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31" w:rsidRPr="00C158ED" w:rsidRDefault="002533F2" w:rsidP="005501F7">
      <w:pPr>
        <w:jc w:val="center"/>
        <w:rPr>
          <w:rFonts w:ascii="Tahoma" w:hAnsi="Tahoma" w:cs="Tahoma"/>
          <w:b/>
          <w:bCs/>
          <w:sz w:val="40"/>
          <w:szCs w:val="40"/>
        </w:rPr>
      </w:pPr>
      <w:r w:rsidRPr="00C158ED">
        <w:rPr>
          <w:rFonts w:ascii="Tahoma" w:hAnsi="Tahoma" w:cs="Tahoma"/>
          <w:b/>
          <w:bCs/>
          <w:sz w:val="40"/>
          <w:szCs w:val="40"/>
        </w:rPr>
        <w:t>A</w:t>
      </w:r>
      <w:r w:rsidR="00067600" w:rsidRPr="00C158ED">
        <w:rPr>
          <w:rFonts w:ascii="Tahoma" w:hAnsi="Tahoma" w:cs="Tahoma"/>
          <w:b/>
          <w:bCs/>
          <w:sz w:val="40"/>
          <w:szCs w:val="40"/>
        </w:rPr>
        <w:t>BSTRACT</w:t>
      </w:r>
    </w:p>
    <w:p w:rsidR="009F1B31" w:rsidRPr="00C158ED" w:rsidRDefault="009F1B31" w:rsidP="009F1B31">
      <w:pPr>
        <w:jc w:val="center"/>
        <w:rPr>
          <w:rFonts w:ascii="Tahoma" w:hAnsi="Tahoma" w:cs="Tahoma"/>
          <w:b/>
          <w:bCs/>
          <w:sz w:val="24"/>
          <w:szCs w:val="24"/>
        </w:rPr>
      </w:pPr>
    </w:p>
    <w:p w:rsidR="00B12E0A" w:rsidRPr="00C158ED" w:rsidRDefault="009F1B31" w:rsidP="00B12E0A">
      <w:pPr>
        <w:ind w:left="2880" w:hanging="2880"/>
        <w:jc w:val="both"/>
        <w:rPr>
          <w:rFonts w:ascii="Tahoma" w:hAnsi="Tahoma" w:cs="Tahoma"/>
          <w:b/>
          <w:bCs/>
          <w:sz w:val="24"/>
          <w:szCs w:val="24"/>
        </w:rPr>
      </w:pPr>
      <w:r w:rsidRPr="00C158ED">
        <w:rPr>
          <w:rFonts w:ascii="Tahoma" w:hAnsi="Tahoma" w:cs="Tahoma"/>
          <w:sz w:val="24"/>
          <w:szCs w:val="24"/>
        </w:rPr>
        <w:t xml:space="preserve">Research Title:  </w:t>
      </w:r>
      <w:r w:rsidRPr="00C158ED">
        <w:rPr>
          <w:rFonts w:ascii="Tahoma" w:hAnsi="Tahoma" w:cs="Tahoma"/>
          <w:sz w:val="24"/>
          <w:szCs w:val="24"/>
        </w:rPr>
        <w:tab/>
      </w:r>
      <w:r w:rsidR="00B12E0A" w:rsidRPr="00C158ED">
        <w:rPr>
          <w:rFonts w:ascii="Tahoma" w:hAnsi="Tahoma" w:cs="Tahoma"/>
          <w:b/>
          <w:bCs/>
          <w:sz w:val="24"/>
          <w:szCs w:val="24"/>
        </w:rPr>
        <w:t>THE EFFECTS OF PROJECT-BASED LEARNING ON STUDENTS’ ENGLISH LANGUAGE ABILITY</w:t>
      </w:r>
    </w:p>
    <w:p w:rsidR="009F1B31" w:rsidRPr="00C158ED" w:rsidRDefault="009F1B31" w:rsidP="007B5E5A">
      <w:pPr>
        <w:ind w:left="2880" w:hanging="2880"/>
        <w:jc w:val="both"/>
        <w:rPr>
          <w:rFonts w:ascii="Tahoma" w:hAnsi="Tahoma" w:cs="Tahoma"/>
          <w:sz w:val="24"/>
          <w:szCs w:val="24"/>
        </w:rPr>
      </w:pPr>
    </w:p>
    <w:p w:rsidR="009F1B31" w:rsidRPr="00C158ED" w:rsidRDefault="009F1B31" w:rsidP="009F1B31">
      <w:pPr>
        <w:jc w:val="both"/>
        <w:rPr>
          <w:rFonts w:ascii="Tahoma" w:hAnsi="Tahoma" w:cs="Tahoma"/>
          <w:sz w:val="24"/>
          <w:szCs w:val="24"/>
        </w:rPr>
      </w:pPr>
      <w:r w:rsidRPr="00C158ED">
        <w:rPr>
          <w:rFonts w:ascii="Tahoma" w:hAnsi="Tahoma" w:cs="Tahoma"/>
          <w:sz w:val="24"/>
          <w:szCs w:val="24"/>
        </w:rPr>
        <w:t>Author</w:t>
      </w:r>
      <w:r w:rsidRPr="00C158ED">
        <w:rPr>
          <w:rFonts w:ascii="Tahoma" w:hAnsi="Tahoma" w:cs="Tahoma"/>
          <w:sz w:val="24"/>
          <w:szCs w:val="24"/>
        </w:rPr>
        <w:tab/>
      </w:r>
      <w:r w:rsidRPr="00C158ED">
        <w:rPr>
          <w:rFonts w:ascii="Tahoma" w:hAnsi="Tahoma" w:cs="Tahoma"/>
          <w:sz w:val="24"/>
          <w:szCs w:val="24"/>
        </w:rPr>
        <w:tab/>
        <w:t xml:space="preserve">:  </w:t>
      </w:r>
      <w:r w:rsidRPr="00C158ED">
        <w:rPr>
          <w:rFonts w:ascii="Tahoma" w:hAnsi="Tahoma" w:cs="Tahoma"/>
          <w:sz w:val="24"/>
          <w:szCs w:val="24"/>
        </w:rPr>
        <w:tab/>
      </w:r>
      <w:r w:rsidR="007B5E5A" w:rsidRPr="00C158ED">
        <w:rPr>
          <w:rFonts w:ascii="Tahoma" w:hAnsi="Tahoma" w:cs="Tahoma"/>
          <w:sz w:val="24"/>
          <w:szCs w:val="24"/>
        </w:rPr>
        <w:tab/>
      </w:r>
      <w:r w:rsidRPr="00C158ED">
        <w:rPr>
          <w:rFonts w:ascii="Tahoma" w:hAnsi="Tahoma" w:cs="Tahoma"/>
          <w:sz w:val="24"/>
          <w:szCs w:val="24"/>
        </w:rPr>
        <w:t>Mrs. Abigail Essien</w:t>
      </w:r>
    </w:p>
    <w:p w:rsidR="009F1B31" w:rsidRPr="00C158ED" w:rsidRDefault="009F1B31" w:rsidP="009F1B31">
      <w:pPr>
        <w:jc w:val="both"/>
        <w:rPr>
          <w:rFonts w:ascii="Tahoma" w:hAnsi="Tahoma" w:cs="Tahoma"/>
          <w:sz w:val="24"/>
          <w:szCs w:val="24"/>
        </w:rPr>
      </w:pPr>
      <w:r w:rsidRPr="00C158ED">
        <w:rPr>
          <w:rFonts w:ascii="Tahoma" w:hAnsi="Tahoma" w:cs="Tahoma"/>
          <w:sz w:val="24"/>
          <w:szCs w:val="24"/>
        </w:rPr>
        <w:t>Year</w:t>
      </w:r>
      <w:r w:rsidRPr="00C158ED">
        <w:rPr>
          <w:rFonts w:ascii="Tahoma" w:hAnsi="Tahoma" w:cs="Tahoma"/>
          <w:sz w:val="24"/>
          <w:szCs w:val="24"/>
        </w:rPr>
        <w:tab/>
      </w:r>
      <w:r w:rsidRPr="00C158ED">
        <w:rPr>
          <w:rFonts w:ascii="Tahoma" w:hAnsi="Tahoma" w:cs="Tahoma"/>
          <w:sz w:val="24"/>
          <w:szCs w:val="24"/>
        </w:rPr>
        <w:tab/>
        <w:t xml:space="preserve">:  </w:t>
      </w:r>
      <w:r w:rsidRPr="00C158ED">
        <w:rPr>
          <w:rFonts w:ascii="Tahoma" w:hAnsi="Tahoma" w:cs="Tahoma"/>
          <w:sz w:val="24"/>
          <w:szCs w:val="24"/>
        </w:rPr>
        <w:tab/>
      </w:r>
      <w:r w:rsidR="007B5E5A" w:rsidRPr="00C158ED">
        <w:rPr>
          <w:rFonts w:ascii="Tahoma" w:hAnsi="Tahoma" w:cs="Tahoma"/>
          <w:sz w:val="24"/>
          <w:szCs w:val="24"/>
        </w:rPr>
        <w:tab/>
      </w:r>
      <w:r w:rsidR="008F2B73" w:rsidRPr="00C158ED">
        <w:rPr>
          <w:rFonts w:ascii="Tahoma" w:hAnsi="Tahoma" w:cs="Tahoma"/>
          <w:sz w:val="24"/>
          <w:szCs w:val="24"/>
        </w:rPr>
        <w:t>2017</w:t>
      </w:r>
    </w:p>
    <w:p w:rsidR="009F1B31" w:rsidRPr="00C158ED" w:rsidRDefault="009F1B31" w:rsidP="009F1B31">
      <w:pPr>
        <w:jc w:val="center"/>
        <w:rPr>
          <w:rFonts w:ascii="Tahoma" w:hAnsi="Tahoma" w:cs="Tahoma"/>
          <w:sz w:val="24"/>
          <w:szCs w:val="24"/>
        </w:rPr>
      </w:pPr>
      <w:r w:rsidRPr="00C158ED">
        <w:rPr>
          <w:rFonts w:ascii="Tahoma" w:hAnsi="Tahoma" w:cs="Tahoma"/>
          <w:sz w:val="24"/>
          <w:szCs w:val="24"/>
        </w:rPr>
        <w:t>.....................................................................................</w:t>
      </w:r>
      <w:r w:rsidR="007B5E5A" w:rsidRPr="00C158ED">
        <w:rPr>
          <w:rFonts w:ascii="Tahoma" w:hAnsi="Tahoma" w:cs="Tahoma"/>
          <w:sz w:val="24"/>
          <w:szCs w:val="24"/>
        </w:rPr>
        <w:t>...........................................</w:t>
      </w:r>
    </w:p>
    <w:p w:rsidR="007A42AA" w:rsidRPr="00C158ED" w:rsidRDefault="007A42AA" w:rsidP="007A42AA">
      <w:pPr>
        <w:jc w:val="center"/>
        <w:rPr>
          <w:rFonts w:ascii="Tahoma" w:hAnsi="Tahoma" w:cs="Tahoma"/>
          <w:b/>
          <w:bCs/>
          <w:sz w:val="24"/>
          <w:szCs w:val="24"/>
        </w:rPr>
      </w:pPr>
    </w:p>
    <w:p w:rsidR="00B73907" w:rsidRPr="00C158ED" w:rsidRDefault="00B73907" w:rsidP="00E31E14">
      <w:pPr>
        <w:ind w:firstLine="720"/>
        <w:jc w:val="both"/>
        <w:rPr>
          <w:rFonts w:ascii="Tahoma" w:hAnsi="Tahoma" w:cs="Tahoma"/>
          <w:bCs/>
          <w:sz w:val="24"/>
          <w:szCs w:val="24"/>
        </w:rPr>
      </w:pPr>
      <w:r w:rsidRPr="00C158ED">
        <w:rPr>
          <w:rFonts w:ascii="Tahoma" w:hAnsi="Tahoma" w:cs="Tahoma"/>
          <w:bCs/>
          <w:sz w:val="24"/>
          <w:szCs w:val="24"/>
        </w:rPr>
        <w:t>Education is a crucial factor when it comes to preparing the next generation to face the ever changing future. Old-fashioned learning styles in classroom-based education is questionable and lacking in providing the necessary tools needed by the students to survive in the ever growing intricacy in our lives and societies.</w:t>
      </w:r>
      <w:r w:rsidR="00EF0658" w:rsidRPr="00C158ED">
        <w:rPr>
          <w:rFonts w:ascii="Tahoma" w:hAnsi="Tahoma" w:cs="Tahoma"/>
          <w:bCs/>
          <w:sz w:val="24"/>
          <w:szCs w:val="24"/>
        </w:rPr>
        <w:t xml:space="preserve"> </w:t>
      </w:r>
      <w:r w:rsidRPr="00C158ED">
        <w:rPr>
          <w:rFonts w:ascii="Tahoma" w:hAnsi="Tahoma" w:cs="Tahoma"/>
          <w:bCs/>
          <w:sz w:val="24"/>
          <w:szCs w:val="24"/>
        </w:rPr>
        <w:t>Numerous researches in the learning methods have unlocked new views in Project-Based Learning.</w:t>
      </w:r>
    </w:p>
    <w:p w:rsidR="00B73907" w:rsidRPr="00C158ED" w:rsidRDefault="00B73907" w:rsidP="00E31E14">
      <w:pPr>
        <w:ind w:firstLine="720"/>
        <w:jc w:val="both"/>
        <w:rPr>
          <w:rFonts w:ascii="Tahoma" w:hAnsi="Tahoma" w:cs="Tahoma"/>
          <w:bCs/>
          <w:sz w:val="24"/>
          <w:szCs w:val="24"/>
        </w:rPr>
      </w:pPr>
      <w:r w:rsidRPr="00C158ED">
        <w:rPr>
          <w:rFonts w:ascii="Tahoma" w:hAnsi="Tahoma" w:cs="Tahoma"/>
          <w:bCs/>
          <w:sz w:val="24"/>
          <w:szCs w:val="24"/>
        </w:rPr>
        <w:t>Project-Based Learning (PBL) is a student-centered teaching that involves a dynamic classroom approach in which the students acquire a deeper knowledge through active exploration of real-world challenges and problems. Several studies have revealed project-based instruction as being capable of providing English language learners with prospects for comprehensible output and integrated language learning.</w:t>
      </w:r>
    </w:p>
    <w:p w:rsidR="00B73907" w:rsidRPr="00C158ED" w:rsidRDefault="00B73907" w:rsidP="00E31E14">
      <w:pPr>
        <w:ind w:firstLine="720"/>
        <w:jc w:val="both"/>
        <w:rPr>
          <w:rFonts w:ascii="Tahoma" w:hAnsi="Tahoma" w:cs="Tahoma"/>
          <w:bCs/>
          <w:sz w:val="24"/>
          <w:szCs w:val="24"/>
        </w:rPr>
      </w:pPr>
      <w:r w:rsidRPr="00C158ED">
        <w:rPr>
          <w:rFonts w:ascii="Tahoma" w:hAnsi="Tahoma" w:cs="Tahoma"/>
          <w:bCs/>
          <w:sz w:val="24"/>
          <w:szCs w:val="24"/>
        </w:rPr>
        <w:t xml:space="preserve">This study is designed to analyze the effectiveness of PBL on students’ English language ability and to analyze students’ perceptions of PBL. The study employed both quantitative and qualitative research methods. T-test is used to analyze the effectiveness of PBL on students’ English language skills, while a questionnaire form is used to analyze students’ perceptions of PBL. The population of the study consists of 81 3rd year English major students, Faculty of Education, </w:t>
      </w:r>
      <w:proofErr w:type="spellStart"/>
      <w:r w:rsidRPr="00C158ED">
        <w:rPr>
          <w:rFonts w:ascii="Tahoma" w:hAnsi="Tahoma" w:cs="Tahoma"/>
          <w:bCs/>
          <w:sz w:val="24"/>
          <w:szCs w:val="24"/>
        </w:rPr>
        <w:t>Suan</w:t>
      </w:r>
      <w:proofErr w:type="spellEnd"/>
      <w:r w:rsidRPr="00C158ED">
        <w:rPr>
          <w:rFonts w:ascii="Tahoma" w:hAnsi="Tahoma" w:cs="Tahoma"/>
          <w:bCs/>
          <w:sz w:val="24"/>
          <w:szCs w:val="24"/>
        </w:rPr>
        <w:t xml:space="preserve"> </w:t>
      </w:r>
      <w:proofErr w:type="spellStart"/>
      <w:r w:rsidRPr="00C158ED">
        <w:rPr>
          <w:rFonts w:ascii="Tahoma" w:hAnsi="Tahoma" w:cs="Tahoma"/>
          <w:bCs/>
          <w:sz w:val="24"/>
          <w:szCs w:val="24"/>
        </w:rPr>
        <w:t>Sunandha</w:t>
      </w:r>
      <w:proofErr w:type="spellEnd"/>
      <w:r w:rsidRPr="00C158ED">
        <w:rPr>
          <w:rFonts w:ascii="Tahoma" w:hAnsi="Tahoma" w:cs="Tahoma"/>
          <w:bCs/>
          <w:sz w:val="24"/>
          <w:szCs w:val="24"/>
        </w:rPr>
        <w:t xml:space="preserve"> </w:t>
      </w:r>
      <w:proofErr w:type="spellStart"/>
      <w:r w:rsidRPr="00C158ED">
        <w:rPr>
          <w:rFonts w:ascii="Tahoma" w:hAnsi="Tahoma" w:cs="Tahoma"/>
          <w:bCs/>
          <w:sz w:val="24"/>
          <w:szCs w:val="24"/>
        </w:rPr>
        <w:t>Rajabhat</w:t>
      </w:r>
      <w:proofErr w:type="spellEnd"/>
      <w:r w:rsidRPr="00C158ED">
        <w:rPr>
          <w:rFonts w:ascii="Tahoma" w:hAnsi="Tahoma" w:cs="Tahoma"/>
          <w:bCs/>
          <w:sz w:val="24"/>
          <w:szCs w:val="24"/>
        </w:rPr>
        <w:t xml:space="preserve"> University, </w:t>
      </w:r>
      <w:proofErr w:type="gramStart"/>
      <w:r w:rsidRPr="00C158ED">
        <w:rPr>
          <w:rFonts w:ascii="Tahoma" w:hAnsi="Tahoma" w:cs="Tahoma"/>
          <w:bCs/>
          <w:sz w:val="24"/>
          <w:szCs w:val="24"/>
        </w:rPr>
        <w:t>Bangkok</w:t>
      </w:r>
      <w:proofErr w:type="gramEnd"/>
      <w:r w:rsidRPr="00C158ED">
        <w:rPr>
          <w:rFonts w:ascii="Tahoma" w:hAnsi="Tahoma" w:cs="Tahoma"/>
          <w:bCs/>
          <w:sz w:val="24"/>
          <w:szCs w:val="24"/>
        </w:rPr>
        <w:t>.</w:t>
      </w:r>
    </w:p>
    <w:p w:rsidR="00B73907" w:rsidRPr="00C158ED" w:rsidRDefault="00B73907" w:rsidP="00E31E14">
      <w:pPr>
        <w:ind w:firstLine="720"/>
        <w:jc w:val="both"/>
        <w:rPr>
          <w:rFonts w:ascii="Tahoma" w:hAnsi="Tahoma" w:cs="Tahoma"/>
          <w:bCs/>
          <w:sz w:val="24"/>
          <w:szCs w:val="24"/>
        </w:rPr>
      </w:pPr>
      <w:r w:rsidRPr="00C158ED">
        <w:rPr>
          <w:rFonts w:ascii="Tahoma" w:hAnsi="Tahoma" w:cs="Tahoma"/>
          <w:bCs/>
          <w:sz w:val="24"/>
          <w:szCs w:val="24"/>
        </w:rPr>
        <w:t xml:space="preserve"> Data obtained from T-test and the questionnaire form revealed positive effects of PBL on students’ English language ability.  80% of the students s</w:t>
      </w:r>
      <w:r w:rsidR="00EE5D27">
        <w:rPr>
          <w:rFonts w:ascii="Tahoma" w:hAnsi="Tahoma" w:cs="Tahoma"/>
          <w:bCs/>
          <w:sz w:val="24"/>
          <w:szCs w:val="24"/>
        </w:rPr>
        <w:t>cored above average in the post-</w:t>
      </w:r>
      <w:r w:rsidRPr="00C158ED">
        <w:rPr>
          <w:rFonts w:ascii="Tahoma" w:hAnsi="Tahoma" w:cs="Tahoma"/>
          <w:bCs/>
          <w:sz w:val="24"/>
          <w:szCs w:val="24"/>
        </w:rPr>
        <w:t>test co</w:t>
      </w:r>
      <w:r w:rsidR="00EE5D27">
        <w:rPr>
          <w:rFonts w:ascii="Tahoma" w:hAnsi="Tahoma" w:cs="Tahoma"/>
          <w:bCs/>
          <w:sz w:val="24"/>
          <w:szCs w:val="24"/>
        </w:rPr>
        <w:t>mpared to only 20% in the pre-</w:t>
      </w:r>
      <w:r w:rsidRPr="00C158ED">
        <w:rPr>
          <w:rFonts w:ascii="Tahoma" w:hAnsi="Tahoma" w:cs="Tahoma"/>
          <w:bCs/>
          <w:sz w:val="24"/>
          <w:szCs w:val="24"/>
        </w:rPr>
        <w:t>test. Majority of the subjects resolved that PBL has improved their critical thinking ability, independent study skill, personal and social responsibility, and strong communication skills. The outcomes of the study is a great pointer for ESL educators to deploy Project-Based Learning as a teaching methodology to enhance students English language ability.</w:t>
      </w:r>
    </w:p>
    <w:p w:rsidR="00A721BA" w:rsidRPr="00C158ED" w:rsidRDefault="00A721BA" w:rsidP="00D369F7">
      <w:pPr>
        <w:rPr>
          <w:rFonts w:ascii="Tahoma" w:hAnsi="Tahoma" w:cs="Tahoma"/>
          <w:sz w:val="24"/>
          <w:szCs w:val="24"/>
        </w:rPr>
      </w:pPr>
    </w:p>
    <w:p w:rsidR="00067600" w:rsidRPr="00C158ED" w:rsidRDefault="00D369F7" w:rsidP="00067600">
      <w:pPr>
        <w:jc w:val="center"/>
        <w:rPr>
          <w:rFonts w:ascii="Tahoma" w:hAnsi="Tahoma" w:cs="Tahoma"/>
          <w:b/>
          <w:bCs/>
          <w:sz w:val="40"/>
          <w:szCs w:val="40"/>
        </w:rPr>
      </w:pPr>
      <w:r w:rsidRPr="00C158ED">
        <w:rPr>
          <w:rFonts w:ascii="Tahoma" w:hAnsi="Tahoma" w:cs="Tahoma"/>
          <w:b/>
          <w:bCs/>
          <w:sz w:val="40"/>
          <w:szCs w:val="40"/>
        </w:rPr>
        <w:lastRenderedPageBreak/>
        <w:t>A</w:t>
      </w:r>
      <w:r w:rsidR="00067600" w:rsidRPr="00C158ED">
        <w:rPr>
          <w:rFonts w:ascii="Tahoma" w:hAnsi="Tahoma" w:cs="Tahoma"/>
          <w:b/>
          <w:bCs/>
          <w:sz w:val="40"/>
          <w:szCs w:val="40"/>
        </w:rPr>
        <w:t>CKNOWLEDGEMENTS</w:t>
      </w:r>
    </w:p>
    <w:p w:rsidR="00067600" w:rsidRPr="00C158ED" w:rsidRDefault="00067600" w:rsidP="00067600">
      <w:pPr>
        <w:jc w:val="center"/>
        <w:rPr>
          <w:rFonts w:ascii="Tahoma" w:hAnsi="Tahoma" w:cs="Tahoma"/>
          <w:b/>
          <w:bCs/>
          <w:sz w:val="24"/>
          <w:szCs w:val="24"/>
        </w:rPr>
      </w:pPr>
    </w:p>
    <w:p w:rsidR="00410D3B" w:rsidRPr="00C158ED" w:rsidRDefault="00410D3B" w:rsidP="00410D3B">
      <w:pPr>
        <w:ind w:firstLine="720"/>
        <w:jc w:val="both"/>
        <w:rPr>
          <w:rFonts w:ascii="Tahoma" w:hAnsi="Tahoma" w:cs="Tahoma"/>
          <w:bCs/>
          <w:sz w:val="24"/>
          <w:szCs w:val="24"/>
          <w:cs/>
          <w:lang w:bidi="th-TH"/>
        </w:rPr>
      </w:pPr>
      <w:r w:rsidRPr="00C158ED">
        <w:rPr>
          <w:rFonts w:ascii="Tahoma" w:hAnsi="Tahoma" w:cs="Tahoma"/>
          <w:bCs/>
          <w:sz w:val="24"/>
          <w:szCs w:val="24"/>
        </w:rPr>
        <w:t xml:space="preserve">       I would like to express my sincere thanks to</w:t>
      </w:r>
      <w:r w:rsidRPr="00C158ED">
        <w:rPr>
          <w:rFonts w:ascii="Tahoma" w:hAnsi="Tahoma" w:cs="Tahoma"/>
          <w:b/>
          <w:bCs/>
          <w:sz w:val="24"/>
          <w:szCs w:val="24"/>
        </w:rPr>
        <w:t xml:space="preserve"> </w:t>
      </w:r>
      <w:proofErr w:type="spellStart"/>
      <w:r w:rsidRPr="00C158ED">
        <w:rPr>
          <w:rFonts w:ascii="Tahoma" w:hAnsi="Tahoma" w:cs="Tahoma"/>
          <w:bCs/>
          <w:sz w:val="24"/>
          <w:szCs w:val="24"/>
        </w:rPr>
        <w:t>Suan</w:t>
      </w:r>
      <w:proofErr w:type="spellEnd"/>
      <w:r w:rsidRPr="00C158ED">
        <w:rPr>
          <w:rFonts w:ascii="Tahoma" w:hAnsi="Tahoma" w:cs="Tahoma"/>
          <w:bCs/>
          <w:sz w:val="24"/>
          <w:szCs w:val="24"/>
        </w:rPr>
        <w:t xml:space="preserve"> </w:t>
      </w:r>
      <w:proofErr w:type="spellStart"/>
      <w:r w:rsidRPr="00C158ED">
        <w:rPr>
          <w:rFonts w:ascii="Tahoma" w:hAnsi="Tahoma" w:cs="Tahoma"/>
          <w:bCs/>
          <w:sz w:val="24"/>
          <w:szCs w:val="24"/>
        </w:rPr>
        <w:t>Sunandha</w:t>
      </w:r>
      <w:proofErr w:type="spellEnd"/>
      <w:r w:rsidRPr="00C158ED">
        <w:rPr>
          <w:rFonts w:ascii="Tahoma" w:hAnsi="Tahoma" w:cs="Tahoma"/>
          <w:bCs/>
          <w:sz w:val="24"/>
          <w:szCs w:val="24"/>
        </w:rPr>
        <w:t xml:space="preserve"> </w:t>
      </w:r>
      <w:proofErr w:type="spellStart"/>
      <w:r w:rsidRPr="00C158ED">
        <w:rPr>
          <w:rFonts w:ascii="Tahoma" w:hAnsi="Tahoma" w:cs="Tahoma"/>
          <w:bCs/>
          <w:sz w:val="24"/>
          <w:szCs w:val="24"/>
        </w:rPr>
        <w:t>Rajabhat</w:t>
      </w:r>
      <w:proofErr w:type="spellEnd"/>
      <w:r w:rsidRPr="00C158ED">
        <w:rPr>
          <w:rFonts w:ascii="Tahoma" w:hAnsi="Tahoma" w:cs="Tahoma"/>
          <w:bCs/>
          <w:sz w:val="24"/>
          <w:szCs w:val="24"/>
        </w:rPr>
        <w:t xml:space="preserve"> University for the invaluable help throughout this research. An exceptional thank you to Mr. Dennis Michael Essien for his unrelenting support, to my son </w:t>
      </w:r>
      <w:proofErr w:type="spellStart"/>
      <w:r w:rsidRPr="00C158ED">
        <w:rPr>
          <w:rFonts w:ascii="Tahoma" w:hAnsi="Tahoma" w:cs="Tahoma"/>
          <w:bCs/>
          <w:sz w:val="24"/>
          <w:szCs w:val="24"/>
        </w:rPr>
        <w:t>Abiel</w:t>
      </w:r>
      <w:proofErr w:type="spellEnd"/>
      <w:r w:rsidRPr="00C158ED">
        <w:rPr>
          <w:rFonts w:ascii="Tahoma" w:hAnsi="Tahoma" w:cs="Tahoma"/>
          <w:bCs/>
          <w:sz w:val="24"/>
          <w:szCs w:val="24"/>
        </w:rPr>
        <w:t xml:space="preserve"> Dennis </w:t>
      </w:r>
      <w:proofErr w:type="spellStart"/>
      <w:r w:rsidRPr="00C158ED">
        <w:rPr>
          <w:rFonts w:ascii="Tahoma" w:hAnsi="Tahoma" w:cs="Tahoma"/>
          <w:bCs/>
          <w:sz w:val="24"/>
          <w:szCs w:val="24"/>
        </w:rPr>
        <w:t>Melad</w:t>
      </w:r>
      <w:proofErr w:type="spellEnd"/>
      <w:r w:rsidRPr="00C158ED">
        <w:rPr>
          <w:rFonts w:ascii="Tahoma" w:hAnsi="Tahoma" w:cs="Tahoma"/>
          <w:bCs/>
          <w:sz w:val="24"/>
          <w:szCs w:val="24"/>
        </w:rPr>
        <w:t xml:space="preserve"> </w:t>
      </w:r>
      <w:proofErr w:type="spellStart"/>
      <w:r w:rsidRPr="00C158ED">
        <w:rPr>
          <w:rFonts w:ascii="Tahoma" w:hAnsi="Tahoma" w:cs="Tahoma"/>
          <w:bCs/>
          <w:sz w:val="24"/>
          <w:szCs w:val="24"/>
        </w:rPr>
        <w:t>Essien</w:t>
      </w:r>
      <w:proofErr w:type="spellEnd"/>
      <w:r w:rsidRPr="00C158ED">
        <w:rPr>
          <w:rFonts w:ascii="Tahoma" w:hAnsi="Tahoma" w:cs="Tahoma"/>
          <w:bCs/>
          <w:sz w:val="24"/>
          <w:szCs w:val="24"/>
        </w:rPr>
        <w:t xml:space="preserve"> for the inspiration, and to all the participants for sparing their time to take part in the successful completion of this study.  </w:t>
      </w:r>
    </w:p>
    <w:p w:rsidR="008A18F2" w:rsidRPr="00C158ED" w:rsidRDefault="008A18F2" w:rsidP="009F1B31">
      <w:pPr>
        <w:ind w:firstLine="720"/>
        <w:jc w:val="both"/>
        <w:rPr>
          <w:rFonts w:ascii="Tahoma" w:hAnsi="Tahoma" w:cs="Tahoma"/>
          <w:b/>
          <w:bCs/>
          <w:sz w:val="24"/>
          <w:szCs w:val="24"/>
        </w:rPr>
      </w:pPr>
    </w:p>
    <w:p w:rsidR="00D369F7" w:rsidRPr="00C158ED" w:rsidRDefault="00D369F7" w:rsidP="00AF4962">
      <w:pPr>
        <w:jc w:val="center"/>
        <w:rPr>
          <w:rFonts w:ascii="Tahoma" w:hAnsi="Tahoma" w:cs="Tahoma"/>
          <w:bCs/>
          <w:sz w:val="24"/>
          <w:szCs w:val="24"/>
        </w:rPr>
      </w:pPr>
    </w:p>
    <w:p w:rsidR="00D369F7" w:rsidRPr="00C158ED" w:rsidRDefault="00D369F7" w:rsidP="00D369F7">
      <w:pPr>
        <w:ind w:left="5760"/>
        <w:jc w:val="center"/>
        <w:rPr>
          <w:rFonts w:ascii="Tahoma" w:hAnsi="Tahoma" w:cs="Tahoma"/>
          <w:bCs/>
          <w:sz w:val="24"/>
          <w:szCs w:val="24"/>
        </w:rPr>
      </w:pPr>
      <w:r w:rsidRPr="00C158ED">
        <w:rPr>
          <w:rFonts w:ascii="Tahoma" w:hAnsi="Tahoma" w:cs="Tahoma"/>
          <w:bCs/>
          <w:sz w:val="24"/>
          <w:szCs w:val="24"/>
        </w:rPr>
        <w:t xml:space="preserve">Mrs. Abigail </w:t>
      </w:r>
      <w:proofErr w:type="spellStart"/>
      <w:r w:rsidRPr="00C158ED">
        <w:rPr>
          <w:rFonts w:ascii="Tahoma" w:hAnsi="Tahoma" w:cs="Tahoma"/>
          <w:bCs/>
          <w:sz w:val="24"/>
          <w:szCs w:val="24"/>
        </w:rPr>
        <w:t>Melad</w:t>
      </w:r>
      <w:proofErr w:type="spellEnd"/>
      <w:r w:rsidRPr="00C158ED">
        <w:rPr>
          <w:rFonts w:ascii="Tahoma" w:hAnsi="Tahoma" w:cs="Tahoma"/>
          <w:bCs/>
          <w:sz w:val="24"/>
          <w:szCs w:val="24"/>
        </w:rPr>
        <w:t xml:space="preserve"> </w:t>
      </w:r>
      <w:proofErr w:type="spellStart"/>
      <w:r w:rsidRPr="00C158ED">
        <w:rPr>
          <w:rFonts w:ascii="Tahoma" w:hAnsi="Tahoma" w:cs="Tahoma"/>
          <w:bCs/>
          <w:sz w:val="24"/>
          <w:szCs w:val="24"/>
        </w:rPr>
        <w:t>Essien</w:t>
      </w:r>
      <w:proofErr w:type="spellEnd"/>
    </w:p>
    <w:p w:rsidR="00D369F7" w:rsidRPr="00C158ED" w:rsidRDefault="008F2B73" w:rsidP="00D369F7">
      <w:pPr>
        <w:ind w:left="5760"/>
        <w:jc w:val="center"/>
        <w:rPr>
          <w:rFonts w:ascii="Tahoma" w:hAnsi="Tahoma" w:cs="Tahoma"/>
          <w:bCs/>
          <w:sz w:val="24"/>
          <w:szCs w:val="24"/>
        </w:rPr>
      </w:pPr>
      <w:r w:rsidRPr="00C158ED">
        <w:rPr>
          <w:rFonts w:ascii="Tahoma" w:hAnsi="Tahoma" w:cs="Tahoma"/>
          <w:bCs/>
          <w:sz w:val="24"/>
          <w:szCs w:val="24"/>
        </w:rPr>
        <w:t>April 2017</w:t>
      </w:r>
    </w:p>
    <w:p w:rsidR="00D369F7" w:rsidRPr="00C158ED" w:rsidRDefault="00D369F7" w:rsidP="00AF4962">
      <w:pPr>
        <w:jc w:val="center"/>
        <w:rPr>
          <w:rFonts w:ascii="Tahoma" w:hAnsi="Tahoma" w:cs="Tahoma"/>
          <w:b/>
          <w:sz w:val="24"/>
          <w:szCs w:val="24"/>
        </w:rPr>
      </w:pPr>
    </w:p>
    <w:p w:rsidR="00D369F7" w:rsidRPr="00C158ED" w:rsidRDefault="00D369F7" w:rsidP="00AF4962">
      <w:pPr>
        <w:jc w:val="center"/>
        <w:rPr>
          <w:rFonts w:ascii="Tahoma" w:hAnsi="Tahoma" w:cs="Tahoma"/>
          <w:b/>
          <w:sz w:val="24"/>
          <w:szCs w:val="24"/>
        </w:rPr>
      </w:pPr>
    </w:p>
    <w:p w:rsidR="00D369F7" w:rsidRPr="00C158ED" w:rsidRDefault="00D369F7" w:rsidP="00AF4962">
      <w:pPr>
        <w:jc w:val="center"/>
        <w:rPr>
          <w:rFonts w:ascii="Tahoma" w:hAnsi="Tahoma" w:cs="Tahoma"/>
          <w:b/>
          <w:sz w:val="24"/>
          <w:szCs w:val="24"/>
        </w:rPr>
      </w:pPr>
    </w:p>
    <w:p w:rsidR="00D369F7" w:rsidRPr="00C158ED" w:rsidRDefault="00D369F7" w:rsidP="00D369F7">
      <w:pPr>
        <w:rPr>
          <w:rFonts w:ascii="Tahoma" w:hAnsi="Tahoma" w:cs="Tahoma"/>
          <w:b/>
          <w:sz w:val="24"/>
          <w:szCs w:val="24"/>
        </w:rPr>
      </w:pPr>
    </w:p>
    <w:p w:rsidR="00D369F7" w:rsidRPr="00C158ED" w:rsidRDefault="00D369F7"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E31E14" w:rsidRPr="00C158ED" w:rsidRDefault="00E31E14" w:rsidP="00AF4962">
      <w:pPr>
        <w:jc w:val="center"/>
        <w:rPr>
          <w:rFonts w:ascii="Tahoma" w:hAnsi="Tahoma" w:cs="Tahoma"/>
          <w:b/>
          <w:sz w:val="24"/>
          <w:szCs w:val="24"/>
        </w:rPr>
      </w:pPr>
    </w:p>
    <w:p w:rsidR="005501F7" w:rsidRPr="00C158ED" w:rsidRDefault="005501F7" w:rsidP="009F1B31">
      <w:pPr>
        <w:jc w:val="center"/>
        <w:rPr>
          <w:rFonts w:ascii="Tahoma" w:hAnsi="Tahoma" w:cs="Tahoma"/>
          <w:b/>
          <w:bCs/>
          <w:sz w:val="40"/>
          <w:szCs w:val="40"/>
        </w:rPr>
      </w:pPr>
      <w:r w:rsidRPr="00C158ED">
        <w:rPr>
          <w:rFonts w:ascii="Tahoma" w:hAnsi="Tahoma" w:cs="Tahoma"/>
          <w:b/>
          <w:bCs/>
          <w:sz w:val="40"/>
          <w:szCs w:val="40"/>
        </w:rPr>
        <w:lastRenderedPageBreak/>
        <w:t xml:space="preserve">Preface </w:t>
      </w:r>
    </w:p>
    <w:p w:rsidR="005501F7" w:rsidRPr="00C158ED" w:rsidRDefault="005501F7" w:rsidP="009F1B31">
      <w:pPr>
        <w:jc w:val="center"/>
        <w:rPr>
          <w:rFonts w:ascii="Tahoma" w:hAnsi="Tahoma" w:cs="Tahoma"/>
          <w:sz w:val="28"/>
        </w:rPr>
      </w:pPr>
    </w:p>
    <w:p w:rsidR="000F1EF4" w:rsidRPr="00C158ED" w:rsidRDefault="000F1EF4" w:rsidP="00B73907">
      <w:pPr>
        <w:ind w:firstLine="720"/>
        <w:jc w:val="both"/>
        <w:rPr>
          <w:rFonts w:ascii="Tahoma" w:hAnsi="Tahoma" w:cs="Tahoma"/>
          <w:b/>
          <w:bCs/>
          <w:sz w:val="24"/>
          <w:szCs w:val="24"/>
        </w:rPr>
      </w:pPr>
      <w:r w:rsidRPr="00C158ED">
        <w:rPr>
          <w:rFonts w:ascii="Tahoma" w:hAnsi="Tahoma" w:cs="Tahoma"/>
          <w:sz w:val="24"/>
          <w:szCs w:val="24"/>
        </w:rPr>
        <w:t xml:space="preserve">This paper presents </w:t>
      </w:r>
      <w:r w:rsidR="00346029" w:rsidRPr="00C158ED">
        <w:rPr>
          <w:rFonts w:ascii="Tahoma" w:hAnsi="Tahoma" w:cs="Tahoma"/>
          <w:bCs/>
          <w:sz w:val="24"/>
          <w:szCs w:val="24"/>
        </w:rPr>
        <w:t>the effects of P</w:t>
      </w:r>
      <w:r w:rsidR="00B73907" w:rsidRPr="00C158ED">
        <w:rPr>
          <w:rFonts w:ascii="Tahoma" w:hAnsi="Tahoma" w:cs="Tahoma"/>
          <w:bCs/>
          <w:sz w:val="24"/>
          <w:szCs w:val="24"/>
        </w:rPr>
        <w:t>roje</w:t>
      </w:r>
      <w:r w:rsidR="00346029" w:rsidRPr="00C158ED">
        <w:rPr>
          <w:rFonts w:ascii="Tahoma" w:hAnsi="Tahoma" w:cs="Tahoma"/>
          <w:bCs/>
          <w:sz w:val="24"/>
          <w:szCs w:val="24"/>
        </w:rPr>
        <w:t>ct-Based L</w:t>
      </w:r>
      <w:r w:rsidR="00B73907" w:rsidRPr="00C158ED">
        <w:rPr>
          <w:rFonts w:ascii="Tahoma" w:hAnsi="Tahoma" w:cs="Tahoma"/>
          <w:bCs/>
          <w:sz w:val="24"/>
          <w:szCs w:val="24"/>
        </w:rPr>
        <w:t>earning on students’ English language ability.</w:t>
      </w:r>
      <w:r w:rsidR="00B73907" w:rsidRPr="00C158ED">
        <w:rPr>
          <w:rFonts w:ascii="Tahoma" w:hAnsi="Tahoma" w:cs="Tahoma"/>
          <w:b/>
          <w:bCs/>
          <w:sz w:val="24"/>
          <w:szCs w:val="24"/>
        </w:rPr>
        <w:t xml:space="preserve"> </w:t>
      </w:r>
      <w:r w:rsidRPr="00C158ED">
        <w:rPr>
          <w:rFonts w:ascii="Tahoma" w:hAnsi="Tahoma" w:cs="Tahoma"/>
          <w:sz w:val="24"/>
          <w:szCs w:val="24"/>
        </w:rPr>
        <w:t>Students</w:t>
      </w:r>
      <w:r w:rsidR="00B73907" w:rsidRPr="00C158ED">
        <w:rPr>
          <w:rFonts w:ascii="Tahoma" w:hAnsi="Tahoma" w:cs="Tahoma"/>
          <w:sz w:val="24"/>
          <w:szCs w:val="24"/>
        </w:rPr>
        <w:t>’</w:t>
      </w:r>
      <w:r w:rsidRPr="00C158ED">
        <w:rPr>
          <w:rFonts w:ascii="Tahoma" w:hAnsi="Tahoma" w:cs="Tahoma"/>
          <w:sz w:val="24"/>
          <w:szCs w:val="24"/>
        </w:rPr>
        <w:t xml:space="preserve"> English</w:t>
      </w:r>
      <w:r w:rsidR="00B73907" w:rsidRPr="00C158ED">
        <w:rPr>
          <w:rFonts w:ascii="Tahoma" w:hAnsi="Tahoma" w:cs="Tahoma"/>
          <w:sz w:val="24"/>
          <w:szCs w:val="24"/>
        </w:rPr>
        <w:t xml:space="preserve"> ability</w:t>
      </w:r>
      <w:r w:rsidRPr="00C158ED">
        <w:rPr>
          <w:rFonts w:ascii="Tahoma" w:hAnsi="Tahoma" w:cs="Tahoma"/>
          <w:sz w:val="24"/>
          <w:szCs w:val="24"/>
        </w:rPr>
        <w:t xml:space="preserve"> in Thai school</w:t>
      </w:r>
      <w:r w:rsidR="00EE5D27">
        <w:rPr>
          <w:rFonts w:ascii="Tahoma" w:hAnsi="Tahoma" w:cs="Tahoma"/>
          <w:sz w:val="24"/>
          <w:szCs w:val="24"/>
        </w:rPr>
        <w:t>s</w:t>
      </w:r>
      <w:r w:rsidRPr="00C158ED">
        <w:rPr>
          <w:rFonts w:ascii="Tahoma" w:hAnsi="Tahoma" w:cs="Tahoma"/>
          <w:sz w:val="24"/>
          <w:szCs w:val="24"/>
        </w:rPr>
        <w:t xml:space="preserve"> is</w:t>
      </w:r>
      <w:r w:rsidR="00B73907" w:rsidRPr="00C158ED">
        <w:rPr>
          <w:rFonts w:ascii="Tahoma" w:hAnsi="Tahoma" w:cs="Tahoma"/>
          <w:sz w:val="24"/>
          <w:szCs w:val="24"/>
        </w:rPr>
        <w:t xml:space="preserve"> worrisome to every concern</w:t>
      </w:r>
      <w:r w:rsidR="00346029" w:rsidRPr="00C158ED">
        <w:rPr>
          <w:rFonts w:ascii="Tahoma" w:hAnsi="Tahoma" w:cs="Tahoma"/>
          <w:sz w:val="24"/>
          <w:szCs w:val="24"/>
        </w:rPr>
        <w:t>ed passionate ESL</w:t>
      </w:r>
      <w:r w:rsidR="00B73907" w:rsidRPr="00C158ED">
        <w:rPr>
          <w:rFonts w:ascii="Tahoma" w:hAnsi="Tahoma" w:cs="Tahoma"/>
          <w:sz w:val="24"/>
          <w:szCs w:val="24"/>
        </w:rPr>
        <w:t xml:space="preserve"> teacher in Thailand</w:t>
      </w:r>
      <w:r w:rsidR="002F2F95" w:rsidRPr="00C158ED">
        <w:rPr>
          <w:rFonts w:ascii="Tahoma" w:hAnsi="Tahoma" w:cs="Tahoma"/>
          <w:sz w:val="24"/>
          <w:szCs w:val="24"/>
        </w:rPr>
        <w:t xml:space="preserve">. Using </w:t>
      </w:r>
      <w:r w:rsidR="00346029" w:rsidRPr="00C158ED">
        <w:rPr>
          <w:rFonts w:ascii="Tahoma" w:hAnsi="Tahoma" w:cs="Tahoma"/>
          <w:bCs/>
          <w:sz w:val="24"/>
          <w:szCs w:val="24"/>
        </w:rPr>
        <w:t>Project-Based L</w:t>
      </w:r>
      <w:r w:rsidR="002F2F95" w:rsidRPr="00C158ED">
        <w:rPr>
          <w:rFonts w:ascii="Tahoma" w:hAnsi="Tahoma" w:cs="Tahoma"/>
          <w:bCs/>
          <w:sz w:val="24"/>
          <w:szCs w:val="24"/>
        </w:rPr>
        <w:t>earning approach</w:t>
      </w:r>
      <w:r w:rsidR="002F2F95" w:rsidRPr="00C158ED">
        <w:rPr>
          <w:rFonts w:ascii="Tahoma" w:hAnsi="Tahoma" w:cs="Tahoma"/>
          <w:sz w:val="24"/>
          <w:szCs w:val="24"/>
        </w:rPr>
        <w:t xml:space="preserve"> </w:t>
      </w:r>
      <w:r w:rsidRPr="00C158ED">
        <w:rPr>
          <w:rFonts w:ascii="Tahoma" w:hAnsi="Tahoma" w:cs="Tahoma"/>
          <w:sz w:val="24"/>
          <w:szCs w:val="24"/>
        </w:rPr>
        <w:t>shows</w:t>
      </w:r>
      <w:r w:rsidR="002F2F95" w:rsidRPr="00C158ED">
        <w:rPr>
          <w:rFonts w:ascii="Tahoma" w:hAnsi="Tahoma" w:cs="Tahoma"/>
          <w:sz w:val="24"/>
          <w:szCs w:val="24"/>
        </w:rPr>
        <w:t xml:space="preserve"> that </w:t>
      </w:r>
      <w:r w:rsidRPr="00C158ED">
        <w:rPr>
          <w:rFonts w:ascii="Tahoma" w:hAnsi="Tahoma" w:cs="Tahoma"/>
          <w:sz w:val="24"/>
          <w:szCs w:val="24"/>
        </w:rPr>
        <w:t xml:space="preserve">students’ </w:t>
      </w:r>
      <w:r w:rsidR="002F2F95" w:rsidRPr="00C158ED">
        <w:rPr>
          <w:rFonts w:ascii="Tahoma" w:hAnsi="Tahoma" w:cs="Tahoma"/>
          <w:sz w:val="24"/>
          <w:szCs w:val="24"/>
        </w:rPr>
        <w:t xml:space="preserve">English ability </w:t>
      </w:r>
      <w:r w:rsidRPr="00C158ED">
        <w:rPr>
          <w:rFonts w:ascii="Tahoma" w:hAnsi="Tahoma" w:cs="Tahoma"/>
          <w:sz w:val="24"/>
          <w:szCs w:val="24"/>
        </w:rPr>
        <w:t>can be improve</w:t>
      </w:r>
      <w:r w:rsidR="00346029" w:rsidRPr="00C158ED">
        <w:rPr>
          <w:rFonts w:ascii="Tahoma" w:hAnsi="Tahoma" w:cs="Tahoma"/>
          <w:sz w:val="24"/>
          <w:szCs w:val="24"/>
        </w:rPr>
        <w:t>d</w:t>
      </w:r>
      <w:r w:rsidRPr="00C158ED">
        <w:rPr>
          <w:rFonts w:ascii="Tahoma" w:hAnsi="Tahoma" w:cs="Tahoma"/>
          <w:sz w:val="24"/>
          <w:szCs w:val="24"/>
        </w:rPr>
        <w:t xml:space="preserve"> through </w:t>
      </w:r>
      <w:r w:rsidR="00346029" w:rsidRPr="00C158ED">
        <w:rPr>
          <w:rFonts w:ascii="Tahoma" w:hAnsi="Tahoma" w:cs="Tahoma"/>
          <w:sz w:val="24"/>
          <w:szCs w:val="24"/>
        </w:rPr>
        <w:t>cautious</w:t>
      </w:r>
      <w:r w:rsidRPr="00C158ED">
        <w:rPr>
          <w:rFonts w:ascii="Tahoma" w:hAnsi="Tahoma" w:cs="Tahoma"/>
          <w:sz w:val="24"/>
          <w:szCs w:val="24"/>
        </w:rPr>
        <w:t xml:space="preserve"> implementation of </w:t>
      </w:r>
      <w:r w:rsidR="00346029" w:rsidRPr="00C158ED">
        <w:rPr>
          <w:rFonts w:ascii="Tahoma" w:hAnsi="Tahoma" w:cs="Tahoma"/>
          <w:bCs/>
          <w:sz w:val="24"/>
          <w:szCs w:val="24"/>
        </w:rPr>
        <w:t>P</w:t>
      </w:r>
      <w:r w:rsidR="002F2F95" w:rsidRPr="00C158ED">
        <w:rPr>
          <w:rFonts w:ascii="Tahoma" w:hAnsi="Tahoma" w:cs="Tahoma"/>
          <w:bCs/>
          <w:sz w:val="24"/>
          <w:szCs w:val="24"/>
        </w:rPr>
        <w:t>roject-</w:t>
      </w:r>
      <w:r w:rsidR="00346029" w:rsidRPr="00C158ED">
        <w:rPr>
          <w:rFonts w:ascii="Tahoma" w:hAnsi="Tahoma" w:cs="Tahoma"/>
          <w:bCs/>
          <w:sz w:val="24"/>
          <w:szCs w:val="24"/>
        </w:rPr>
        <w:t>Based L</w:t>
      </w:r>
      <w:r w:rsidR="002F2F95" w:rsidRPr="00C158ED">
        <w:rPr>
          <w:rFonts w:ascii="Tahoma" w:hAnsi="Tahoma" w:cs="Tahoma"/>
          <w:bCs/>
          <w:sz w:val="24"/>
          <w:szCs w:val="24"/>
        </w:rPr>
        <w:t>earning</w:t>
      </w:r>
      <w:r w:rsidRPr="00C158ED">
        <w:rPr>
          <w:rFonts w:ascii="Tahoma" w:hAnsi="Tahoma" w:cs="Tahoma"/>
          <w:sz w:val="24"/>
          <w:szCs w:val="24"/>
        </w:rPr>
        <w:t xml:space="preserve"> in their</w:t>
      </w:r>
      <w:r w:rsidR="002F2F95" w:rsidRPr="00C158ED">
        <w:rPr>
          <w:rFonts w:ascii="Tahoma" w:hAnsi="Tahoma" w:cs="Tahoma"/>
          <w:sz w:val="24"/>
          <w:szCs w:val="24"/>
        </w:rPr>
        <w:t xml:space="preserve"> English language </w:t>
      </w:r>
      <w:r w:rsidRPr="00C158ED">
        <w:rPr>
          <w:rFonts w:ascii="Tahoma" w:hAnsi="Tahoma" w:cs="Tahoma"/>
          <w:sz w:val="24"/>
          <w:szCs w:val="24"/>
        </w:rPr>
        <w:t>lesson</w:t>
      </w:r>
      <w:r w:rsidR="002F2F95" w:rsidRPr="00C158ED">
        <w:rPr>
          <w:rFonts w:ascii="Tahoma" w:hAnsi="Tahoma" w:cs="Tahoma"/>
          <w:sz w:val="24"/>
          <w:szCs w:val="24"/>
        </w:rPr>
        <w:t>s</w:t>
      </w:r>
      <w:r w:rsidRPr="00C158ED">
        <w:rPr>
          <w:rFonts w:ascii="Tahoma" w:hAnsi="Tahoma" w:cs="Tahoma"/>
          <w:sz w:val="24"/>
          <w:szCs w:val="24"/>
        </w:rPr>
        <w:t xml:space="preserve">.  </w:t>
      </w:r>
    </w:p>
    <w:p w:rsidR="000F1EF4" w:rsidRPr="00C158ED" w:rsidRDefault="000F1EF4" w:rsidP="000F1EF4">
      <w:pPr>
        <w:ind w:firstLine="720"/>
        <w:jc w:val="both"/>
        <w:rPr>
          <w:rFonts w:ascii="Tahoma" w:hAnsi="Tahoma" w:cs="Tahoma"/>
          <w:sz w:val="24"/>
          <w:szCs w:val="24"/>
        </w:rPr>
      </w:pPr>
      <w:r w:rsidRPr="00C158ED">
        <w:rPr>
          <w:rFonts w:ascii="Tahoma" w:hAnsi="Tahoma" w:cs="Tahoma"/>
          <w:sz w:val="24"/>
          <w:szCs w:val="24"/>
        </w:rPr>
        <w:t>This</w:t>
      </w:r>
      <w:r w:rsidR="002F2F95" w:rsidRPr="00C158ED">
        <w:rPr>
          <w:rFonts w:ascii="Tahoma" w:hAnsi="Tahoma" w:cs="Tahoma"/>
          <w:sz w:val="24"/>
          <w:szCs w:val="24"/>
        </w:rPr>
        <w:t xml:space="preserve"> study</w:t>
      </w:r>
      <w:r w:rsidRPr="00C158ED">
        <w:rPr>
          <w:rFonts w:ascii="Tahoma" w:hAnsi="Tahoma" w:cs="Tahoma"/>
          <w:sz w:val="24"/>
          <w:szCs w:val="24"/>
        </w:rPr>
        <w:t xml:space="preserve"> is </w:t>
      </w:r>
      <w:r w:rsidR="002F2F95" w:rsidRPr="00C158ED">
        <w:rPr>
          <w:rFonts w:ascii="Tahoma" w:hAnsi="Tahoma" w:cs="Tahoma"/>
          <w:sz w:val="24"/>
          <w:szCs w:val="24"/>
        </w:rPr>
        <w:t>mainly</w:t>
      </w:r>
      <w:r w:rsidRPr="00C158ED">
        <w:rPr>
          <w:rFonts w:ascii="Tahoma" w:hAnsi="Tahoma" w:cs="Tahoma"/>
          <w:sz w:val="24"/>
          <w:szCs w:val="24"/>
        </w:rPr>
        <w:t xml:space="preserve"> addressed t</w:t>
      </w:r>
      <w:r w:rsidR="002F2F95" w:rsidRPr="00C158ED">
        <w:rPr>
          <w:rFonts w:ascii="Tahoma" w:hAnsi="Tahoma" w:cs="Tahoma"/>
          <w:sz w:val="24"/>
          <w:szCs w:val="24"/>
        </w:rPr>
        <w:t>o ESL educators and administrators responsible</w:t>
      </w:r>
      <w:r w:rsidRPr="00C158ED">
        <w:rPr>
          <w:rFonts w:ascii="Tahoma" w:hAnsi="Tahoma" w:cs="Tahoma"/>
          <w:sz w:val="24"/>
          <w:szCs w:val="24"/>
        </w:rPr>
        <w:t xml:space="preserve"> </w:t>
      </w:r>
      <w:r w:rsidR="002F2F95" w:rsidRPr="00C158ED">
        <w:rPr>
          <w:rFonts w:ascii="Tahoma" w:hAnsi="Tahoma" w:cs="Tahoma"/>
          <w:sz w:val="24"/>
          <w:szCs w:val="24"/>
        </w:rPr>
        <w:t>for</w:t>
      </w:r>
      <w:r w:rsidRPr="00C158ED">
        <w:rPr>
          <w:rFonts w:ascii="Tahoma" w:hAnsi="Tahoma" w:cs="Tahoma"/>
          <w:sz w:val="24"/>
          <w:szCs w:val="24"/>
        </w:rPr>
        <w:t xml:space="preserve"> the growth and development of Tha</w:t>
      </w:r>
      <w:r w:rsidR="002F2F95" w:rsidRPr="00C158ED">
        <w:rPr>
          <w:rFonts w:ascii="Tahoma" w:hAnsi="Tahoma" w:cs="Tahoma"/>
          <w:sz w:val="24"/>
          <w:szCs w:val="24"/>
        </w:rPr>
        <w:t xml:space="preserve">i students’ English abilities. </w:t>
      </w:r>
      <w:r w:rsidRPr="00C158ED">
        <w:rPr>
          <w:rFonts w:ascii="Tahoma" w:hAnsi="Tahoma" w:cs="Tahoma"/>
          <w:sz w:val="24"/>
          <w:szCs w:val="24"/>
        </w:rPr>
        <w:t xml:space="preserve">A </w:t>
      </w:r>
      <w:r w:rsidR="002F2F95" w:rsidRPr="00C158ED">
        <w:rPr>
          <w:rFonts w:ascii="Tahoma" w:hAnsi="Tahoma" w:cs="Tahoma"/>
          <w:sz w:val="24"/>
          <w:szCs w:val="24"/>
        </w:rPr>
        <w:t>better understanding and implementation</w:t>
      </w:r>
      <w:r w:rsidRPr="00C158ED">
        <w:rPr>
          <w:rFonts w:ascii="Tahoma" w:hAnsi="Tahoma" w:cs="Tahoma"/>
          <w:sz w:val="24"/>
          <w:szCs w:val="24"/>
        </w:rPr>
        <w:t xml:space="preserve"> of </w:t>
      </w:r>
      <w:r w:rsidR="00EE5D27">
        <w:rPr>
          <w:rFonts w:ascii="Tahoma" w:hAnsi="Tahoma" w:cs="Tahoma"/>
          <w:bCs/>
          <w:sz w:val="24"/>
          <w:szCs w:val="24"/>
        </w:rPr>
        <w:t>P</w:t>
      </w:r>
      <w:r w:rsidR="002F2F95" w:rsidRPr="00C158ED">
        <w:rPr>
          <w:rFonts w:ascii="Tahoma" w:hAnsi="Tahoma" w:cs="Tahoma"/>
          <w:bCs/>
          <w:sz w:val="24"/>
          <w:szCs w:val="24"/>
        </w:rPr>
        <w:t>roject-</w:t>
      </w:r>
      <w:r w:rsidR="00EE5D27">
        <w:rPr>
          <w:rFonts w:ascii="Tahoma" w:hAnsi="Tahoma" w:cs="Tahoma"/>
          <w:bCs/>
          <w:sz w:val="24"/>
          <w:szCs w:val="24"/>
        </w:rPr>
        <w:t>Based L</w:t>
      </w:r>
      <w:r w:rsidR="002F2F95" w:rsidRPr="00C158ED">
        <w:rPr>
          <w:rFonts w:ascii="Tahoma" w:hAnsi="Tahoma" w:cs="Tahoma"/>
          <w:bCs/>
          <w:sz w:val="24"/>
          <w:szCs w:val="24"/>
        </w:rPr>
        <w:t>earning as a vital</w:t>
      </w:r>
      <w:r w:rsidRPr="00C158ED">
        <w:rPr>
          <w:rFonts w:ascii="Tahoma" w:hAnsi="Tahoma" w:cs="Tahoma"/>
          <w:sz w:val="24"/>
          <w:szCs w:val="24"/>
        </w:rPr>
        <w:t xml:space="preserve"> teaching methodology</w:t>
      </w:r>
      <w:r w:rsidR="002F2F95" w:rsidRPr="00C158ED">
        <w:rPr>
          <w:rFonts w:ascii="Tahoma" w:hAnsi="Tahoma" w:cs="Tahoma"/>
          <w:sz w:val="24"/>
          <w:szCs w:val="24"/>
        </w:rPr>
        <w:t xml:space="preserve"> has the potentials to drastically improve</w:t>
      </w:r>
      <w:r w:rsidRPr="00C158ED">
        <w:rPr>
          <w:rFonts w:ascii="Tahoma" w:hAnsi="Tahoma" w:cs="Tahoma"/>
          <w:sz w:val="24"/>
          <w:szCs w:val="24"/>
        </w:rPr>
        <w:t xml:space="preserve"> Thai students’ English </w:t>
      </w:r>
      <w:r w:rsidR="002F2F95" w:rsidRPr="00C158ED">
        <w:rPr>
          <w:rFonts w:ascii="Tahoma" w:hAnsi="Tahoma" w:cs="Tahoma"/>
          <w:sz w:val="24"/>
          <w:szCs w:val="24"/>
        </w:rPr>
        <w:t>ability.</w:t>
      </w:r>
    </w:p>
    <w:p w:rsidR="000F1EF4" w:rsidRPr="00C158ED" w:rsidRDefault="000F1EF4" w:rsidP="000F1EF4">
      <w:pPr>
        <w:jc w:val="both"/>
      </w:pPr>
    </w:p>
    <w:p w:rsidR="000F1EF4" w:rsidRPr="00C158ED" w:rsidRDefault="000F1EF4" w:rsidP="000F1EF4">
      <w:pPr>
        <w:jc w:val="both"/>
      </w:pPr>
      <w:r w:rsidRPr="00C158ED">
        <w:t xml:space="preserve">               </w:t>
      </w:r>
    </w:p>
    <w:p w:rsidR="005501F7" w:rsidRPr="00C158ED" w:rsidRDefault="005501F7" w:rsidP="000F1EF4">
      <w:pPr>
        <w:jc w:val="both"/>
        <w:rPr>
          <w:rFonts w:ascii="Tahoma" w:hAnsi="Tahoma" w:cs="Tahoma"/>
          <w:sz w:val="28"/>
        </w:rPr>
      </w:pPr>
    </w:p>
    <w:p w:rsidR="007B5E5A" w:rsidRPr="00C158ED" w:rsidRDefault="007B5E5A" w:rsidP="007B5E5A">
      <w:pPr>
        <w:rPr>
          <w:rFonts w:ascii="Tahoma" w:hAnsi="Tahoma" w:cs="Tahoma"/>
          <w:sz w:val="28"/>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C158ED" w:rsidRDefault="00450B62" w:rsidP="00450B62">
      <w:pPr>
        <w:spacing w:line="256" w:lineRule="auto"/>
        <w:jc w:val="center"/>
        <w:rPr>
          <w:rFonts w:ascii="Tahoma" w:eastAsia="Calibri" w:hAnsi="Tahoma" w:cs="Tahoma"/>
          <w:b/>
          <w:bCs/>
          <w:sz w:val="40"/>
          <w:szCs w:val="40"/>
        </w:rPr>
      </w:pPr>
    </w:p>
    <w:p w:rsidR="00450B62" w:rsidRPr="00450B62" w:rsidRDefault="00450B62" w:rsidP="00450B62">
      <w:pPr>
        <w:spacing w:line="256" w:lineRule="auto"/>
        <w:jc w:val="center"/>
        <w:rPr>
          <w:rFonts w:ascii="Tahoma" w:eastAsia="Calibri" w:hAnsi="Tahoma" w:cs="Tahoma"/>
          <w:b/>
          <w:bCs/>
          <w:sz w:val="40"/>
          <w:szCs w:val="40"/>
        </w:rPr>
      </w:pPr>
      <w:r w:rsidRPr="00450B62">
        <w:rPr>
          <w:rFonts w:ascii="Tahoma" w:eastAsia="Calibri" w:hAnsi="Tahoma" w:cs="Tahoma"/>
          <w:b/>
          <w:bCs/>
          <w:sz w:val="40"/>
          <w:szCs w:val="40"/>
        </w:rPr>
        <w:lastRenderedPageBreak/>
        <w:t>Table of Contents</w:t>
      </w:r>
    </w:p>
    <w:p w:rsidR="00450B62" w:rsidRPr="00450B62" w:rsidRDefault="00450B62" w:rsidP="00450B62">
      <w:pPr>
        <w:spacing w:line="256" w:lineRule="auto"/>
        <w:rPr>
          <w:rFonts w:ascii="Tahoma" w:eastAsia="Calibri" w:hAnsi="Tahoma" w:cs="Tahoma"/>
          <w:sz w:val="24"/>
          <w:szCs w:val="24"/>
        </w:rPr>
      </w:pPr>
    </w:p>
    <w:p w:rsidR="00450B62" w:rsidRPr="00450B62" w:rsidRDefault="00450B62" w:rsidP="00450B62">
      <w:pPr>
        <w:spacing w:line="256" w:lineRule="auto"/>
        <w:ind w:left="7920" w:firstLine="720"/>
        <w:rPr>
          <w:rFonts w:ascii="Tahoma" w:eastAsia="Calibri" w:hAnsi="Tahoma" w:cs="Tahoma"/>
          <w:b/>
          <w:sz w:val="24"/>
          <w:szCs w:val="24"/>
        </w:rPr>
      </w:pPr>
      <w:r w:rsidRPr="00450B62">
        <w:rPr>
          <w:rFonts w:ascii="Tahoma" w:eastAsia="Calibri" w:hAnsi="Tahoma" w:cs="Tahoma"/>
          <w:b/>
          <w:sz w:val="24"/>
          <w:szCs w:val="24"/>
        </w:rPr>
        <w:t>Page</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 xml:space="preserve">ABSTRACT     </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 xml:space="preserve">                   </w:t>
      </w:r>
      <w:r w:rsidRPr="00450B62">
        <w:rPr>
          <w:rFonts w:ascii="Tahoma" w:eastAsia="Calibri" w:hAnsi="Tahoma" w:cs="Tahoma"/>
          <w:sz w:val="24"/>
          <w:szCs w:val="24"/>
        </w:rPr>
        <w:tab/>
      </w:r>
      <w:r w:rsidRPr="00450B62">
        <w:rPr>
          <w:rFonts w:ascii="Tahoma" w:eastAsia="Calibri" w:hAnsi="Tahoma" w:cs="Tahoma"/>
          <w:sz w:val="24"/>
          <w:szCs w:val="24"/>
        </w:rPr>
        <w:tab/>
        <w:t>(1)</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 xml:space="preserve">Acknowledgements </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 xml:space="preserve">         </w:t>
      </w:r>
      <w:r w:rsidRPr="00450B62">
        <w:rPr>
          <w:rFonts w:ascii="Tahoma" w:eastAsia="Calibri" w:hAnsi="Tahoma" w:cs="Tahoma"/>
          <w:sz w:val="24"/>
          <w:szCs w:val="24"/>
        </w:rPr>
        <w:tab/>
        <w:t>(2)</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Preface</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 xml:space="preserve">         </w:t>
      </w:r>
      <w:r w:rsidRPr="00450B62">
        <w:rPr>
          <w:rFonts w:ascii="Tahoma" w:eastAsia="Calibri" w:hAnsi="Tahoma" w:cs="Tahoma"/>
          <w:sz w:val="24"/>
          <w:szCs w:val="24"/>
        </w:rPr>
        <w:tab/>
        <w:t>(3)</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Table of contents</w:t>
      </w:r>
      <w:r w:rsidRPr="00450B62">
        <w:rPr>
          <w:rFonts w:ascii="Tahoma" w:eastAsia="Calibri" w:hAnsi="Tahoma" w:cs="Tahoma"/>
          <w:sz w:val="24"/>
          <w:szCs w:val="24"/>
        </w:rPr>
        <w:tab/>
        <w:t xml:space="preserve">  </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 xml:space="preserve">         </w:t>
      </w:r>
      <w:r w:rsidRPr="00450B62">
        <w:rPr>
          <w:rFonts w:ascii="Tahoma" w:eastAsia="Calibri" w:hAnsi="Tahoma" w:cs="Tahoma"/>
          <w:sz w:val="24"/>
          <w:szCs w:val="24"/>
        </w:rPr>
        <w:tab/>
        <w:t>(4)</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00C158ED" w:rsidRPr="00450B62">
        <w:rPr>
          <w:rFonts w:ascii="Tahoma" w:eastAsia="Calibri" w:hAnsi="Tahoma" w:cs="Tahoma"/>
          <w:sz w:val="24"/>
          <w:szCs w:val="24"/>
        </w:rPr>
        <w:t>Chapter 1 Introduction</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1</w:t>
      </w:r>
    </w:p>
    <w:p w:rsidR="00450B62" w:rsidRPr="00450B62" w:rsidRDefault="00450B62" w:rsidP="00450B62">
      <w:pPr>
        <w:numPr>
          <w:ilvl w:val="1"/>
          <w:numId w:val="29"/>
        </w:numPr>
        <w:spacing w:line="256" w:lineRule="auto"/>
        <w:contextualSpacing/>
        <w:rPr>
          <w:rFonts w:ascii="Tahoma" w:eastAsia="Calibri" w:hAnsi="Tahoma" w:cs="Tahoma"/>
          <w:sz w:val="24"/>
          <w:szCs w:val="24"/>
        </w:rPr>
      </w:pPr>
      <w:r w:rsidRPr="00450B62">
        <w:rPr>
          <w:rFonts w:ascii="Tahoma" w:eastAsia="Calibri" w:hAnsi="Tahoma" w:cs="Tahoma"/>
          <w:sz w:val="24"/>
          <w:szCs w:val="24"/>
        </w:rPr>
        <w:t xml:space="preserve">  Scope and Limitation</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5</w:t>
      </w:r>
    </w:p>
    <w:p w:rsidR="00450B62" w:rsidRPr="00450B62" w:rsidRDefault="00450B62" w:rsidP="00450B62">
      <w:pPr>
        <w:numPr>
          <w:ilvl w:val="1"/>
          <w:numId w:val="29"/>
        </w:numPr>
        <w:spacing w:line="256" w:lineRule="auto"/>
        <w:contextualSpacing/>
        <w:rPr>
          <w:rFonts w:ascii="Tahoma" w:eastAsia="Calibri" w:hAnsi="Tahoma" w:cs="Tahoma"/>
          <w:sz w:val="24"/>
          <w:szCs w:val="24"/>
        </w:rPr>
      </w:pPr>
      <w:r w:rsidRPr="00450B62">
        <w:rPr>
          <w:rFonts w:ascii="Tahoma" w:eastAsia="Calibri" w:hAnsi="Tahoma" w:cs="Tahoma"/>
          <w:sz w:val="24"/>
          <w:szCs w:val="24"/>
        </w:rPr>
        <w:t xml:space="preserve">  Research Questions</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5</w:t>
      </w:r>
    </w:p>
    <w:p w:rsidR="00450B62" w:rsidRPr="00450B62" w:rsidRDefault="00450B62" w:rsidP="00450B62">
      <w:pPr>
        <w:numPr>
          <w:ilvl w:val="1"/>
          <w:numId w:val="29"/>
        </w:numPr>
        <w:spacing w:line="256" w:lineRule="auto"/>
        <w:contextualSpacing/>
        <w:rPr>
          <w:rFonts w:ascii="Tahoma" w:eastAsia="Calibri" w:hAnsi="Tahoma" w:cs="Tahoma"/>
          <w:sz w:val="24"/>
          <w:szCs w:val="24"/>
        </w:rPr>
      </w:pPr>
      <w:r w:rsidRPr="00450B62">
        <w:rPr>
          <w:rFonts w:ascii="Tahoma" w:eastAsia="Calibri" w:hAnsi="Tahoma" w:cs="Tahoma"/>
          <w:sz w:val="24"/>
          <w:szCs w:val="24"/>
        </w:rPr>
        <w:t xml:space="preserve">  Objectives of the Research</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5</w:t>
      </w:r>
    </w:p>
    <w:p w:rsidR="00450B62" w:rsidRDefault="00450B62" w:rsidP="00450B62">
      <w:pPr>
        <w:numPr>
          <w:ilvl w:val="1"/>
          <w:numId w:val="29"/>
        </w:numPr>
        <w:spacing w:line="256" w:lineRule="auto"/>
        <w:contextualSpacing/>
        <w:rPr>
          <w:rFonts w:ascii="Tahoma" w:eastAsia="Calibri" w:hAnsi="Tahoma" w:cs="Tahoma"/>
          <w:sz w:val="24"/>
          <w:szCs w:val="24"/>
        </w:rPr>
      </w:pPr>
      <w:r w:rsidRPr="00450B62">
        <w:rPr>
          <w:rFonts w:ascii="Tahoma" w:eastAsia="Calibri" w:hAnsi="Tahoma" w:cs="Tahoma"/>
          <w:sz w:val="24"/>
          <w:szCs w:val="24"/>
        </w:rPr>
        <w:t xml:space="preserve">  Significance of the Research</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6</w:t>
      </w:r>
    </w:p>
    <w:p w:rsidR="00CE7C44" w:rsidRPr="00450B62" w:rsidRDefault="00CE7C44" w:rsidP="00CE7C44">
      <w:pPr>
        <w:spacing w:line="256" w:lineRule="auto"/>
        <w:ind w:left="1800"/>
        <w:contextualSpacing/>
        <w:rPr>
          <w:rFonts w:ascii="Tahoma" w:eastAsia="Calibri" w:hAnsi="Tahoma" w:cs="Tahoma"/>
          <w:sz w:val="24"/>
          <w:szCs w:val="24"/>
        </w:rPr>
      </w:pP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00C158ED" w:rsidRPr="00450B62">
        <w:rPr>
          <w:rFonts w:ascii="Tahoma" w:eastAsia="Calibri" w:hAnsi="Tahoma" w:cs="Tahoma"/>
          <w:sz w:val="24"/>
          <w:szCs w:val="24"/>
        </w:rPr>
        <w:t>Chapter 2 Literature</w:t>
      </w:r>
      <w:r w:rsidRPr="00450B62">
        <w:rPr>
          <w:rFonts w:ascii="Tahoma" w:eastAsia="Calibri" w:hAnsi="Tahoma" w:cs="Tahoma"/>
          <w:sz w:val="24"/>
          <w:szCs w:val="24"/>
        </w:rPr>
        <w:t xml:space="preserve"> Review</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7</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2.1</w:t>
      </w:r>
      <w:r w:rsidR="00C158ED" w:rsidRPr="00450B62">
        <w:rPr>
          <w:rFonts w:ascii="Tahoma" w:eastAsia="Calibri" w:hAnsi="Tahoma" w:cs="Tahoma"/>
          <w:sz w:val="24"/>
          <w:szCs w:val="24"/>
        </w:rPr>
        <w:t>. Importance</w:t>
      </w:r>
      <w:r w:rsidR="003522B8" w:rsidRPr="00C158ED">
        <w:rPr>
          <w:rFonts w:ascii="Tahoma" w:eastAsia="Calibri" w:hAnsi="Tahoma" w:cs="Tahoma"/>
          <w:sz w:val="24"/>
          <w:szCs w:val="24"/>
        </w:rPr>
        <w:t xml:space="preserve"> of Project-Based Learning</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7</w:t>
      </w:r>
    </w:p>
    <w:p w:rsidR="00450B62" w:rsidRPr="00C158ED"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2.2</w:t>
      </w:r>
      <w:r w:rsidR="00C158ED" w:rsidRPr="00450B62">
        <w:rPr>
          <w:rFonts w:ascii="Tahoma" w:eastAsia="Calibri" w:hAnsi="Tahoma" w:cs="Tahoma"/>
          <w:sz w:val="24"/>
          <w:szCs w:val="24"/>
        </w:rPr>
        <w:t>. Related</w:t>
      </w:r>
      <w:r w:rsidR="003522B8" w:rsidRPr="00C158ED">
        <w:rPr>
          <w:rFonts w:ascii="Tahoma" w:eastAsia="Calibri" w:hAnsi="Tahoma" w:cs="Tahoma"/>
          <w:sz w:val="24"/>
          <w:szCs w:val="24"/>
        </w:rPr>
        <w:t xml:space="preserve"> Research that Shows the Effectiveness of</w:t>
      </w:r>
      <w:r w:rsidRPr="00450B62">
        <w:rPr>
          <w:rFonts w:ascii="Tahoma" w:eastAsia="Calibri" w:hAnsi="Tahoma" w:cs="Tahoma"/>
          <w:sz w:val="24"/>
          <w:szCs w:val="24"/>
        </w:rPr>
        <w:tab/>
      </w:r>
      <w:r w:rsidRPr="00450B62">
        <w:rPr>
          <w:rFonts w:ascii="Tahoma" w:eastAsia="Calibri" w:hAnsi="Tahoma" w:cs="Tahoma"/>
          <w:sz w:val="24"/>
          <w:szCs w:val="24"/>
        </w:rPr>
        <w:tab/>
      </w:r>
      <w:r w:rsidR="00C158ED">
        <w:rPr>
          <w:rFonts w:ascii="Tahoma" w:eastAsia="Calibri" w:hAnsi="Tahoma" w:cs="Tahoma"/>
          <w:sz w:val="24"/>
          <w:szCs w:val="24"/>
        </w:rPr>
        <w:tab/>
      </w:r>
      <w:r w:rsidR="003522B8" w:rsidRPr="00C158ED">
        <w:rPr>
          <w:rFonts w:ascii="Tahoma" w:eastAsia="Calibri" w:hAnsi="Tahoma" w:cs="Tahoma"/>
          <w:sz w:val="24"/>
          <w:szCs w:val="24"/>
        </w:rPr>
        <w:t>8</w:t>
      </w:r>
    </w:p>
    <w:p w:rsidR="003522B8" w:rsidRPr="00450B62" w:rsidRDefault="003522B8" w:rsidP="00450B62">
      <w:pPr>
        <w:spacing w:line="256" w:lineRule="auto"/>
        <w:rPr>
          <w:rFonts w:ascii="Tahoma" w:eastAsia="Calibri" w:hAnsi="Tahoma" w:cs="Tahoma"/>
          <w:sz w:val="24"/>
          <w:szCs w:val="24"/>
        </w:rPr>
      </w:pPr>
      <w:r w:rsidRPr="00C158ED">
        <w:rPr>
          <w:rFonts w:ascii="Tahoma" w:eastAsia="Calibri" w:hAnsi="Tahoma" w:cs="Tahoma"/>
          <w:sz w:val="24"/>
          <w:szCs w:val="24"/>
        </w:rPr>
        <w:tab/>
      </w:r>
      <w:r w:rsidRPr="00C158ED">
        <w:rPr>
          <w:rFonts w:ascii="Tahoma" w:eastAsia="Calibri" w:hAnsi="Tahoma" w:cs="Tahoma"/>
          <w:sz w:val="24"/>
          <w:szCs w:val="24"/>
        </w:rPr>
        <w:tab/>
        <w:t xml:space="preserve">       Project-Based Learning</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2.3</w:t>
      </w:r>
      <w:r w:rsidR="00C158ED" w:rsidRPr="00450B62">
        <w:rPr>
          <w:rFonts w:ascii="Tahoma" w:eastAsia="Calibri" w:hAnsi="Tahoma" w:cs="Tahoma"/>
          <w:sz w:val="24"/>
          <w:szCs w:val="24"/>
        </w:rPr>
        <w:t>. Theory</w:t>
      </w:r>
      <w:r w:rsidR="003522B8" w:rsidRPr="00C158ED">
        <w:rPr>
          <w:rFonts w:ascii="Tahoma" w:eastAsia="Calibri" w:hAnsi="Tahoma" w:cs="Tahoma"/>
          <w:sz w:val="24"/>
          <w:szCs w:val="24"/>
        </w:rPr>
        <w:t xml:space="preserve"> behind PBL</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10</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2.4</w:t>
      </w:r>
      <w:r w:rsidR="00C158ED" w:rsidRPr="00450B62">
        <w:rPr>
          <w:rFonts w:ascii="Tahoma" w:eastAsia="Calibri" w:hAnsi="Tahoma" w:cs="Tahoma"/>
          <w:sz w:val="24"/>
          <w:szCs w:val="24"/>
        </w:rPr>
        <w:t>. The</w:t>
      </w:r>
      <w:r w:rsidR="003522B8" w:rsidRPr="00C158ED">
        <w:rPr>
          <w:rFonts w:ascii="Tahoma" w:eastAsia="Calibri" w:hAnsi="Tahoma" w:cs="Tahoma"/>
          <w:sz w:val="24"/>
          <w:szCs w:val="24"/>
        </w:rPr>
        <w:t xml:space="preserve"> Structure of Project-Based Learning</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11</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00C158ED" w:rsidRPr="00450B62">
        <w:rPr>
          <w:rFonts w:ascii="Tahoma" w:eastAsia="Calibri" w:hAnsi="Tahoma" w:cs="Tahoma"/>
          <w:sz w:val="24"/>
          <w:szCs w:val="24"/>
        </w:rPr>
        <w:t>Chapter 3 Methodology</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21</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3.1</w:t>
      </w:r>
      <w:r w:rsidR="00C158ED" w:rsidRPr="00450B62">
        <w:rPr>
          <w:rFonts w:ascii="Tahoma" w:eastAsia="Calibri" w:hAnsi="Tahoma" w:cs="Tahoma"/>
          <w:sz w:val="24"/>
          <w:szCs w:val="24"/>
        </w:rPr>
        <w:t>. Description</w:t>
      </w:r>
      <w:r w:rsidR="003522B8" w:rsidRPr="00C158ED">
        <w:rPr>
          <w:rFonts w:ascii="Tahoma" w:eastAsia="Calibri" w:hAnsi="Tahoma" w:cs="Tahoma"/>
          <w:sz w:val="24"/>
          <w:szCs w:val="24"/>
        </w:rPr>
        <w:t xml:space="preserve"> of the subjects used</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21</w:t>
      </w:r>
    </w:p>
    <w:p w:rsidR="00CE7C44"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3.2</w:t>
      </w:r>
      <w:r w:rsidR="00C158ED" w:rsidRPr="00450B62">
        <w:rPr>
          <w:rFonts w:ascii="Tahoma" w:eastAsia="Calibri" w:hAnsi="Tahoma" w:cs="Tahoma"/>
          <w:sz w:val="24"/>
          <w:szCs w:val="24"/>
        </w:rPr>
        <w:t>. Description</w:t>
      </w:r>
      <w:r w:rsidR="003522B8" w:rsidRPr="00C158ED">
        <w:rPr>
          <w:rFonts w:ascii="Tahoma" w:eastAsia="Calibri" w:hAnsi="Tahoma" w:cs="Tahoma"/>
          <w:sz w:val="24"/>
          <w:szCs w:val="24"/>
        </w:rPr>
        <w:t xml:space="preserve"> of Instruments used</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21</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3.3</w:t>
      </w:r>
      <w:r w:rsidR="00CE7C44" w:rsidRPr="00450B62">
        <w:rPr>
          <w:rFonts w:ascii="Tahoma" w:eastAsia="Calibri" w:hAnsi="Tahoma" w:cs="Tahoma"/>
          <w:sz w:val="24"/>
          <w:szCs w:val="24"/>
        </w:rPr>
        <w:t>. Data</w:t>
      </w:r>
      <w:r w:rsidRPr="00450B62">
        <w:rPr>
          <w:rFonts w:ascii="Tahoma" w:eastAsia="Calibri" w:hAnsi="Tahoma" w:cs="Tahoma"/>
          <w:sz w:val="24"/>
          <w:szCs w:val="24"/>
        </w:rPr>
        <w:t xml:space="preserve"> Collection</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22</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3.4</w:t>
      </w:r>
      <w:r w:rsidR="00C158ED" w:rsidRPr="00450B62">
        <w:rPr>
          <w:rFonts w:ascii="Tahoma" w:eastAsia="Calibri" w:hAnsi="Tahoma" w:cs="Tahoma"/>
          <w:sz w:val="24"/>
          <w:szCs w:val="24"/>
        </w:rPr>
        <w:t>. Data</w:t>
      </w:r>
      <w:r w:rsidRPr="00450B62">
        <w:rPr>
          <w:rFonts w:ascii="Tahoma" w:eastAsia="Calibri" w:hAnsi="Tahoma" w:cs="Tahoma"/>
          <w:sz w:val="24"/>
          <w:szCs w:val="24"/>
        </w:rPr>
        <w:t xml:space="preserve"> Analysis</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22</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00C158ED" w:rsidRPr="00450B62">
        <w:rPr>
          <w:rFonts w:ascii="Tahoma" w:eastAsia="Calibri" w:hAnsi="Tahoma" w:cs="Tahoma"/>
          <w:sz w:val="24"/>
          <w:szCs w:val="24"/>
        </w:rPr>
        <w:t>Chapter 4 Results</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23</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4.1</w:t>
      </w:r>
      <w:r w:rsidR="00C158ED" w:rsidRPr="00450B62">
        <w:rPr>
          <w:rFonts w:ascii="Tahoma" w:eastAsia="Calibri" w:hAnsi="Tahoma" w:cs="Tahoma"/>
          <w:sz w:val="24"/>
          <w:szCs w:val="24"/>
        </w:rPr>
        <w:t>. Students’</w:t>
      </w:r>
      <w:r w:rsidR="003522B8" w:rsidRPr="00C158ED">
        <w:rPr>
          <w:rFonts w:ascii="Tahoma" w:eastAsia="Calibri" w:hAnsi="Tahoma" w:cs="Tahoma"/>
          <w:sz w:val="24"/>
          <w:szCs w:val="24"/>
        </w:rPr>
        <w:t xml:space="preserve"> Pre-test Result</w:t>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t>23</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4.2</w:t>
      </w:r>
      <w:r w:rsidR="00C158ED" w:rsidRPr="00450B62">
        <w:rPr>
          <w:rFonts w:ascii="Tahoma" w:eastAsia="Calibri" w:hAnsi="Tahoma" w:cs="Tahoma"/>
          <w:sz w:val="24"/>
          <w:szCs w:val="24"/>
        </w:rPr>
        <w:t>. Students’</w:t>
      </w:r>
      <w:r w:rsidR="003522B8" w:rsidRPr="00C158ED">
        <w:rPr>
          <w:rFonts w:ascii="Tahoma" w:eastAsia="Calibri" w:hAnsi="Tahoma" w:cs="Tahoma"/>
          <w:sz w:val="24"/>
          <w:szCs w:val="24"/>
        </w:rPr>
        <w:t xml:space="preserve"> Post-test Result</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24</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4.3</w:t>
      </w:r>
      <w:r w:rsidR="00C158ED" w:rsidRPr="00450B62">
        <w:rPr>
          <w:rFonts w:ascii="Tahoma" w:eastAsia="Calibri" w:hAnsi="Tahoma" w:cs="Tahoma"/>
          <w:sz w:val="24"/>
          <w:szCs w:val="24"/>
        </w:rPr>
        <w:t>. Questionnaire</w:t>
      </w:r>
      <w:r w:rsidR="003522B8" w:rsidRPr="00C158ED">
        <w:rPr>
          <w:rFonts w:ascii="Tahoma" w:eastAsia="Calibri" w:hAnsi="Tahoma" w:cs="Tahoma"/>
          <w:sz w:val="24"/>
          <w:szCs w:val="24"/>
        </w:rPr>
        <w:t xml:space="preserve"> Result</w:t>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r>
      <w:r w:rsidR="003522B8" w:rsidRPr="00C158ED">
        <w:rPr>
          <w:rFonts w:ascii="Tahoma" w:eastAsia="Calibri" w:hAnsi="Tahoma" w:cs="Tahoma"/>
          <w:sz w:val="24"/>
          <w:szCs w:val="24"/>
        </w:rPr>
        <w:tab/>
        <w:t>24</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00C158ED" w:rsidRPr="00450B62">
        <w:rPr>
          <w:rFonts w:ascii="Tahoma" w:eastAsia="Calibri" w:hAnsi="Tahoma" w:cs="Tahoma"/>
          <w:sz w:val="24"/>
          <w:szCs w:val="24"/>
        </w:rPr>
        <w:t>Chapter 5 Conclusion</w:t>
      </w:r>
      <w:r w:rsidR="003522B8" w:rsidRPr="00C158ED">
        <w:rPr>
          <w:rFonts w:ascii="Tahoma" w:eastAsia="Calibri" w:hAnsi="Tahoma" w:cs="Tahoma"/>
          <w:sz w:val="24"/>
          <w:szCs w:val="24"/>
        </w:rPr>
        <w:t xml:space="preserve"> and Recommendations</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2</w:t>
      </w:r>
      <w:r w:rsidR="003522B8" w:rsidRPr="00C158ED">
        <w:rPr>
          <w:rFonts w:ascii="Tahoma" w:eastAsia="Calibri" w:hAnsi="Tahoma" w:cs="Tahoma"/>
          <w:sz w:val="24"/>
          <w:szCs w:val="24"/>
        </w:rPr>
        <w:t>6</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lastRenderedPageBreak/>
        <w:tab/>
      </w:r>
      <w:r w:rsidRPr="00450B62">
        <w:rPr>
          <w:rFonts w:ascii="Tahoma" w:eastAsia="Calibri" w:hAnsi="Tahoma" w:cs="Tahoma"/>
          <w:sz w:val="24"/>
          <w:szCs w:val="24"/>
        </w:rPr>
        <w:tab/>
        <w:t>5.1</w:t>
      </w:r>
      <w:r w:rsidR="00C158ED" w:rsidRPr="00450B62">
        <w:rPr>
          <w:rFonts w:ascii="Tahoma" w:eastAsia="Calibri" w:hAnsi="Tahoma" w:cs="Tahoma"/>
          <w:sz w:val="24"/>
          <w:szCs w:val="24"/>
        </w:rPr>
        <w:t>. Conclusion</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26</w:t>
      </w:r>
    </w:p>
    <w:p w:rsidR="00450B62" w:rsidRPr="00450B62" w:rsidRDefault="00450B62" w:rsidP="00450B62">
      <w:pPr>
        <w:spacing w:line="256" w:lineRule="auto"/>
        <w:jc w:val="center"/>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5.2</w:t>
      </w:r>
      <w:r w:rsidR="00C158ED" w:rsidRPr="00450B62">
        <w:rPr>
          <w:rFonts w:ascii="Tahoma" w:eastAsia="Calibri" w:hAnsi="Tahoma" w:cs="Tahoma"/>
          <w:sz w:val="24"/>
          <w:szCs w:val="24"/>
        </w:rPr>
        <w:t>. Recommendations</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27</w:t>
      </w:r>
      <w:r w:rsidRPr="00450B62">
        <w:rPr>
          <w:rFonts w:ascii="Tahoma" w:eastAsia="Calibri" w:hAnsi="Tahoma" w:cs="Tahoma"/>
          <w:sz w:val="24"/>
          <w:szCs w:val="24"/>
        </w:rPr>
        <w:tab/>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t>Bibliography</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t>28</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t>Appendices</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3522B8" w:rsidRPr="00C158ED">
        <w:rPr>
          <w:rFonts w:ascii="Tahoma" w:eastAsia="Calibri" w:hAnsi="Tahoma" w:cs="Tahoma"/>
          <w:sz w:val="24"/>
          <w:szCs w:val="24"/>
        </w:rPr>
        <w:t>3</w:t>
      </w:r>
      <w:r w:rsidR="00207F2E" w:rsidRPr="00C158ED">
        <w:rPr>
          <w:rFonts w:ascii="Tahoma" w:eastAsia="Calibri" w:hAnsi="Tahoma" w:cs="Tahoma"/>
          <w:sz w:val="24"/>
          <w:szCs w:val="24"/>
        </w:rPr>
        <w:t>2</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r>
      <w:r w:rsidRPr="00450B62">
        <w:rPr>
          <w:rFonts w:ascii="Tahoma" w:eastAsia="Calibri" w:hAnsi="Tahoma" w:cs="Tahoma"/>
          <w:sz w:val="24"/>
          <w:szCs w:val="24"/>
        </w:rPr>
        <w:tab/>
        <w:t>Appendix A</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207F2E" w:rsidRPr="00C158ED">
        <w:rPr>
          <w:rFonts w:ascii="Tahoma" w:eastAsia="Calibri" w:hAnsi="Tahoma" w:cs="Tahoma"/>
          <w:sz w:val="24"/>
          <w:szCs w:val="24"/>
        </w:rPr>
        <w:t>33</w:t>
      </w:r>
    </w:p>
    <w:p w:rsidR="00450B62" w:rsidRPr="00450B62" w:rsidRDefault="00450B62" w:rsidP="00450B62">
      <w:pPr>
        <w:spacing w:line="256" w:lineRule="auto"/>
        <w:rPr>
          <w:rFonts w:ascii="Tahoma" w:eastAsia="Calibri" w:hAnsi="Tahoma" w:cs="Tahoma"/>
          <w:sz w:val="24"/>
          <w:szCs w:val="24"/>
        </w:rPr>
      </w:pPr>
      <w:r w:rsidRPr="00450B62">
        <w:rPr>
          <w:rFonts w:ascii="Tahoma" w:eastAsia="Calibri" w:hAnsi="Tahoma" w:cs="Tahoma"/>
          <w:sz w:val="24"/>
          <w:szCs w:val="24"/>
        </w:rPr>
        <w:tab/>
        <w:t>Biography of the Researcher</w:t>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Pr="00450B62">
        <w:rPr>
          <w:rFonts w:ascii="Tahoma" w:eastAsia="Calibri" w:hAnsi="Tahoma" w:cs="Tahoma"/>
          <w:sz w:val="24"/>
          <w:szCs w:val="24"/>
        </w:rPr>
        <w:tab/>
      </w:r>
      <w:r w:rsidR="00207F2E" w:rsidRPr="00C158ED">
        <w:rPr>
          <w:rFonts w:ascii="Tahoma" w:eastAsia="Calibri" w:hAnsi="Tahoma" w:cs="Tahoma"/>
          <w:sz w:val="24"/>
          <w:szCs w:val="24"/>
        </w:rPr>
        <w:t>34</w:t>
      </w:r>
    </w:p>
    <w:p w:rsidR="000F1EF4" w:rsidRPr="00C158ED" w:rsidRDefault="000F1EF4" w:rsidP="007B5E5A">
      <w:pPr>
        <w:rPr>
          <w:rFonts w:ascii="Tahoma" w:hAnsi="Tahoma" w:cs="Tahoma"/>
          <w:sz w:val="24"/>
          <w:szCs w:val="24"/>
        </w:rPr>
      </w:pPr>
    </w:p>
    <w:p w:rsidR="000F1EF4" w:rsidRPr="00C158ED" w:rsidRDefault="000F1EF4" w:rsidP="007B5E5A">
      <w:pPr>
        <w:rPr>
          <w:rFonts w:ascii="Tahoma" w:hAnsi="Tahoma" w:cs="Tahoma"/>
          <w:sz w:val="24"/>
          <w:szCs w:val="24"/>
        </w:rPr>
      </w:pPr>
    </w:p>
    <w:p w:rsidR="000F1EF4" w:rsidRPr="002502DD" w:rsidRDefault="000F1EF4" w:rsidP="007B5E5A">
      <w:pPr>
        <w:rPr>
          <w:rFonts w:ascii="Tahoma" w:hAnsi="Tahoma" w:cs="Tahoma"/>
          <w:sz w:val="24"/>
          <w:szCs w:val="24"/>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3D4121" w:rsidRDefault="003D4121" w:rsidP="002502DD">
      <w:pPr>
        <w:jc w:val="center"/>
        <w:rPr>
          <w:rFonts w:ascii="Tahoma" w:hAnsi="Tahoma" w:cs="Tahoma"/>
          <w:b/>
          <w:sz w:val="36"/>
          <w:szCs w:val="36"/>
        </w:rPr>
      </w:pPr>
    </w:p>
    <w:p w:rsidR="002502DD" w:rsidRPr="002502DD" w:rsidRDefault="002502DD" w:rsidP="002502DD">
      <w:pPr>
        <w:jc w:val="center"/>
        <w:rPr>
          <w:rFonts w:ascii="Tahoma" w:hAnsi="Tahoma" w:cs="Tahoma"/>
          <w:b/>
          <w:sz w:val="36"/>
          <w:szCs w:val="36"/>
        </w:rPr>
      </w:pPr>
      <w:r w:rsidRPr="002502DD">
        <w:rPr>
          <w:rFonts w:ascii="Tahoma" w:hAnsi="Tahoma" w:cs="Tahoma"/>
          <w:b/>
          <w:sz w:val="36"/>
          <w:szCs w:val="36"/>
        </w:rPr>
        <w:lastRenderedPageBreak/>
        <w:t>List of Table</w:t>
      </w:r>
      <w:bookmarkStart w:id="0" w:name="_GoBack"/>
      <w:bookmarkEnd w:id="0"/>
      <w:r w:rsidRPr="002502DD">
        <w:rPr>
          <w:rFonts w:ascii="Tahoma" w:hAnsi="Tahoma" w:cs="Tahoma"/>
          <w:b/>
          <w:sz w:val="36"/>
          <w:szCs w:val="36"/>
        </w:rPr>
        <w:t>s</w:t>
      </w:r>
    </w:p>
    <w:p w:rsidR="002502DD" w:rsidRPr="002502DD" w:rsidRDefault="002502DD" w:rsidP="002502DD">
      <w:pPr>
        <w:jc w:val="center"/>
        <w:rPr>
          <w:rFonts w:ascii="Tahoma" w:hAnsi="Tahoma" w:cs="Tahoma"/>
          <w:b/>
          <w:sz w:val="24"/>
          <w:szCs w:val="24"/>
        </w:rPr>
      </w:pPr>
    </w:p>
    <w:p w:rsidR="002502DD" w:rsidRPr="002502DD" w:rsidRDefault="002502DD" w:rsidP="002502DD">
      <w:pPr>
        <w:jc w:val="both"/>
        <w:rPr>
          <w:rFonts w:ascii="Tahoma" w:hAnsi="Tahoma" w:cs="Tahoma"/>
          <w:b/>
          <w:sz w:val="24"/>
          <w:szCs w:val="24"/>
        </w:rPr>
      </w:pPr>
      <w:r w:rsidRPr="002502DD">
        <w:rPr>
          <w:rFonts w:ascii="Tahoma" w:hAnsi="Tahoma" w:cs="Tahoma"/>
          <w:b/>
          <w:sz w:val="24"/>
          <w:szCs w:val="24"/>
        </w:rPr>
        <w:t>Table Number</w:t>
      </w:r>
      <w:r w:rsidRPr="002502DD">
        <w:rPr>
          <w:rFonts w:ascii="Tahoma" w:hAnsi="Tahoma" w:cs="Tahoma"/>
          <w:b/>
          <w:sz w:val="24"/>
          <w:szCs w:val="24"/>
        </w:rPr>
        <w:tab/>
      </w:r>
      <w:r w:rsidRPr="002502DD">
        <w:rPr>
          <w:rFonts w:ascii="Tahoma" w:hAnsi="Tahoma" w:cs="Tahoma"/>
          <w:b/>
          <w:sz w:val="24"/>
          <w:szCs w:val="24"/>
        </w:rPr>
        <w:tab/>
      </w:r>
      <w:r w:rsidRPr="002502DD">
        <w:rPr>
          <w:rFonts w:ascii="Tahoma" w:hAnsi="Tahoma" w:cs="Tahoma"/>
          <w:b/>
          <w:sz w:val="24"/>
          <w:szCs w:val="24"/>
        </w:rPr>
        <w:tab/>
      </w:r>
      <w:r w:rsidRPr="002502DD">
        <w:rPr>
          <w:rFonts w:ascii="Tahoma" w:hAnsi="Tahoma" w:cs="Tahoma"/>
          <w:b/>
          <w:sz w:val="24"/>
          <w:szCs w:val="24"/>
        </w:rPr>
        <w:tab/>
      </w:r>
      <w:r w:rsidRPr="002502DD">
        <w:rPr>
          <w:rFonts w:ascii="Tahoma" w:hAnsi="Tahoma" w:cs="Tahoma"/>
          <w:b/>
          <w:sz w:val="24"/>
          <w:szCs w:val="24"/>
        </w:rPr>
        <w:tab/>
      </w:r>
      <w:r w:rsidRPr="002502DD">
        <w:rPr>
          <w:rFonts w:ascii="Tahoma" w:hAnsi="Tahoma" w:cs="Tahoma"/>
          <w:b/>
          <w:sz w:val="24"/>
          <w:szCs w:val="24"/>
        </w:rPr>
        <w:tab/>
      </w:r>
      <w:r w:rsidRPr="002502DD">
        <w:rPr>
          <w:rFonts w:ascii="Tahoma" w:hAnsi="Tahoma" w:cs="Tahoma"/>
          <w:b/>
          <w:sz w:val="24"/>
          <w:szCs w:val="24"/>
        </w:rPr>
        <w:tab/>
      </w:r>
      <w:r w:rsidRPr="002502DD">
        <w:rPr>
          <w:rFonts w:ascii="Tahoma" w:hAnsi="Tahoma" w:cs="Tahoma"/>
          <w:b/>
          <w:sz w:val="24"/>
          <w:szCs w:val="24"/>
        </w:rPr>
        <w:tab/>
      </w:r>
      <w:r w:rsidRPr="002502DD">
        <w:rPr>
          <w:rFonts w:ascii="Tahoma" w:hAnsi="Tahoma" w:cs="Tahoma"/>
          <w:b/>
          <w:sz w:val="24"/>
          <w:szCs w:val="24"/>
        </w:rPr>
        <w:tab/>
      </w:r>
      <w:r w:rsidRPr="002502DD">
        <w:rPr>
          <w:rFonts w:ascii="Tahoma" w:hAnsi="Tahoma" w:cs="Tahoma"/>
          <w:b/>
          <w:sz w:val="24"/>
          <w:szCs w:val="24"/>
        </w:rPr>
        <w:tab/>
        <w:t>Page</w:t>
      </w:r>
      <w:r w:rsidRPr="002502DD">
        <w:rPr>
          <w:rFonts w:ascii="Tahoma" w:hAnsi="Tahoma" w:cs="Tahoma"/>
          <w:b/>
          <w:sz w:val="24"/>
          <w:szCs w:val="24"/>
        </w:rPr>
        <w:tab/>
      </w:r>
    </w:p>
    <w:p w:rsidR="002502DD" w:rsidRPr="002502DD" w:rsidRDefault="002502DD" w:rsidP="002502DD">
      <w:pPr>
        <w:jc w:val="both"/>
        <w:rPr>
          <w:rFonts w:ascii="Tahoma" w:hAnsi="Tahoma" w:cs="Tahoma"/>
          <w:bCs/>
          <w:sz w:val="24"/>
          <w:szCs w:val="24"/>
        </w:rPr>
      </w:pPr>
      <w:r w:rsidRPr="002502DD">
        <w:rPr>
          <w:rFonts w:ascii="Tahoma" w:hAnsi="Tahoma" w:cs="Tahoma"/>
          <w:bCs/>
          <w:sz w:val="24"/>
          <w:szCs w:val="24"/>
        </w:rPr>
        <w:tab/>
      </w:r>
      <w:r w:rsidR="003D4121">
        <w:rPr>
          <w:rFonts w:ascii="Tahoma" w:hAnsi="Tahoma" w:cs="Tahoma"/>
          <w:bCs/>
          <w:sz w:val="24"/>
          <w:szCs w:val="24"/>
        </w:rPr>
        <w:t>2.3. Theory behind PBL</w:t>
      </w:r>
      <w:r w:rsidRPr="002502DD">
        <w:rPr>
          <w:rFonts w:ascii="Tahoma" w:hAnsi="Tahoma" w:cs="Tahoma"/>
          <w:bCs/>
          <w:sz w:val="24"/>
          <w:szCs w:val="24"/>
        </w:rPr>
        <w:tab/>
      </w:r>
      <w:r w:rsidRPr="002502DD">
        <w:rPr>
          <w:rFonts w:ascii="Tahoma" w:hAnsi="Tahoma" w:cs="Tahoma"/>
          <w:bCs/>
          <w:sz w:val="24"/>
          <w:szCs w:val="24"/>
        </w:rPr>
        <w:tab/>
      </w:r>
      <w:r w:rsidRPr="002502DD">
        <w:rPr>
          <w:rFonts w:ascii="Tahoma" w:hAnsi="Tahoma" w:cs="Tahoma"/>
          <w:bCs/>
          <w:sz w:val="24"/>
          <w:szCs w:val="24"/>
        </w:rPr>
        <w:tab/>
      </w:r>
      <w:r w:rsidRPr="002502DD">
        <w:rPr>
          <w:rFonts w:ascii="Tahoma" w:hAnsi="Tahoma" w:cs="Tahoma"/>
          <w:bCs/>
          <w:sz w:val="24"/>
          <w:szCs w:val="24"/>
        </w:rPr>
        <w:tab/>
      </w:r>
      <w:r w:rsidRPr="002502DD">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Pr="002502DD">
        <w:rPr>
          <w:rFonts w:ascii="Tahoma" w:hAnsi="Tahoma" w:cs="Tahoma"/>
          <w:bCs/>
          <w:sz w:val="24"/>
          <w:szCs w:val="24"/>
        </w:rPr>
        <w:t>1</w:t>
      </w:r>
      <w:r w:rsidR="003D4121">
        <w:rPr>
          <w:rFonts w:ascii="Tahoma" w:hAnsi="Tahoma" w:cs="Tahoma"/>
          <w:bCs/>
          <w:sz w:val="24"/>
          <w:szCs w:val="24"/>
        </w:rPr>
        <w:t>0</w:t>
      </w:r>
    </w:p>
    <w:p w:rsidR="002502DD" w:rsidRPr="002502DD" w:rsidRDefault="002502DD" w:rsidP="002502DD">
      <w:pPr>
        <w:jc w:val="both"/>
        <w:rPr>
          <w:rFonts w:ascii="Tahoma" w:hAnsi="Tahoma" w:cs="Tahoma"/>
          <w:bCs/>
          <w:sz w:val="24"/>
          <w:szCs w:val="24"/>
        </w:rPr>
      </w:pPr>
      <w:r w:rsidRPr="002502DD">
        <w:rPr>
          <w:rFonts w:ascii="Tahoma" w:hAnsi="Tahoma" w:cs="Tahoma"/>
          <w:bCs/>
          <w:sz w:val="24"/>
          <w:szCs w:val="24"/>
        </w:rPr>
        <w:tab/>
      </w:r>
      <w:r w:rsidR="003D4121">
        <w:rPr>
          <w:rFonts w:ascii="Tahoma" w:hAnsi="Tahoma" w:cs="Tahoma"/>
          <w:bCs/>
          <w:sz w:val="24"/>
          <w:szCs w:val="24"/>
        </w:rPr>
        <w:t>4.1. Students’ Pre-test Result</w:t>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Pr="002502DD">
        <w:rPr>
          <w:rFonts w:ascii="Tahoma" w:hAnsi="Tahoma" w:cs="Tahoma"/>
          <w:bCs/>
          <w:sz w:val="24"/>
          <w:szCs w:val="24"/>
        </w:rPr>
        <w:tab/>
      </w:r>
      <w:r w:rsidRPr="002502DD">
        <w:rPr>
          <w:rFonts w:ascii="Tahoma" w:hAnsi="Tahoma" w:cs="Tahoma"/>
          <w:bCs/>
          <w:sz w:val="24"/>
          <w:szCs w:val="24"/>
        </w:rPr>
        <w:tab/>
        <w:t>2</w:t>
      </w:r>
      <w:r w:rsidR="003D4121">
        <w:rPr>
          <w:rFonts w:ascii="Tahoma" w:hAnsi="Tahoma" w:cs="Tahoma"/>
          <w:bCs/>
          <w:sz w:val="24"/>
          <w:szCs w:val="24"/>
        </w:rPr>
        <w:t>3</w:t>
      </w:r>
    </w:p>
    <w:p w:rsidR="002502DD" w:rsidRDefault="002502DD" w:rsidP="003D4121">
      <w:pPr>
        <w:jc w:val="both"/>
        <w:rPr>
          <w:rFonts w:ascii="Tahoma" w:hAnsi="Tahoma" w:cs="Tahoma"/>
          <w:bCs/>
          <w:sz w:val="24"/>
          <w:szCs w:val="24"/>
        </w:rPr>
      </w:pPr>
      <w:r w:rsidRPr="002502DD">
        <w:rPr>
          <w:rFonts w:ascii="Tahoma" w:hAnsi="Tahoma" w:cs="Tahoma"/>
          <w:bCs/>
          <w:sz w:val="24"/>
          <w:szCs w:val="24"/>
        </w:rPr>
        <w:tab/>
      </w:r>
      <w:r w:rsidR="003D4121">
        <w:rPr>
          <w:rFonts w:ascii="Tahoma" w:hAnsi="Tahoma" w:cs="Tahoma"/>
          <w:bCs/>
          <w:sz w:val="24"/>
          <w:szCs w:val="24"/>
        </w:rPr>
        <w:t>4.2. Students’ Post-test Result</w:t>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r>
      <w:r w:rsidR="003D4121">
        <w:rPr>
          <w:rFonts w:ascii="Tahoma" w:hAnsi="Tahoma" w:cs="Tahoma"/>
          <w:bCs/>
          <w:sz w:val="24"/>
          <w:szCs w:val="24"/>
        </w:rPr>
        <w:tab/>
        <w:t>24</w:t>
      </w:r>
    </w:p>
    <w:p w:rsidR="003D4121" w:rsidRPr="002502DD" w:rsidRDefault="003D4121" w:rsidP="003D4121">
      <w:pPr>
        <w:jc w:val="both"/>
        <w:rPr>
          <w:rFonts w:ascii="Tahoma" w:hAnsi="Tahoma" w:cs="Tahoma"/>
          <w:bCs/>
          <w:sz w:val="24"/>
          <w:szCs w:val="24"/>
        </w:rPr>
      </w:pPr>
      <w:r>
        <w:rPr>
          <w:rFonts w:ascii="Tahoma" w:hAnsi="Tahoma" w:cs="Tahoma"/>
          <w:bCs/>
          <w:sz w:val="24"/>
          <w:szCs w:val="24"/>
        </w:rPr>
        <w:tab/>
        <w:t>4.3. Questionnaire Result</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24</w:t>
      </w:r>
    </w:p>
    <w:p w:rsidR="002502DD" w:rsidRPr="002502DD" w:rsidRDefault="002502DD" w:rsidP="002502DD">
      <w:pPr>
        <w:jc w:val="center"/>
        <w:rPr>
          <w:rFonts w:ascii="Tahoma" w:hAnsi="Tahoma" w:cs="Tahoma"/>
          <w:b/>
          <w:sz w:val="24"/>
          <w:szCs w:val="24"/>
        </w:rPr>
      </w:pPr>
    </w:p>
    <w:p w:rsidR="000F1EF4" w:rsidRPr="00C158ED" w:rsidRDefault="000F1EF4" w:rsidP="007B5E5A">
      <w:pPr>
        <w:rPr>
          <w:rFonts w:ascii="Tahoma" w:hAnsi="Tahoma" w:cs="Tahoma"/>
          <w:sz w:val="28"/>
        </w:rPr>
      </w:pPr>
    </w:p>
    <w:p w:rsidR="000F1EF4" w:rsidRPr="00C158ED" w:rsidRDefault="000F1EF4" w:rsidP="007B5E5A">
      <w:pPr>
        <w:rPr>
          <w:rFonts w:ascii="Tahoma" w:hAnsi="Tahoma" w:cs="Tahoma"/>
          <w:sz w:val="28"/>
        </w:rPr>
      </w:pPr>
    </w:p>
    <w:p w:rsidR="000F1EF4" w:rsidRPr="00C158ED" w:rsidRDefault="000F1EF4" w:rsidP="007B5E5A">
      <w:pPr>
        <w:rPr>
          <w:rFonts w:ascii="Tahoma" w:hAnsi="Tahoma" w:cs="Tahoma"/>
          <w:sz w:val="28"/>
        </w:rPr>
      </w:pPr>
    </w:p>
    <w:p w:rsidR="000F1EF4" w:rsidRPr="00C158ED" w:rsidRDefault="000F1EF4" w:rsidP="007B5E5A">
      <w:pPr>
        <w:rPr>
          <w:rFonts w:ascii="Tahoma" w:hAnsi="Tahoma" w:cs="Tahoma"/>
          <w:sz w:val="28"/>
        </w:rPr>
      </w:pPr>
    </w:p>
    <w:p w:rsidR="005501F7" w:rsidRPr="00C158ED" w:rsidRDefault="005501F7" w:rsidP="009F1B31">
      <w:pPr>
        <w:jc w:val="center"/>
        <w:rPr>
          <w:rFonts w:ascii="Tahoma" w:hAnsi="Tahoma" w:cs="Tahoma"/>
          <w:sz w:val="28"/>
        </w:rPr>
      </w:pPr>
    </w:p>
    <w:p w:rsidR="000306B3" w:rsidRPr="00C158ED" w:rsidRDefault="000306B3" w:rsidP="00450936">
      <w:pPr>
        <w:jc w:val="both"/>
        <w:rPr>
          <w:rFonts w:ascii="Tahoma" w:hAnsi="Tahoma" w:cs="Tahoma"/>
          <w:sz w:val="24"/>
          <w:szCs w:val="24"/>
        </w:rPr>
      </w:pPr>
    </w:p>
    <w:sectPr w:rsidR="000306B3" w:rsidRPr="00C158ED" w:rsidSect="005501F7">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2B" w:rsidRDefault="00A2402B" w:rsidP="00B82FD7">
      <w:pPr>
        <w:spacing w:after="0" w:line="240" w:lineRule="auto"/>
      </w:pPr>
      <w:r>
        <w:separator/>
      </w:r>
    </w:p>
  </w:endnote>
  <w:endnote w:type="continuationSeparator" w:id="0">
    <w:p w:rsidR="00A2402B" w:rsidRDefault="00A2402B" w:rsidP="00B8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480258"/>
      <w:docPartObj>
        <w:docPartGallery w:val="Page Numbers (Bottom of Page)"/>
        <w:docPartUnique/>
      </w:docPartObj>
    </w:sdtPr>
    <w:sdtEndPr>
      <w:rPr>
        <w:noProof/>
      </w:rPr>
    </w:sdtEndPr>
    <w:sdtContent>
      <w:p w:rsidR="00A2402B" w:rsidRDefault="00A2402B">
        <w:pPr>
          <w:pStyle w:val="Footer"/>
          <w:jc w:val="center"/>
        </w:pPr>
        <w:r>
          <w:fldChar w:fldCharType="begin"/>
        </w:r>
        <w:r>
          <w:instrText xml:space="preserve"> PAGE   \* MERGEFORMAT </w:instrText>
        </w:r>
        <w:r>
          <w:fldChar w:fldCharType="separate"/>
        </w:r>
        <w:r w:rsidR="00EE5D27">
          <w:rPr>
            <w:noProof/>
          </w:rPr>
          <w:t>5</w:t>
        </w:r>
        <w:r>
          <w:rPr>
            <w:noProof/>
          </w:rPr>
          <w:fldChar w:fldCharType="end"/>
        </w:r>
      </w:p>
    </w:sdtContent>
  </w:sdt>
  <w:p w:rsidR="00A2402B" w:rsidRDefault="00A24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2B" w:rsidRDefault="00A2402B" w:rsidP="005501F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2B" w:rsidRDefault="00A2402B" w:rsidP="00B82FD7">
      <w:pPr>
        <w:spacing w:after="0" w:line="240" w:lineRule="auto"/>
      </w:pPr>
      <w:r>
        <w:separator/>
      </w:r>
    </w:p>
  </w:footnote>
  <w:footnote w:type="continuationSeparator" w:id="0">
    <w:p w:rsidR="00A2402B" w:rsidRDefault="00A2402B" w:rsidP="00B8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ED3"/>
    <w:multiLevelType w:val="hybridMultilevel"/>
    <w:tmpl w:val="AD60C268"/>
    <w:lvl w:ilvl="0" w:tplc="F08A8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67B11"/>
    <w:multiLevelType w:val="multilevel"/>
    <w:tmpl w:val="32764C56"/>
    <w:lvl w:ilvl="0">
      <w:start w:val="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C344C14"/>
    <w:multiLevelType w:val="multilevel"/>
    <w:tmpl w:val="DD38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24B3D"/>
    <w:multiLevelType w:val="hybridMultilevel"/>
    <w:tmpl w:val="08C6DD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02D31"/>
    <w:multiLevelType w:val="hybridMultilevel"/>
    <w:tmpl w:val="C5CEF62E"/>
    <w:lvl w:ilvl="0" w:tplc="D6727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92B3C"/>
    <w:multiLevelType w:val="hybridMultilevel"/>
    <w:tmpl w:val="C8005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D0E41"/>
    <w:multiLevelType w:val="multilevel"/>
    <w:tmpl w:val="9724B4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1FC21B53"/>
    <w:multiLevelType w:val="hybridMultilevel"/>
    <w:tmpl w:val="7AF6A648"/>
    <w:lvl w:ilvl="0" w:tplc="385230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91D18"/>
    <w:multiLevelType w:val="hybridMultilevel"/>
    <w:tmpl w:val="05F605A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23CE3DE1"/>
    <w:multiLevelType w:val="multilevel"/>
    <w:tmpl w:val="4B42B09C"/>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nsid w:val="29460E32"/>
    <w:multiLevelType w:val="multilevel"/>
    <w:tmpl w:val="8496F3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D5D7541"/>
    <w:multiLevelType w:val="multilevel"/>
    <w:tmpl w:val="3C4224F0"/>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2">
    <w:nsid w:val="2F7B363F"/>
    <w:multiLevelType w:val="hybridMultilevel"/>
    <w:tmpl w:val="2B4C7C96"/>
    <w:lvl w:ilvl="0" w:tplc="7E8E8E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3C4D45"/>
    <w:multiLevelType w:val="multilevel"/>
    <w:tmpl w:val="1F1A6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94395"/>
    <w:multiLevelType w:val="hybridMultilevel"/>
    <w:tmpl w:val="48E04F7C"/>
    <w:lvl w:ilvl="0" w:tplc="9DEABA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86A9A"/>
    <w:multiLevelType w:val="multilevel"/>
    <w:tmpl w:val="33ACC536"/>
    <w:lvl w:ilvl="0">
      <w:start w:val="2"/>
      <w:numFmt w:val="decimal"/>
      <w:lvlText w:val="%1."/>
      <w:lvlJc w:val="left"/>
      <w:pPr>
        <w:ind w:left="720" w:hanging="720"/>
      </w:pPr>
      <w:rPr>
        <w:rFonts w:hint="default"/>
      </w:rPr>
    </w:lvl>
    <w:lvl w:ilvl="1">
      <w:start w:val="2"/>
      <w:numFmt w:val="decimal"/>
      <w:lvlText w:val="%1.%2."/>
      <w:lvlJc w:val="left"/>
      <w:pPr>
        <w:ind w:left="1800" w:hanging="108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9720" w:hanging="3960"/>
      </w:pPr>
      <w:rPr>
        <w:rFonts w:hint="default"/>
      </w:rPr>
    </w:lvl>
  </w:abstractNum>
  <w:abstractNum w:abstractNumId="16">
    <w:nsid w:val="39B3523E"/>
    <w:multiLevelType w:val="hybridMultilevel"/>
    <w:tmpl w:val="4B66DC22"/>
    <w:lvl w:ilvl="0" w:tplc="DBBE95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423F38"/>
    <w:multiLevelType w:val="hybridMultilevel"/>
    <w:tmpl w:val="8408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7F273E"/>
    <w:multiLevelType w:val="hybridMultilevel"/>
    <w:tmpl w:val="3E908360"/>
    <w:lvl w:ilvl="0" w:tplc="8D4AE3A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AC387B"/>
    <w:multiLevelType w:val="multilevel"/>
    <w:tmpl w:val="143CADE8"/>
    <w:lvl w:ilvl="0">
      <w:start w:val="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nsid w:val="4E1C48C9"/>
    <w:multiLevelType w:val="multilevel"/>
    <w:tmpl w:val="F9864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C52738"/>
    <w:multiLevelType w:val="multilevel"/>
    <w:tmpl w:val="7638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E52073"/>
    <w:multiLevelType w:val="hybridMultilevel"/>
    <w:tmpl w:val="D154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0C25C0"/>
    <w:multiLevelType w:val="multilevel"/>
    <w:tmpl w:val="7BC83718"/>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66370A50"/>
    <w:multiLevelType w:val="multilevel"/>
    <w:tmpl w:val="9354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B77160"/>
    <w:multiLevelType w:val="hybridMultilevel"/>
    <w:tmpl w:val="67A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9D04B3"/>
    <w:multiLevelType w:val="multilevel"/>
    <w:tmpl w:val="E9FC0B3E"/>
    <w:lvl w:ilvl="0">
      <w:start w:val="2"/>
      <w:numFmt w:val="decimal"/>
      <w:lvlText w:val="%1."/>
      <w:lvlJc w:val="left"/>
      <w:pPr>
        <w:ind w:left="720" w:hanging="720"/>
      </w:pPr>
      <w:rPr>
        <w:rFonts w:hint="default"/>
      </w:rPr>
    </w:lvl>
    <w:lvl w:ilvl="1">
      <w:start w:val="4"/>
      <w:numFmt w:val="decimal"/>
      <w:lvlText w:val="%1.%2."/>
      <w:lvlJc w:val="left"/>
      <w:pPr>
        <w:ind w:left="2880" w:hanging="1080"/>
      </w:pPr>
      <w:rPr>
        <w:rFonts w:hint="default"/>
      </w:rPr>
    </w:lvl>
    <w:lvl w:ilvl="2">
      <w:start w:val="1"/>
      <w:numFmt w:val="decimal"/>
      <w:lvlText w:val="%1.%2.%3."/>
      <w:lvlJc w:val="left"/>
      <w:pPr>
        <w:ind w:left="5040" w:hanging="1440"/>
      </w:pPr>
      <w:rPr>
        <w:rFonts w:hint="default"/>
      </w:rPr>
    </w:lvl>
    <w:lvl w:ilvl="3">
      <w:start w:val="1"/>
      <w:numFmt w:val="decimal"/>
      <w:lvlText w:val="%1.%2.%3.%4."/>
      <w:lvlJc w:val="left"/>
      <w:pPr>
        <w:ind w:left="7200" w:hanging="1800"/>
      </w:pPr>
      <w:rPr>
        <w:rFonts w:hint="default"/>
      </w:rPr>
    </w:lvl>
    <w:lvl w:ilvl="4">
      <w:start w:val="1"/>
      <w:numFmt w:val="decimal"/>
      <w:lvlText w:val="%1.%2.%3.%4.%5."/>
      <w:lvlJc w:val="left"/>
      <w:pPr>
        <w:ind w:left="9360" w:hanging="2160"/>
      </w:pPr>
      <w:rPr>
        <w:rFonts w:hint="default"/>
      </w:rPr>
    </w:lvl>
    <w:lvl w:ilvl="5">
      <w:start w:val="1"/>
      <w:numFmt w:val="decimal"/>
      <w:lvlText w:val="%1.%2.%3.%4.%5.%6."/>
      <w:lvlJc w:val="left"/>
      <w:pPr>
        <w:ind w:left="11520" w:hanging="2520"/>
      </w:pPr>
      <w:rPr>
        <w:rFonts w:hint="default"/>
      </w:rPr>
    </w:lvl>
    <w:lvl w:ilvl="6">
      <w:start w:val="1"/>
      <w:numFmt w:val="decimal"/>
      <w:lvlText w:val="%1.%2.%3.%4.%5.%6.%7."/>
      <w:lvlJc w:val="left"/>
      <w:pPr>
        <w:ind w:left="13680" w:hanging="2880"/>
      </w:pPr>
      <w:rPr>
        <w:rFonts w:hint="default"/>
      </w:rPr>
    </w:lvl>
    <w:lvl w:ilvl="7">
      <w:start w:val="1"/>
      <w:numFmt w:val="decimal"/>
      <w:lvlText w:val="%1.%2.%3.%4.%5.%6.%7.%8."/>
      <w:lvlJc w:val="left"/>
      <w:pPr>
        <w:ind w:left="16200" w:hanging="3600"/>
      </w:pPr>
      <w:rPr>
        <w:rFonts w:hint="default"/>
      </w:rPr>
    </w:lvl>
    <w:lvl w:ilvl="8">
      <w:start w:val="1"/>
      <w:numFmt w:val="decimal"/>
      <w:lvlText w:val="%1.%2.%3.%4.%5.%6.%7.%8.%9."/>
      <w:lvlJc w:val="left"/>
      <w:pPr>
        <w:ind w:left="18360" w:hanging="3960"/>
      </w:pPr>
      <w:rPr>
        <w:rFonts w:hint="default"/>
      </w:rPr>
    </w:lvl>
  </w:abstractNum>
  <w:abstractNum w:abstractNumId="27">
    <w:nsid w:val="70A37D6F"/>
    <w:multiLevelType w:val="multilevel"/>
    <w:tmpl w:val="B554FBCA"/>
    <w:lvl w:ilvl="0">
      <w:start w:val="3"/>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nsid w:val="76A02D93"/>
    <w:multiLevelType w:val="hybridMultilevel"/>
    <w:tmpl w:val="225A3BBE"/>
    <w:lvl w:ilvl="0" w:tplc="304EAC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22"/>
  </w:num>
  <w:num w:numId="4">
    <w:abstractNumId w:val="4"/>
  </w:num>
  <w:num w:numId="5">
    <w:abstractNumId w:val="17"/>
  </w:num>
  <w:num w:numId="6">
    <w:abstractNumId w:val="6"/>
  </w:num>
  <w:num w:numId="7">
    <w:abstractNumId w:val="10"/>
  </w:num>
  <w:num w:numId="8">
    <w:abstractNumId w:val="28"/>
  </w:num>
  <w:num w:numId="9">
    <w:abstractNumId w:val="3"/>
  </w:num>
  <w:num w:numId="10">
    <w:abstractNumId w:val="16"/>
  </w:num>
  <w:num w:numId="11">
    <w:abstractNumId w:val="9"/>
  </w:num>
  <w:num w:numId="12">
    <w:abstractNumId w:val="27"/>
  </w:num>
  <w:num w:numId="13">
    <w:abstractNumId w:val="23"/>
  </w:num>
  <w:num w:numId="14">
    <w:abstractNumId w:val="0"/>
  </w:num>
  <w:num w:numId="15">
    <w:abstractNumId w:val="25"/>
  </w:num>
  <w:num w:numId="16">
    <w:abstractNumId w:val="20"/>
  </w:num>
  <w:num w:numId="17">
    <w:abstractNumId w:val="1"/>
  </w:num>
  <w:num w:numId="18">
    <w:abstractNumId w:val="19"/>
  </w:num>
  <w:num w:numId="19">
    <w:abstractNumId w:val="18"/>
  </w:num>
  <w:num w:numId="20">
    <w:abstractNumId w:val="24"/>
  </w:num>
  <w:num w:numId="21">
    <w:abstractNumId w:val="2"/>
  </w:num>
  <w:num w:numId="22">
    <w:abstractNumId w:val="12"/>
  </w:num>
  <w:num w:numId="23">
    <w:abstractNumId w:val="15"/>
  </w:num>
  <w:num w:numId="24">
    <w:abstractNumId w:val="13"/>
  </w:num>
  <w:num w:numId="25">
    <w:abstractNumId w:val="21"/>
  </w:num>
  <w:num w:numId="26">
    <w:abstractNumId w:val="7"/>
  </w:num>
  <w:num w:numId="27">
    <w:abstractNumId w:val="5"/>
  </w:num>
  <w:num w:numId="28">
    <w:abstractNumId w:val="2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2B"/>
    <w:rsid w:val="0001146B"/>
    <w:rsid w:val="0001232B"/>
    <w:rsid w:val="000306B3"/>
    <w:rsid w:val="000310DD"/>
    <w:rsid w:val="000366C5"/>
    <w:rsid w:val="0003754A"/>
    <w:rsid w:val="0004537B"/>
    <w:rsid w:val="00051FFB"/>
    <w:rsid w:val="00067600"/>
    <w:rsid w:val="00074E1B"/>
    <w:rsid w:val="00083118"/>
    <w:rsid w:val="000B0866"/>
    <w:rsid w:val="000B105F"/>
    <w:rsid w:val="000B5EDC"/>
    <w:rsid w:val="000C3EB7"/>
    <w:rsid w:val="000C566C"/>
    <w:rsid w:val="000C70CF"/>
    <w:rsid w:val="000D344B"/>
    <w:rsid w:val="000D64B7"/>
    <w:rsid w:val="000D7309"/>
    <w:rsid w:val="000E2D03"/>
    <w:rsid w:val="000F1EF4"/>
    <w:rsid w:val="001032D6"/>
    <w:rsid w:val="00143C5B"/>
    <w:rsid w:val="00151254"/>
    <w:rsid w:val="00154ECF"/>
    <w:rsid w:val="001648B3"/>
    <w:rsid w:val="0016518E"/>
    <w:rsid w:val="001856B0"/>
    <w:rsid w:val="001D11AC"/>
    <w:rsid w:val="001E5DA4"/>
    <w:rsid w:val="00205524"/>
    <w:rsid w:val="00207F2E"/>
    <w:rsid w:val="002217CB"/>
    <w:rsid w:val="002228B8"/>
    <w:rsid w:val="0023232B"/>
    <w:rsid w:val="0025006E"/>
    <w:rsid w:val="002502DD"/>
    <w:rsid w:val="002533F2"/>
    <w:rsid w:val="002562F6"/>
    <w:rsid w:val="00292D82"/>
    <w:rsid w:val="00295262"/>
    <w:rsid w:val="00295AC4"/>
    <w:rsid w:val="002B4E88"/>
    <w:rsid w:val="002C352B"/>
    <w:rsid w:val="002F01AD"/>
    <w:rsid w:val="002F2F95"/>
    <w:rsid w:val="003016E8"/>
    <w:rsid w:val="00304519"/>
    <w:rsid w:val="00327BA1"/>
    <w:rsid w:val="00346029"/>
    <w:rsid w:val="003522B8"/>
    <w:rsid w:val="00354A82"/>
    <w:rsid w:val="003860F4"/>
    <w:rsid w:val="00391891"/>
    <w:rsid w:val="003932BB"/>
    <w:rsid w:val="003968F1"/>
    <w:rsid w:val="003B0AAC"/>
    <w:rsid w:val="003C0486"/>
    <w:rsid w:val="003D3EC9"/>
    <w:rsid w:val="003D4121"/>
    <w:rsid w:val="003E4E63"/>
    <w:rsid w:val="003F3DAC"/>
    <w:rsid w:val="00402B71"/>
    <w:rsid w:val="00403BC3"/>
    <w:rsid w:val="00410D3B"/>
    <w:rsid w:val="00412B50"/>
    <w:rsid w:val="00420C1E"/>
    <w:rsid w:val="00422DFF"/>
    <w:rsid w:val="00425987"/>
    <w:rsid w:val="00427CA0"/>
    <w:rsid w:val="00432CBB"/>
    <w:rsid w:val="00443FBF"/>
    <w:rsid w:val="00450186"/>
    <w:rsid w:val="00450936"/>
    <w:rsid w:val="00450B62"/>
    <w:rsid w:val="00452B03"/>
    <w:rsid w:val="00456DFD"/>
    <w:rsid w:val="004666B5"/>
    <w:rsid w:val="0047138A"/>
    <w:rsid w:val="004745FE"/>
    <w:rsid w:val="00482AFD"/>
    <w:rsid w:val="00484668"/>
    <w:rsid w:val="004A2624"/>
    <w:rsid w:val="004B3A75"/>
    <w:rsid w:val="004E25D2"/>
    <w:rsid w:val="004E2823"/>
    <w:rsid w:val="004E3877"/>
    <w:rsid w:val="004E4C4E"/>
    <w:rsid w:val="004E678B"/>
    <w:rsid w:val="004F0278"/>
    <w:rsid w:val="004F1216"/>
    <w:rsid w:val="00507DF1"/>
    <w:rsid w:val="00533D84"/>
    <w:rsid w:val="00540784"/>
    <w:rsid w:val="005501F7"/>
    <w:rsid w:val="00565504"/>
    <w:rsid w:val="00572049"/>
    <w:rsid w:val="00574A6F"/>
    <w:rsid w:val="00581964"/>
    <w:rsid w:val="00586AD1"/>
    <w:rsid w:val="005902D3"/>
    <w:rsid w:val="005934A9"/>
    <w:rsid w:val="005A38B0"/>
    <w:rsid w:val="005A6A85"/>
    <w:rsid w:val="005A70BE"/>
    <w:rsid w:val="005F0BF2"/>
    <w:rsid w:val="005F2EA4"/>
    <w:rsid w:val="00611B02"/>
    <w:rsid w:val="00617A93"/>
    <w:rsid w:val="006360BC"/>
    <w:rsid w:val="00646730"/>
    <w:rsid w:val="006552B3"/>
    <w:rsid w:val="00663432"/>
    <w:rsid w:val="006721BA"/>
    <w:rsid w:val="00680448"/>
    <w:rsid w:val="006A3C60"/>
    <w:rsid w:val="006A6B49"/>
    <w:rsid w:val="006B71BD"/>
    <w:rsid w:val="006C10E0"/>
    <w:rsid w:val="006D51FD"/>
    <w:rsid w:val="006F6EEF"/>
    <w:rsid w:val="0071479C"/>
    <w:rsid w:val="00735D64"/>
    <w:rsid w:val="00741E4E"/>
    <w:rsid w:val="00750A70"/>
    <w:rsid w:val="00776425"/>
    <w:rsid w:val="00785B8A"/>
    <w:rsid w:val="00790CBC"/>
    <w:rsid w:val="007913C6"/>
    <w:rsid w:val="00791D4D"/>
    <w:rsid w:val="0079455B"/>
    <w:rsid w:val="007A42AA"/>
    <w:rsid w:val="007A4ED6"/>
    <w:rsid w:val="007B3E00"/>
    <w:rsid w:val="007B4BA5"/>
    <w:rsid w:val="007B5E5A"/>
    <w:rsid w:val="007D1A93"/>
    <w:rsid w:val="007D7792"/>
    <w:rsid w:val="00805436"/>
    <w:rsid w:val="0081089A"/>
    <w:rsid w:val="00810B41"/>
    <w:rsid w:val="0081212E"/>
    <w:rsid w:val="00824D93"/>
    <w:rsid w:val="00862C4C"/>
    <w:rsid w:val="008834D6"/>
    <w:rsid w:val="00887BAE"/>
    <w:rsid w:val="008956CC"/>
    <w:rsid w:val="008A18F2"/>
    <w:rsid w:val="008A4EC2"/>
    <w:rsid w:val="008B127B"/>
    <w:rsid w:val="008B6F91"/>
    <w:rsid w:val="008C26D8"/>
    <w:rsid w:val="008C6945"/>
    <w:rsid w:val="008D6465"/>
    <w:rsid w:val="008D74B0"/>
    <w:rsid w:val="008D7FDA"/>
    <w:rsid w:val="008E4066"/>
    <w:rsid w:val="008E7DC3"/>
    <w:rsid w:val="008F1C18"/>
    <w:rsid w:val="008F2B73"/>
    <w:rsid w:val="009208CE"/>
    <w:rsid w:val="00932A97"/>
    <w:rsid w:val="00936FD6"/>
    <w:rsid w:val="00963410"/>
    <w:rsid w:val="00991DD9"/>
    <w:rsid w:val="009C1E3B"/>
    <w:rsid w:val="009D2ED4"/>
    <w:rsid w:val="009E1F2C"/>
    <w:rsid w:val="009F1B31"/>
    <w:rsid w:val="00A04AF9"/>
    <w:rsid w:val="00A15E92"/>
    <w:rsid w:val="00A2275B"/>
    <w:rsid w:val="00A2402B"/>
    <w:rsid w:val="00A3246C"/>
    <w:rsid w:val="00A62550"/>
    <w:rsid w:val="00A70BA2"/>
    <w:rsid w:val="00A721BA"/>
    <w:rsid w:val="00AA1ADD"/>
    <w:rsid w:val="00AB77BB"/>
    <w:rsid w:val="00AD09B9"/>
    <w:rsid w:val="00AF4962"/>
    <w:rsid w:val="00B05ED9"/>
    <w:rsid w:val="00B12E0A"/>
    <w:rsid w:val="00B16141"/>
    <w:rsid w:val="00B23743"/>
    <w:rsid w:val="00B26837"/>
    <w:rsid w:val="00B2755F"/>
    <w:rsid w:val="00B37D2E"/>
    <w:rsid w:val="00B4401D"/>
    <w:rsid w:val="00B440D6"/>
    <w:rsid w:val="00B61DA9"/>
    <w:rsid w:val="00B73907"/>
    <w:rsid w:val="00B82FD7"/>
    <w:rsid w:val="00B958E6"/>
    <w:rsid w:val="00BA0F04"/>
    <w:rsid w:val="00BA2D6B"/>
    <w:rsid w:val="00BC4537"/>
    <w:rsid w:val="00C05EDA"/>
    <w:rsid w:val="00C07D30"/>
    <w:rsid w:val="00C122DA"/>
    <w:rsid w:val="00C158ED"/>
    <w:rsid w:val="00C16310"/>
    <w:rsid w:val="00C23F8F"/>
    <w:rsid w:val="00C274C4"/>
    <w:rsid w:val="00C408E6"/>
    <w:rsid w:val="00C45C85"/>
    <w:rsid w:val="00C50B0A"/>
    <w:rsid w:val="00C60DB6"/>
    <w:rsid w:val="00C67A27"/>
    <w:rsid w:val="00C67A88"/>
    <w:rsid w:val="00C67C2F"/>
    <w:rsid w:val="00C71C7B"/>
    <w:rsid w:val="00C72BE6"/>
    <w:rsid w:val="00C76CAC"/>
    <w:rsid w:val="00C83581"/>
    <w:rsid w:val="00C875FF"/>
    <w:rsid w:val="00C937F5"/>
    <w:rsid w:val="00C958B6"/>
    <w:rsid w:val="00CA648C"/>
    <w:rsid w:val="00CB5E64"/>
    <w:rsid w:val="00CB756F"/>
    <w:rsid w:val="00CD2AE7"/>
    <w:rsid w:val="00CD6E37"/>
    <w:rsid w:val="00CE4BDE"/>
    <w:rsid w:val="00CE5E49"/>
    <w:rsid w:val="00CE6F3F"/>
    <w:rsid w:val="00CE7C44"/>
    <w:rsid w:val="00D112F3"/>
    <w:rsid w:val="00D2152B"/>
    <w:rsid w:val="00D24B03"/>
    <w:rsid w:val="00D369F7"/>
    <w:rsid w:val="00D37616"/>
    <w:rsid w:val="00D563A0"/>
    <w:rsid w:val="00D618CC"/>
    <w:rsid w:val="00D765F0"/>
    <w:rsid w:val="00D82705"/>
    <w:rsid w:val="00DB5981"/>
    <w:rsid w:val="00DB74B4"/>
    <w:rsid w:val="00DC7A04"/>
    <w:rsid w:val="00DD63C0"/>
    <w:rsid w:val="00DF20A8"/>
    <w:rsid w:val="00DF7AD3"/>
    <w:rsid w:val="00E062B7"/>
    <w:rsid w:val="00E31E14"/>
    <w:rsid w:val="00E37F18"/>
    <w:rsid w:val="00E73A00"/>
    <w:rsid w:val="00E95DD9"/>
    <w:rsid w:val="00EA4008"/>
    <w:rsid w:val="00EB1C4E"/>
    <w:rsid w:val="00EB3137"/>
    <w:rsid w:val="00EC40B7"/>
    <w:rsid w:val="00EC57C4"/>
    <w:rsid w:val="00EE25C1"/>
    <w:rsid w:val="00EE5D27"/>
    <w:rsid w:val="00EF0658"/>
    <w:rsid w:val="00EF5911"/>
    <w:rsid w:val="00F01E29"/>
    <w:rsid w:val="00F069BB"/>
    <w:rsid w:val="00F23C37"/>
    <w:rsid w:val="00F31E9F"/>
    <w:rsid w:val="00F37683"/>
    <w:rsid w:val="00F627F8"/>
    <w:rsid w:val="00F77257"/>
    <w:rsid w:val="00FA0C99"/>
    <w:rsid w:val="00FC1CDB"/>
    <w:rsid w:val="00FD0BC7"/>
    <w:rsid w:val="00FD2057"/>
    <w:rsid w:val="00FE7E97"/>
    <w:rsid w:val="00FF159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D6"/>
    <w:pPr>
      <w:ind w:left="720"/>
      <w:contextualSpacing/>
    </w:pPr>
  </w:style>
  <w:style w:type="paragraph" w:styleId="NoSpacing">
    <w:name w:val="No Spacing"/>
    <w:uiPriority w:val="1"/>
    <w:qFormat/>
    <w:rsid w:val="008D6465"/>
    <w:pPr>
      <w:spacing w:after="0" w:line="240" w:lineRule="auto"/>
    </w:pPr>
  </w:style>
  <w:style w:type="paragraph" w:styleId="BalloonText">
    <w:name w:val="Balloon Text"/>
    <w:basedOn w:val="Normal"/>
    <w:link w:val="BalloonTextChar"/>
    <w:uiPriority w:val="99"/>
    <w:semiHidden/>
    <w:unhideWhenUsed/>
    <w:rsid w:val="0089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6CC"/>
    <w:rPr>
      <w:rFonts w:ascii="Tahoma" w:hAnsi="Tahoma" w:cs="Tahoma"/>
      <w:sz w:val="16"/>
      <w:szCs w:val="16"/>
    </w:rPr>
  </w:style>
  <w:style w:type="table" w:styleId="TableGrid">
    <w:name w:val="Table Grid"/>
    <w:basedOn w:val="TableNormal"/>
    <w:uiPriority w:val="39"/>
    <w:rsid w:val="00680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t-baf-back">
    <w:name w:val="gt-baf-back"/>
    <w:basedOn w:val="DefaultParagraphFont"/>
    <w:rsid w:val="00680448"/>
  </w:style>
  <w:style w:type="character" w:customStyle="1" w:styleId="hps">
    <w:name w:val="hps"/>
    <w:basedOn w:val="DefaultParagraphFont"/>
    <w:rsid w:val="000C566C"/>
  </w:style>
  <w:style w:type="paragraph" w:styleId="Header">
    <w:name w:val="header"/>
    <w:basedOn w:val="Normal"/>
    <w:link w:val="HeaderChar"/>
    <w:uiPriority w:val="99"/>
    <w:unhideWhenUsed/>
    <w:rsid w:val="00B82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FD7"/>
  </w:style>
  <w:style w:type="paragraph" w:styleId="Footer">
    <w:name w:val="footer"/>
    <w:basedOn w:val="Normal"/>
    <w:link w:val="FooterChar"/>
    <w:uiPriority w:val="99"/>
    <w:unhideWhenUsed/>
    <w:rsid w:val="00B82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FD7"/>
  </w:style>
  <w:style w:type="character" w:styleId="Hyperlink">
    <w:name w:val="Hyperlink"/>
    <w:basedOn w:val="DefaultParagraphFont"/>
    <w:uiPriority w:val="99"/>
    <w:unhideWhenUsed/>
    <w:rsid w:val="00932A97"/>
    <w:rPr>
      <w:color w:val="0563C1" w:themeColor="hyperlink"/>
      <w:u w:val="single"/>
    </w:rPr>
  </w:style>
  <w:style w:type="character" w:styleId="CommentReference">
    <w:name w:val="annotation reference"/>
    <w:basedOn w:val="DefaultParagraphFont"/>
    <w:uiPriority w:val="99"/>
    <w:semiHidden/>
    <w:unhideWhenUsed/>
    <w:rsid w:val="001E5DA4"/>
    <w:rPr>
      <w:sz w:val="16"/>
      <w:szCs w:val="16"/>
    </w:rPr>
  </w:style>
  <w:style w:type="paragraph" w:styleId="CommentText">
    <w:name w:val="annotation text"/>
    <w:basedOn w:val="Normal"/>
    <w:link w:val="CommentTextChar"/>
    <w:uiPriority w:val="99"/>
    <w:semiHidden/>
    <w:unhideWhenUsed/>
    <w:rsid w:val="001E5DA4"/>
    <w:pPr>
      <w:spacing w:line="240" w:lineRule="auto"/>
    </w:pPr>
    <w:rPr>
      <w:sz w:val="20"/>
      <w:szCs w:val="20"/>
    </w:rPr>
  </w:style>
  <w:style w:type="character" w:customStyle="1" w:styleId="CommentTextChar">
    <w:name w:val="Comment Text Char"/>
    <w:basedOn w:val="DefaultParagraphFont"/>
    <w:link w:val="CommentText"/>
    <w:uiPriority w:val="99"/>
    <w:semiHidden/>
    <w:rsid w:val="001E5DA4"/>
    <w:rPr>
      <w:sz w:val="20"/>
      <w:szCs w:val="20"/>
    </w:rPr>
  </w:style>
  <w:style w:type="paragraph" w:styleId="CommentSubject">
    <w:name w:val="annotation subject"/>
    <w:basedOn w:val="CommentText"/>
    <w:next w:val="CommentText"/>
    <w:link w:val="CommentSubjectChar"/>
    <w:uiPriority w:val="99"/>
    <w:semiHidden/>
    <w:unhideWhenUsed/>
    <w:rsid w:val="001E5DA4"/>
    <w:rPr>
      <w:b/>
      <w:bCs/>
    </w:rPr>
  </w:style>
  <w:style w:type="character" w:customStyle="1" w:styleId="CommentSubjectChar">
    <w:name w:val="Comment Subject Char"/>
    <w:basedOn w:val="CommentTextChar"/>
    <w:link w:val="CommentSubject"/>
    <w:uiPriority w:val="99"/>
    <w:semiHidden/>
    <w:rsid w:val="001E5DA4"/>
    <w:rPr>
      <w:b/>
      <w:bCs/>
      <w:sz w:val="20"/>
      <w:szCs w:val="20"/>
    </w:rPr>
  </w:style>
  <w:style w:type="table" w:customStyle="1" w:styleId="TableGrid1">
    <w:name w:val="Table Grid1"/>
    <w:basedOn w:val="TableNormal"/>
    <w:next w:val="TableGrid"/>
    <w:uiPriority w:val="39"/>
    <w:rsid w:val="00E73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73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2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D6"/>
    <w:pPr>
      <w:ind w:left="720"/>
      <w:contextualSpacing/>
    </w:pPr>
  </w:style>
  <w:style w:type="paragraph" w:styleId="NoSpacing">
    <w:name w:val="No Spacing"/>
    <w:uiPriority w:val="1"/>
    <w:qFormat/>
    <w:rsid w:val="008D6465"/>
    <w:pPr>
      <w:spacing w:after="0" w:line="240" w:lineRule="auto"/>
    </w:pPr>
  </w:style>
  <w:style w:type="paragraph" w:styleId="BalloonText">
    <w:name w:val="Balloon Text"/>
    <w:basedOn w:val="Normal"/>
    <w:link w:val="BalloonTextChar"/>
    <w:uiPriority w:val="99"/>
    <w:semiHidden/>
    <w:unhideWhenUsed/>
    <w:rsid w:val="0089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6CC"/>
    <w:rPr>
      <w:rFonts w:ascii="Tahoma" w:hAnsi="Tahoma" w:cs="Tahoma"/>
      <w:sz w:val="16"/>
      <w:szCs w:val="16"/>
    </w:rPr>
  </w:style>
  <w:style w:type="table" w:styleId="TableGrid">
    <w:name w:val="Table Grid"/>
    <w:basedOn w:val="TableNormal"/>
    <w:uiPriority w:val="39"/>
    <w:rsid w:val="00680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t-baf-back">
    <w:name w:val="gt-baf-back"/>
    <w:basedOn w:val="DefaultParagraphFont"/>
    <w:rsid w:val="00680448"/>
  </w:style>
  <w:style w:type="character" w:customStyle="1" w:styleId="hps">
    <w:name w:val="hps"/>
    <w:basedOn w:val="DefaultParagraphFont"/>
    <w:rsid w:val="000C566C"/>
  </w:style>
  <w:style w:type="paragraph" w:styleId="Header">
    <w:name w:val="header"/>
    <w:basedOn w:val="Normal"/>
    <w:link w:val="HeaderChar"/>
    <w:uiPriority w:val="99"/>
    <w:unhideWhenUsed/>
    <w:rsid w:val="00B82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FD7"/>
  </w:style>
  <w:style w:type="paragraph" w:styleId="Footer">
    <w:name w:val="footer"/>
    <w:basedOn w:val="Normal"/>
    <w:link w:val="FooterChar"/>
    <w:uiPriority w:val="99"/>
    <w:unhideWhenUsed/>
    <w:rsid w:val="00B82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FD7"/>
  </w:style>
  <w:style w:type="character" w:styleId="Hyperlink">
    <w:name w:val="Hyperlink"/>
    <w:basedOn w:val="DefaultParagraphFont"/>
    <w:uiPriority w:val="99"/>
    <w:unhideWhenUsed/>
    <w:rsid w:val="00932A97"/>
    <w:rPr>
      <w:color w:val="0563C1" w:themeColor="hyperlink"/>
      <w:u w:val="single"/>
    </w:rPr>
  </w:style>
  <w:style w:type="character" w:styleId="CommentReference">
    <w:name w:val="annotation reference"/>
    <w:basedOn w:val="DefaultParagraphFont"/>
    <w:uiPriority w:val="99"/>
    <w:semiHidden/>
    <w:unhideWhenUsed/>
    <w:rsid w:val="001E5DA4"/>
    <w:rPr>
      <w:sz w:val="16"/>
      <w:szCs w:val="16"/>
    </w:rPr>
  </w:style>
  <w:style w:type="paragraph" w:styleId="CommentText">
    <w:name w:val="annotation text"/>
    <w:basedOn w:val="Normal"/>
    <w:link w:val="CommentTextChar"/>
    <w:uiPriority w:val="99"/>
    <w:semiHidden/>
    <w:unhideWhenUsed/>
    <w:rsid w:val="001E5DA4"/>
    <w:pPr>
      <w:spacing w:line="240" w:lineRule="auto"/>
    </w:pPr>
    <w:rPr>
      <w:sz w:val="20"/>
      <w:szCs w:val="20"/>
    </w:rPr>
  </w:style>
  <w:style w:type="character" w:customStyle="1" w:styleId="CommentTextChar">
    <w:name w:val="Comment Text Char"/>
    <w:basedOn w:val="DefaultParagraphFont"/>
    <w:link w:val="CommentText"/>
    <w:uiPriority w:val="99"/>
    <w:semiHidden/>
    <w:rsid w:val="001E5DA4"/>
    <w:rPr>
      <w:sz w:val="20"/>
      <w:szCs w:val="20"/>
    </w:rPr>
  </w:style>
  <w:style w:type="paragraph" w:styleId="CommentSubject">
    <w:name w:val="annotation subject"/>
    <w:basedOn w:val="CommentText"/>
    <w:next w:val="CommentText"/>
    <w:link w:val="CommentSubjectChar"/>
    <w:uiPriority w:val="99"/>
    <w:semiHidden/>
    <w:unhideWhenUsed/>
    <w:rsid w:val="001E5DA4"/>
    <w:rPr>
      <w:b/>
      <w:bCs/>
    </w:rPr>
  </w:style>
  <w:style w:type="character" w:customStyle="1" w:styleId="CommentSubjectChar">
    <w:name w:val="Comment Subject Char"/>
    <w:basedOn w:val="CommentTextChar"/>
    <w:link w:val="CommentSubject"/>
    <w:uiPriority w:val="99"/>
    <w:semiHidden/>
    <w:rsid w:val="001E5DA4"/>
    <w:rPr>
      <w:b/>
      <w:bCs/>
      <w:sz w:val="20"/>
      <w:szCs w:val="20"/>
    </w:rPr>
  </w:style>
  <w:style w:type="table" w:customStyle="1" w:styleId="TableGrid1">
    <w:name w:val="Table Grid1"/>
    <w:basedOn w:val="TableNormal"/>
    <w:next w:val="TableGrid"/>
    <w:uiPriority w:val="39"/>
    <w:rsid w:val="00E73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73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2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082">
      <w:bodyDiv w:val="1"/>
      <w:marLeft w:val="0"/>
      <w:marRight w:val="0"/>
      <w:marTop w:val="0"/>
      <w:marBottom w:val="0"/>
      <w:divBdr>
        <w:top w:val="none" w:sz="0" w:space="0" w:color="auto"/>
        <w:left w:val="none" w:sz="0" w:space="0" w:color="auto"/>
        <w:bottom w:val="none" w:sz="0" w:space="0" w:color="auto"/>
        <w:right w:val="none" w:sz="0" w:space="0" w:color="auto"/>
      </w:divBdr>
    </w:div>
    <w:div w:id="47997723">
      <w:bodyDiv w:val="1"/>
      <w:marLeft w:val="0"/>
      <w:marRight w:val="0"/>
      <w:marTop w:val="0"/>
      <w:marBottom w:val="0"/>
      <w:divBdr>
        <w:top w:val="none" w:sz="0" w:space="0" w:color="auto"/>
        <w:left w:val="none" w:sz="0" w:space="0" w:color="auto"/>
        <w:bottom w:val="none" w:sz="0" w:space="0" w:color="auto"/>
        <w:right w:val="none" w:sz="0" w:space="0" w:color="auto"/>
      </w:divBdr>
    </w:div>
    <w:div w:id="86342602">
      <w:bodyDiv w:val="1"/>
      <w:marLeft w:val="0"/>
      <w:marRight w:val="0"/>
      <w:marTop w:val="0"/>
      <w:marBottom w:val="0"/>
      <w:divBdr>
        <w:top w:val="none" w:sz="0" w:space="0" w:color="auto"/>
        <w:left w:val="none" w:sz="0" w:space="0" w:color="auto"/>
        <w:bottom w:val="none" w:sz="0" w:space="0" w:color="auto"/>
        <w:right w:val="none" w:sz="0" w:space="0" w:color="auto"/>
      </w:divBdr>
    </w:div>
    <w:div w:id="203911476">
      <w:bodyDiv w:val="1"/>
      <w:marLeft w:val="0"/>
      <w:marRight w:val="0"/>
      <w:marTop w:val="0"/>
      <w:marBottom w:val="0"/>
      <w:divBdr>
        <w:top w:val="none" w:sz="0" w:space="0" w:color="auto"/>
        <w:left w:val="none" w:sz="0" w:space="0" w:color="auto"/>
        <w:bottom w:val="none" w:sz="0" w:space="0" w:color="auto"/>
        <w:right w:val="none" w:sz="0" w:space="0" w:color="auto"/>
      </w:divBdr>
    </w:div>
    <w:div w:id="662975418">
      <w:bodyDiv w:val="1"/>
      <w:marLeft w:val="0"/>
      <w:marRight w:val="0"/>
      <w:marTop w:val="0"/>
      <w:marBottom w:val="0"/>
      <w:divBdr>
        <w:top w:val="none" w:sz="0" w:space="0" w:color="auto"/>
        <w:left w:val="none" w:sz="0" w:space="0" w:color="auto"/>
        <w:bottom w:val="none" w:sz="0" w:space="0" w:color="auto"/>
        <w:right w:val="none" w:sz="0" w:space="0" w:color="auto"/>
      </w:divBdr>
    </w:div>
    <w:div w:id="14553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3142-1308-474D-B001-5CD2A544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717</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Office Black Edition - tum0r</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Denbie</dc:creator>
  <cp:lastModifiedBy>abi</cp:lastModifiedBy>
  <cp:revision>3</cp:revision>
  <dcterms:created xsi:type="dcterms:W3CDTF">2018-07-25T09:52:00Z</dcterms:created>
  <dcterms:modified xsi:type="dcterms:W3CDTF">2018-07-31T08:26:00Z</dcterms:modified>
</cp:coreProperties>
</file>