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01" w:rsidRDefault="00D15F63" w:rsidP="00091A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9842A7" w:rsidRPr="00EE0497" w:rsidRDefault="009842A7" w:rsidP="00091A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1A01" w:rsidRPr="00994124" w:rsidRDefault="00091A01" w:rsidP="00984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 xml:space="preserve">กรมการพัฒนาชุมชน กระทรวงมหาดไทย.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แนวทางและหลักเกณฑ์การคัดสรรสุดยอดหนึ่งตำบล</w:t>
      </w:r>
    </w:p>
    <w:p w:rsidR="00091A01" w:rsidRPr="00091A01" w:rsidRDefault="00091A01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1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หนึ่งผลิตภัณฑ์ประจำปี พ.ศ.</w:t>
      </w:r>
      <w:r w:rsidRPr="00994124">
        <w:rPr>
          <w:rFonts w:ascii="TH SarabunPSK" w:hAnsi="TH SarabunPSK" w:cs="TH SarabunPSK"/>
          <w:b/>
          <w:bCs/>
          <w:sz w:val="32"/>
          <w:szCs w:val="32"/>
        </w:rPr>
        <w:t>2552.</w:t>
      </w:r>
      <w:r w:rsidRPr="00091A01">
        <w:rPr>
          <w:rFonts w:ascii="TH SarabunPSK" w:hAnsi="TH SarabunPSK" w:cs="TH SarabunPSK"/>
          <w:sz w:val="32"/>
          <w:szCs w:val="32"/>
        </w:rPr>
        <w:t xml:space="preserve"> </w:t>
      </w:r>
      <w:r w:rsidRPr="00091A01">
        <w:rPr>
          <w:rFonts w:ascii="TH SarabunPSK" w:hAnsi="TH SarabunPSK" w:cs="TH SarabunPSK"/>
          <w:sz w:val="32"/>
          <w:szCs w:val="32"/>
          <w:cs/>
        </w:rPr>
        <w:t>ส่วนส่งเสริมและพัฒนาศักยภาพวิสาหกิจชุมชน สำนักส่งเสริม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1A01">
        <w:rPr>
          <w:rFonts w:ascii="TH SarabunPSK" w:hAnsi="TH SarabunPSK" w:cs="TH SarabunPSK"/>
          <w:sz w:val="32"/>
          <w:szCs w:val="32"/>
          <w:cs/>
        </w:rPr>
        <w:t>วิสาหกิจชุมชนกรมการพัฒนาชุมชน กระทรวงมหาดไทย. กรุงเทพฯ.</w:t>
      </w:r>
      <w:r w:rsidRPr="00091A01">
        <w:rPr>
          <w:rFonts w:ascii="TH SarabunPSK" w:hAnsi="TH SarabunPSK" w:cs="TH SarabunPSK"/>
          <w:sz w:val="32"/>
          <w:szCs w:val="32"/>
        </w:rPr>
        <w:tab/>
      </w:r>
      <w:r w:rsidRPr="00091A01">
        <w:rPr>
          <w:rFonts w:ascii="TH SarabunPSK" w:hAnsi="TH SarabunPSK" w:cs="TH SarabunPSK"/>
          <w:sz w:val="32"/>
          <w:szCs w:val="32"/>
          <w:cs/>
        </w:rPr>
        <w:t>โรงพิมพ์บีทีเอสเพรส</w:t>
      </w:r>
      <w:r w:rsidRPr="00091A01">
        <w:rPr>
          <w:rFonts w:ascii="TH SarabunPSK" w:hAnsi="TH SarabunPSK" w:cs="TH SarabunPSK"/>
          <w:sz w:val="32"/>
          <w:szCs w:val="32"/>
        </w:rPr>
        <w:t>, 2552.</w:t>
      </w:r>
    </w:p>
    <w:p w:rsidR="00091A01" w:rsidRDefault="00091A01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 xml:space="preserve">กรมการพัฒนาชุมชน กระทรวงมหาดไทย.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รายงานผลการจำหน่ายสินค้าหนึ่งตำบลหนึ่งผลิตภัณฑ์ประจำปี </w:t>
      </w:r>
      <w:r w:rsidR="003E66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994124">
        <w:rPr>
          <w:rFonts w:ascii="TH SarabunPSK" w:hAnsi="TH SarabunPSK" w:cs="TH SarabunPSK"/>
          <w:b/>
          <w:bCs/>
          <w:sz w:val="32"/>
          <w:szCs w:val="32"/>
        </w:rPr>
        <w:t>2545-2548.</w:t>
      </w:r>
      <w:r w:rsidRPr="00091A01">
        <w:rPr>
          <w:rFonts w:ascii="TH SarabunPSK" w:hAnsi="TH SarabunPSK" w:cs="TH SarabunPSK"/>
          <w:sz w:val="32"/>
          <w:szCs w:val="32"/>
        </w:rPr>
        <w:t xml:space="preserve"> </w:t>
      </w:r>
      <w:r w:rsidRPr="00091A01">
        <w:rPr>
          <w:rFonts w:ascii="TH SarabunPSK" w:hAnsi="TH SarabunPSK" w:cs="TH SarabunPSK"/>
          <w:sz w:val="32"/>
          <w:szCs w:val="32"/>
          <w:cs/>
        </w:rPr>
        <w:t>กรุงเทพฯ. โรงพิมพ์กรมการพัฒนาชุมชนกระทรวงมหาดไทย</w:t>
      </w:r>
      <w:r w:rsidRPr="00091A01">
        <w:rPr>
          <w:rFonts w:ascii="TH SarabunPSK" w:hAnsi="TH SarabunPSK" w:cs="TH SarabunPSK"/>
          <w:sz w:val="32"/>
          <w:szCs w:val="32"/>
        </w:rPr>
        <w:t>, 2548.</w:t>
      </w:r>
    </w:p>
    <w:p w:rsidR="00016760" w:rsidRDefault="00016760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760">
        <w:rPr>
          <w:rFonts w:ascii="TH SarabunPSK" w:hAnsi="TH SarabunPSK" w:cs="TH SarabunPSK"/>
          <w:sz w:val="32"/>
          <w:szCs w:val="32"/>
          <w:cs/>
        </w:rPr>
        <w:t>กาญจนา สุระ</w:t>
      </w:r>
      <w:r>
        <w:rPr>
          <w:rFonts w:ascii="TH SarabunPSK" w:hAnsi="TH SarabunPSK" w:cs="TH SarabunPSK"/>
          <w:sz w:val="32"/>
          <w:szCs w:val="32"/>
        </w:rPr>
        <w:t>.</w:t>
      </w:r>
      <w:r w:rsidR="000A0789">
        <w:rPr>
          <w:rFonts w:ascii="TH SarabunPSK" w:hAnsi="TH SarabunPSK" w:cs="TH SarabunPSK" w:hint="cs"/>
          <w:sz w:val="32"/>
          <w:szCs w:val="32"/>
          <w:cs/>
        </w:rPr>
        <w:t>(2554).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การพัฒนาองค์ความรู้และต่อยอดภูมิปัญญาท้องถิ่นด้านโอทอปและการท่องเที่ยว</w:t>
      </w:r>
      <w:r w:rsidR="00687CF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9941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เชียงใหม่</w:t>
      </w:r>
      <w:r w:rsidRPr="009941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760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16760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 (สกอ.)</w:t>
      </w:r>
      <w:r w:rsidR="000A078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15F63" w:rsidRPr="000F673B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673B">
        <w:rPr>
          <w:rFonts w:ascii="TH SarabunPSK" w:hAnsi="TH SarabunPSK" w:cs="TH SarabunPSK"/>
          <w:sz w:val="32"/>
          <w:szCs w:val="32"/>
          <w:cs/>
        </w:rPr>
        <w:t xml:space="preserve">กระทรวงอุตสาหกรรม. </w:t>
      </w:r>
      <w:r w:rsidRPr="000F673B">
        <w:rPr>
          <w:rFonts w:ascii="TH SarabunPSK" w:hAnsi="TH SarabunPSK" w:cs="TH SarabunPSK"/>
          <w:sz w:val="32"/>
          <w:szCs w:val="32"/>
        </w:rPr>
        <w:t xml:space="preserve">2554. </w:t>
      </w:r>
      <w:r w:rsidRPr="000F67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แผนแม่บทการพัฒนาอุตสาหกรรมไทย พ.ศ. </w:t>
      </w:r>
      <w:r w:rsidRPr="000F673B">
        <w:rPr>
          <w:rFonts w:ascii="TH SarabunPSK" w:hAnsi="TH SarabunPSK" w:cs="TH SarabunPSK"/>
          <w:b/>
          <w:bCs/>
          <w:sz w:val="32"/>
          <w:szCs w:val="32"/>
        </w:rPr>
        <w:t xml:space="preserve">2555-2574. </w:t>
      </w:r>
      <w:r w:rsidRPr="000F673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Pr="000F673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0F67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673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คณะกรรมการพัฒนาการเศรษฐกิจและสังคมแห่งชาติ. </w:t>
      </w:r>
      <w:r w:rsidRPr="000F673B">
        <w:rPr>
          <w:rFonts w:ascii="TH SarabunPSK" w:hAnsi="TH SarabunPSK" w:cs="TH SarabunPSK"/>
          <w:b/>
          <w:bCs/>
          <w:sz w:val="32"/>
          <w:szCs w:val="32"/>
        </w:rPr>
        <w:t xml:space="preserve">2555. </w:t>
      </w:r>
      <w:r w:rsidRPr="000F673B">
        <w:rPr>
          <w:rFonts w:ascii="TH SarabunPSK" w:hAnsi="TH SarabunPSK" w:cs="TH SarabunPSK"/>
          <w:sz w:val="32"/>
          <w:szCs w:val="32"/>
          <w:cs/>
        </w:rPr>
        <w:t>สรุปสาระ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0F673B">
        <w:rPr>
          <w:rFonts w:ascii="TH SarabunPSK" w:hAnsi="TH SarabunPSK" w:cs="TH SarabunPSK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673B">
        <w:rPr>
          <w:rFonts w:ascii="TH SarabunPSK" w:hAnsi="TH SarabunPSK" w:cs="TH SarabunPSK"/>
          <w:sz w:val="32"/>
          <w:szCs w:val="32"/>
          <w:cs/>
        </w:rPr>
        <w:t xml:space="preserve">เศรษฐกิจและสังคมแห่งชาติฉบับที่สิบเอ็ดพ.ศ. </w:t>
      </w:r>
      <w:r w:rsidRPr="000F673B">
        <w:rPr>
          <w:rFonts w:ascii="TH SarabunPSK" w:hAnsi="TH SarabunPSK" w:cs="TH SarabunPSK"/>
          <w:sz w:val="32"/>
          <w:szCs w:val="32"/>
        </w:rPr>
        <w:t>2555-2559.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180B">
        <w:rPr>
          <w:rFonts w:ascii="TH SarabunPSK" w:hAnsi="TH SarabunPSK" w:cs="TH SarabunPSK"/>
          <w:sz w:val="32"/>
          <w:szCs w:val="32"/>
          <w:cs/>
        </w:rPr>
        <w:t>กระทรวงอุตสาหกรรม</w:t>
      </w:r>
      <w:r w:rsidR="000A0789">
        <w:rPr>
          <w:rFonts w:ascii="TH SarabunPSK" w:hAnsi="TH SarabunPSK" w:cs="TH SarabunPSK"/>
          <w:sz w:val="32"/>
          <w:szCs w:val="32"/>
        </w:rPr>
        <w:t>.(2546).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คู่มือเทคนิคการเพิ่มผลผลิตในชุมชนเข้มแข็ง </w:t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เล่ม </w:t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การทำธุรกิจชุมชน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789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แนวคิดและหลักการจัดการ </w:t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สินค้าและบริการ </w:t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ลูกค้าเป้าหมาย </w:t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การจัดการด้านการตลาด </w:t>
      </w:r>
      <w:r w:rsidR="000A0789">
        <w:rPr>
          <w:rFonts w:ascii="TH SarabunPSK" w:hAnsi="TH SarabunPSK" w:cs="TH SarabunPSK"/>
          <w:b/>
          <w:bCs/>
          <w:sz w:val="32"/>
          <w:szCs w:val="32"/>
        </w:rPr>
        <w:tab/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การผลิตและการบริการ </w:t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การจัดการด้านการเงิน </w:t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การบริหารจัดการกลุ่มและคน </w:t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แผนธุรกิจ </w:t>
      </w:r>
      <w:r w:rsidRPr="00E3180B">
        <w:rPr>
          <w:rFonts w:ascii="TH SarabunPSK" w:hAnsi="TH SarabunPSK" w:cs="TH SarabunPSK"/>
          <w:b/>
          <w:bCs/>
          <w:sz w:val="32"/>
          <w:szCs w:val="32"/>
        </w:rPr>
        <w:t>10.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180B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180B">
        <w:rPr>
          <w:rFonts w:ascii="TH SarabunPSK" w:hAnsi="TH SarabunPSK" w:cs="TH SarabunPSK"/>
          <w:sz w:val="32"/>
          <w:szCs w:val="32"/>
          <w:cs/>
        </w:rPr>
        <w:t>กรุงเทพฯ : บริษัท อินโนกราฟฟิคส์ จำกัด</w:t>
      </w:r>
      <w:r w:rsidR="000A078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14D11" w:rsidRDefault="00E14D11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4D11">
        <w:rPr>
          <w:rFonts w:ascii="TH SarabunPSK" w:hAnsi="TH SarabunPSK" w:cs="TH SarabunPSK"/>
          <w:sz w:val="32"/>
          <w:szCs w:val="32"/>
          <w:cs/>
        </w:rPr>
        <w:t>กิตติ ลิ่มสกุล. (</w:t>
      </w:r>
      <w:r w:rsidRPr="00E14D11">
        <w:rPr>
          <w:rFonts w:ascii="TH SarabunPSK" w:hAnsi="TH SarabunPSK" w:cs="TH SarabunPSK"/>
          <w:sz w:val="32"/>
          <w:szCs w:val="32"/>
        </w:rPr>
        <w:t>2553). “</w:t>
      </w:r>
      <w:r w:rsidRPr="00E14D11">
        <w:rPr>
          <w:rFonts w:ascii="TH SarabunPSK" w:hAnsi="TH SarabunPSK" w:cs="TH SarabunPSK"/>
          <w:sz w:val="32"/>
          <w:szCs w:val="32"/>
          <w:cs/>
        </w:rPr>
        <w:t xml:space="preserve">เส้นทาง </w:t>
      </w:r>
      <w:r w:rsidRPr="00E14D11">
        <w:rPr>
          <w:rFonts w:ascii="TH SarabunPSK" w:hAnsi="TH SarabunPSK" w:cs="TH SarabunPSK"/>
          <w:sz w:val="32"/>
          <w:szCs w:val="32"/>
        </w:rPr>
        <w:t xml:space="preserve">OTOP </w:t>
      </w:r>
      <w:r w:rsidRPr="00E14D11">
        <w:rPr>
          <w:rFonts w:ascii="TH SarabunPSK" w:hAnsi="TH SarabunPSK" w:cs="TH SarabunPSK"/>
          <w:sz w:val="32"/>
          <w:szCs w:val="32"/>
          <w:cs/>
        </w:rPr>
        <w:t xml:space="preserve">สู่ </w:t>
      </w:r>
      <w:r w:rsidRPr="00E14D11">
        <w:rPr>
          <w:rFonts w:ascii="TH SarabunPSK" w:hAnsi="TH SarabunPSK" w:cs="TH SarabunPSK"/>
          <w:sz w:val="32"/>
          <w:szCs w:val="32"/>
        </w:rPr>
        <w:t xml:space="preserve">OVOP </w:t>
      </w:r>
      <w:r w:rsidRPr="00E14D11">
        <w:rPr>
          <w:rFonts w:ascii="TH SarabunPSK" w:hAnsi="TH SarabunPSK" w:cs="TH SarabunPSK"/>
          <w:sz w:val="32"/>
          <w:szCs w:val="32"/>
          <w:cs/>
        </w:rPr>
        <w:t>เคล็ดลับสู่ความสำเร็จ.</w:t>
      </w:r>
      <w:r w:rsidRPr="00E14D11">
        <w:rPr>
          <w:rFonts w:ascii="TH SarabunPSK" w:hAnsi="TH SarabunPSK" w:cs="TH SarabunPSK"/>
          <w:sz w:val="32"/>
          <w:szCs w:val="32"/>
        </w:rPr>
        <w:t xml:space="preserve">” </w:t>
      </w:r>
      <w:r w:rsidRPr="00E14D11">
        <w:rPr>
          <w:rFonts w:ascii="TH SarabunPSK" w:hAnsi="TH SarabunPSK" w:cs="TH SarabunPSK"/>
          <w:sz w:val="32"/>
          <w:szCs w:val="32"/>
          <w:cs/>
        </w:rPr>
        <w:t xml:space="preserve">บิสิเนสไทย. เข้าถึงเมื่อ </w:t>
      </w:r>
      <w:r w:rsidRPr="00E14D11">
        <w:rPr>
          <w:rFonts w:ascii="TH SarabunPSK" w:hAnsi="TH SarabunPSK" w:cs="TH SarabunPSK"/>
          <w:sz w:val="32"/>
          <w:szCs w:val="32"/>
        </w:rPr>
        <w:t>1</w:t>
      </w:r>
      <w:r w:rsidRPr="00E14D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D11">
        <w:rPr>
          <w:rFonts w:ascii="TH SarabunPSK" w:hAnsi="TH SarabunPSK" w:cs="TH SarabunPSK"/>
          <w:sz w:val="32"/>
          <w:szCs w:val="32"/>
          <w:cs/>
        </w:rPr>
        <w:t xml:space="preserve">สิงหาคม.เข้าถึงได้จาก </w:t>
      </w:r>
      <w:r w:rsidRPr="00E14D11">
        <w:rPr>
          <w:rFonts w:ascii="TH SarabunPSK" w:hAnsi="TH SarabunPSK" w:cs="TH SarabunPSK"/>
          <w:sz w:val="32"/>
          <w:szCs w:val="32"/>
        </w:rPr>
        <w:t>http://www.arip.co.th/business news.php?id=410058.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ขุนแผน ตุ้มทองคำ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A0789">
        <w:rPr>
          <w:rFonts w:ascii="TH SarabunPSK" w:hAnsi="TH SarabunPSK" w:cs="TH SarabunPSK" w:hint="cs"/>
          <w:sz w:val="32"/>
          <w:szCs w:val="32"/>
          <w:cs/>
        </w:rPr>
        <w:t>(2549)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1D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การออกแบบตราสัญลักษณ์บรรจุภัณฑ์ขนมจีนสุขภาพ หล่มเก่า แหล่งทุน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1DF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มหาวิทยาลัยราชภัฏเพชรบูรณ์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87CF9" w:rsidRPr="00687CF9" w:rsidRDefault="00687CF9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7CF9">
        <w:rPr>
          <w:rFonts w:ascii="TH SarabunPSK" w:hAnsi="TH SarabunPSK" w:cs="TH SarabunPSK"/>
          <w:sz w:val="32"/>
          <w:szCs w:val="32"/>
          <w:cs/>
        </w:rPr>
        <w:t>คมสัน เรืองโกศลและจุฑามาศ เจริญพงษ์มาลา.(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2557). </w:t>
      </w:r>
      <w:r w:rsidRPr="00687CF9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การออกแบบและพัฒนาผลิตภัณฑ์เครื่องใช้และ</w:t>
      </w:r>
      <w:r w:rsidRPr="00687CF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7CF9">
        <w:rPr>
          <w:rFonts w:ascii="TH SarabunPSK" w:hAnsi="TH SarabunPSK" w:cs="TH SarabunPSK"/>
          <w:b/>
          <w:bCs/>
          <w:sz w:val="32"/>
          <w:szCs w:val="32"/>
          <w:cs/>
        </w:rPr>
        <w:t>เครื่องประดับตกแต่งของผู้ผลิตสินค้าชุมชนหนึ่งตำบลหนึ่งผลิตภัณฑ์ ผู้ประกอบการธุรกิจขนาด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7CF9">
        <w:rPr>
          <w:rFonts w:ascii="TH SarabunPSK" w:hAnsi="TH SarabunPSK" w:cs="TH SarabunPSK"/>
          <w:b/>
          <w:bCs/>
          <w:sz w:val="32"/>
          <w:szCs w:val="32"/>
          <w:cs/>
        </w:rPr>
        <w:t>กลางและขนาดย่อมในเขตจังหวัดปทุมธานี</w:t>
      </w:r>
      <w:r w:rsidRPr="00687C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87CF9">
        <w:rPr>
          <w:rFonts w:ascii="TH SarabunPSK" w:hAnsi="TH SarabunPSK" w:cs="TH SarabunPSK"/>
          <w:sz w:val="32"/>
          <w:szCs w:val="32"/>
          <w:cs/>
        </w:rPr>
        <w:t>วารสารวิชาการและวิจัย มทร.พระนคร ฉบับพิเศษ</w:t>
      </w:r>
    </w:p>
    <w:p w:rsidR="00687CF9" w:rsidRDefault="00687CF9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7CF9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การประชุมวิชาการมหาวิทยาลัยเทคโนโลยีราชมงคล ครั้งที่ </w:t>
      </w:r>
      <w:r w:rsidRPr="00687CF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091A01" w:rsidRDefault="00687CF9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7CF9">
        <w:rPr>
          <w:rFonts w:ascii="TH SarabunPSK" w:hAnsi="TH SarabunPSK" w:cs="TH SarabunPSK"/>
          <w:sz w:val="32"/>
          <w:szCs w:val="32"/>
          <w:cs/>
        </w:rPr>
        <w:t>จง บุญประชา</w:t>
      </w:r>
      <w:r>
        <w:rPr>
          <w:rFonts w:ascii="TH SarabunPSK" w:hAnsi="TH SarabunPSK" w:cs="TH SarabunPSK"/>
          <w:sz w:val="32"/>
          <w:szCs w:val="32"/>
        </w:rPr>
        <w:t xml:space="preserve">.(2553). </w:t>
      </w:r>
      <w:r w:rsidRPr="00687CF9">
        <w:rPr>
          <w:rFonts w:ascii="TH SarabunPSK" w:hAnsi="TH SarabunPSK" w:cs="TH SarabunPSK"/>
          <w:sz w:val="32"/>
          <w:szCs w:val="32"/>
          <w:cs/>
        </w:rPr>
        <w:t>แนวทางการออกแบบและพัฒนาผลิตภัณฑ์ชุมชนประเภทของ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87CF9">
        <w:rPr>
          <w:rFonts w:ascii="TH SarabunPSK" w:hAnsi="TH SarabunPSK" w:cs="TH SarabunPSK"/>
          <w:sz w:val="32"/>
          <w:szCs w:val="32"/>
          <w:cs/>
        </w:rPr>
        <w:t>ระลึก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ราชภัฏสวนสุนันทา.</w:t>
      </w:r>
      <w:r w:rsidRPr="00687CF9">
        <w:rPr>
          <w:rFonts w:ascii="TH SarabunPSK" w:hAnsi="TH SarabunPSK" w:cs="TH SarabunPSK"/>
          <w:sz w:val="32"/>
          <w:szCs w:val="32"/>
        </w:rPr>
        <w:cr/>
      </w:r>
      <w:r w:rsidR="00CC73B6" w:rsidRPr="00CC73B6">
        <w:rPr>
          <w:rFonts w:ascii="TH SarabunPSK" w:hAnsi="TH SarabunPSK" w:cs="TH SarabunPSK" w:hint="cs"/>
          <w:sz w:val="32"/>
          <w:szCs w:val="32"/>
          <w:cs/>
        </w:rPr>
        <w:t xml:space="preserve">จีระ กาญจนภักดิ์ และพนอจิต เหล่าพูลสุข. </w:t>
      </w:r>
      <w:r w:rsidR="00CC73B6" w:rsidRPr="00A84F2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องค์ความรู้ยุทธศาสตร์เศรษฐกิจแบบพอพียง</w:t>
      </w:r>
      <w:r w:rsidR="00CC73B6" w:rsidRPr="00A84F2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C73B6" w:rsidRPr="00A84F2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CC73B6" w:rsidRPr="00A84F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เศรษฐกิจชุมชน.</w:t>
      </w:r>
      <w:r w:rsidR="00CC73B6" w:rsidRPr="00CC73B6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="00CC73B6" w:rsidRPr="00CC73B6">
        <w:rPr>
          <w:rFonts w:ascii="TH SarabunPSK" w:hAnsi="TH SarabunPSK" w:cs="TH SarabunPSK"/>
          <w:sz w:val="32"/>
          <w:szCs w:val="32"/>
        </w:rPr>
        <w:t>:</w:t>
      </w:r>
      <w:r w:rsidR="00CC73B6" w:rsidRPr="00CC73B6">
        <w:rPr>
          <w:rFonts w:ascii="TH SarabunPSK" w:hAnsi="TH SarabunPSK" w:cs="TH SarabunPSK" w:hint="cs"/>
          <w:sz w:val="32"/>
          <w:szCs w:val="32"/>
          <w:cs/>
        </w:rPr>
        <w:t xml:space="preserve"> โรงพิมพ์ยูไนเต็ดโปรดักชั่น, 2541.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5451">
        <w:rPr>
          <w:rFonts w:ascii="TH SarabunPSK" w:hAnsi="TH SarabunPSK" w:cs="TH SarabunPSK"/>
          <w:sz w:val="32"/>
          <w:szCs w:val="32"/>
          <w:cs/>
        </w:rPr>
        <w:t>ใจมานัส พลอยดี.</w:t>
      </w:r>
      <w:r w:rsidR="008F5349">
        <w:rPr>
          <w:rFonts w:ascii="TH SarabunPSK" w:hAnsi="TH SarabunPSK" w:cs="TH SarabunPSK" w:hint="cs"/>
          <w:sz w:val="32"/>
          <w:szCs w:val="32"/>
          <w:cs/>
        </w:rPr>
        <w:t>(2540).</w:t>
      </w:r>
      <w:r w:rsidRPr="003154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5451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ปัจจัยที่มีผลต่อความสาเร็จและความล้มเหลวของธุรกิจชุมชน:</w:t>
      </w:r>
      <w:r w:rsidRPr="003154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5451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</w:t>
      </w:r>
      <w:r w:rsidR="008F53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5451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3154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5451">
        <w:rPr>
          <w:rFonts w:ascii="TH SarabunPSK" w:hAnsi="TH SarabunPSK" w:cs="TH SarabunPSK"/>
          <w:b/>
          <w:bCs/>
          <w:sz w:val="32"/>
          <w:szCs w:val="32"/>
          <w:cs/>
        </w:rPr>
        <w:t>ภาพรวมและภาพย่อย (</w:t>
      </w:r>
      <w:r w:rsidRPr="00315451">
        <w:rPr>
          <w:rFonts w:ascii="TH SarabunPSK" w:hAnsi="TH SarabunPSK" w:cs="TH SarabunPSK" w:hint="cs"/>
          <w:b/>
          <w:bCs/>
          <w:sz w:val="32"/>
          <w:szCs w:val="32"/>
          <w:cs/>
        </w:rPr>
        <w:t>อำ</w:t>
      </w:r>
      <w:r w:rsidRPr="00315451">
        <w:rPr>
          <w:rFonts w:ascii="TH SarabunPSK" w:hAnsi="TH SarabunPSK" w:cs="TH SarabunPSK"/>
          <w:b/>
          <w:bCs/>
          <w:sz w:val="32"/>
          <w:szCs w:val="32"/>
          <w:cs/>
        </w:rPr>
        <w:t>เภอคาเขื่อนแก้ว จังหวัดยโสธร และ</w:t>
      </w:r>
      <w:r w:rsidRPr="00315451">
        <w:rPr>
          <w:rFonts w:ascii="TH SarabunPSK" w:hAnsi="TH SarabunPSK" w:cs="TH SarabunPSK" w:hint="cs"/>
          <w:b/>
          <w:bCs/>
          <w:sz w:val="32"/>
          <w:szCs w:val="32"/>
          <w:cs/>
        </w:rPr>
        <w:t>อำเ</w:t>
      </w:r>
      <w:r w:rsidRPr="00315451">
        <w:rPr>
          <w:rFonts w:ascii="TH SarabunPSK" w:hAnsi="TH SarabunPSK" w:cs="TH SarabunPSK"/>
          <w:b/>
          <w:bCs/>
          <w:sz w:val="32"/>
          <w:szCs w:val="32"/>
          <w:cs/>
        </w:rPr>
        <w:t>ภอลานสกา จังหวัด</w:t>
      </w:r>
      <w:r w:rsidRPr="003154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5451">
        <w:rPr>
          <w:rFonts w:ascii="TH SarabunPSK" w:hAnsi="TH SarabunPSK" w:cs="TH SarabunPSK"/>
          <w:b/>
          <w:bCs/>
          <w:sz w:val="32"/>
          <w:szCs w:val="32"/>
          <w:cs/>
        </w:rPr>
        <w:t>นครศรีธรรมราช).</w:t>
      </w:r>
      <w:r w:rsidRPr="00315451">
        <w:rPr>
          <w:rFonts w:ascii="TH SarabunPSK" w:hAnsi="TH SarabunPSK" w:cs="TH SarabunPSK"/>
          <w:sz w:val="32"/>
          <w:szCs w:val="32"/>
          <w:cs/>
        </w:rPr>
        <w:t xml:space="preserve"> วิทยานิพนธ์ </w:t>
      </w:r>
      <w:r w:rsidR="003E66FF" w:rsidRPr="00315451">
        <w:rPr>
          <w:rFonts w:ascii="TH SarabunPSK" w:hAnsi="TH SarabunPSK" w:cs="TH SarabunPSK" w:hint="cs"/>
          <w:sz w:val="32"/>
          <w:szCs w:val="32"/>
          <w:cs/>
        </w:rPr>
        <w:t>เศรษฐศาสต</w:t>
      </w:r>
      <w:r w:rsidR="003E66FF">
        <w:rPr>
          <w:rFonts w:ascii="TH SarabunPSK" w:hAnsi="TH SarabunPSK" w:cs="TH SarabunPSK"/>
          <w:sz w:val="32"/>
          <w:szCs w:val="32"/>
          <w:cs/>
        </w:rPr>
        <w:t>ร</w:t>
      </w:r>
      <w:r w:rsidRPr="00315451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Pr="0031545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15F63" w:rsidRPr="00A652D0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52D0">
        <w:rPr>
          <w:rFonts w:ascii="TH SarabunPSK" w:eastAsia="Calibri" w:hAnsi="TH SarabunPSK" w:cs="TH SarabunPSK"/>
          <w:sz w:val="32"/>
          <w:szCs w:val="32"/>
          <w:cs/>
        </w:rPr>
        <w:t>ชำนิ</w:t>
      </w:r>
      <w:r w:rsidRPr="00A652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652D0">
        <w:rPr>
          <w:rFonts w:ascii="TH SarabunPSK" w:eastAsia="Calibri" w:hAnsi="TH SarabunPSK" w:cs="TH SarabunPSK"/>
          <w:sz w:val="32"/>
          <w:szCs w:val="32"/>
          <w:cs/>
        </w:rPr>
        <w:t>กิ่งแก้ว และ อุษา คะเณ</w:t>
      </w:r>
      <w:r w:rsidRPr="00A652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41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การพัฒนาการจัดการกระบวนการผลิตสุรากลั่นจากน้ำตาลโตนด. วารสาร</w:t>
      </w:r>
      <w:r w:rsidRPr="009941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12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เทคโนโลยีภาคใต้. </w:t>
      </w:r>
      <w:r w:rsidRPr="00A652D0">
        <w:rPr>
          <w:rFonts w:ascii="TH SarabunPSK" w:eastAsia="Calibri" w:hAnsi="TH SarabunPSK" w:cs="TH SarabunPSK"/>
          <w:sz w:val="32"/>
          <w:szCs w:val="32"/>
          <w:cs/>
        </w:rPr>
        <w:t xml:space="preserve">1(1) </w:t>
      </w:r>
      <w:r w:rsidRPr="00A652D0">
        <w:rPr>
          <w:rFonts w:ascii="TH SarabunPSK" w:eastAsia="Calibri" w:hAnsi="TH SarabunPSK" w:cs="TH SarabunPSK"/>
          <w:sz w:val="32"/>
          <w:szCs w:val="32"/>
        </w:rPr>
        <w:t>:</w:t>
      </w:r>
      <w:r w:rsidRPr="00A652D0">
        <w:rPr>
          <w:rFonts w:ascii="TH SarabunPSK" w:eastAsia="Calibri" w:hAnsi="TH SarabunPSK" w:cs="TH SarabunPSK"/>
          <w:sz w:val="32"/>
          <w:szCs w:val="32"/>
          <w:cs/>
        </w:rPr>
        <w:t xml:space="preserve"> 5-10</w:t>
      </w:r>
      <w:r w:rsidRPr="00A652D0">
        <w:rPr>
          <w:rFonts w:ascii="TH SarabunPSK" w:hAnsi="TH SarabunPSK" w:cs="TH SarabunPSK"/>
          <w:sz w:val="32"/>
          <w:szCs w:val="32"/>
          <w:cs/>
        </w:rPr>
        <w:t>. สำนักงานคณะกรรมการการอุดมศึกษา., 2550.</w:t>
      </w:r>
    </w:p>
    <w:p w:rsidR="00D15F63" w:rsidRPr="00F8304E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304E">
        <w:rPr>
          <w:rFonts w:ascii="TH SarabunPSK" w:hAnsi="TH SarabunPSK" w:cs="TH SarabunPSK" w:hint="cs"/>
          <w:sz w:val="32"/>
          <w:szCs w:val="32"/>
          <w:cs/>
        </w:rPr>
        <w:t xml:space="preserve">ชัยพร วงศ์พิศาล และพูลลาภ สุทธิวนิช. </w:t>
      </w:r>
      <w:r w:rsidR="00396304" w:rsidRPr="00F8304E">
        <w:rPr>
          <w:rFonts w:ascii="TH SarabunPSK" w:hAnsi="TH SarabunPSK" w:cs="TH SarabunPSK" w:hint="cs"/>
          <w:sz w:val="32"/>
          <w:szCs w:val="32"/>
          <w:cs/>
        </w:rPr>
        <w:t>(2543).</w:t>
      </w:r>
      <w:r w:rsidR="00396304" w:rsidRPr="00F830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 w:rsidRPr="00F8304E">
        <w:rPr>
          <w:rFonts w:ascii="TH SarabunPSK" w:hAnsi="TH SarabunPSK" w:cs="TH SarabunPSK" w:hint="cs"/>
          <w:b/>
          <w:bCs/>
          <w:sz w:val="32"/>
          <w:szCs w:val="32"/>
          <w:cs/>
        </w:rPr>
        <w:t>ลดของเสียในอุตสาหกรรมการผลิตสายโทรศัพท์.</w:t>
      </w:r>
      <w:r w:rsidRPr="00F83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04E">
        <w:rPr>
          <w:rFonts w:ascii="TH SarabunPSK" w:hAnsi="TH SarabunPSK" w:cs="TH SarabunPSK" w:hint="cs"/>
          <w:sz w:val="32"/>
          <w:szCs w:val="32"/>
          <w:cs/>
        </w:rPr>
        <w:tab/>
      </w:r>
      <w:r w:rsidRPr="00F8304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F8304E">
        <w:rPr>
          <w:rFonts w:ascii="TH SarabunPSK" w:hAnsi="TH SarabunPSK" w:cs="TH SarabunPSK" w:hint="cs"/>
          <w:sz w:val="32"/>
          <w:szCs w:val="32"/>
          <w:cs/>
        </w:rPr>
        <w:tab/>
        <w:t>เฉพาะกรณีปริญญามหาบัณฑิต คณะวิศวกรรมศาสตร์ สถาบันเทคโนโล</w:t>
      </w:r>
      <w:r w:rsidR="003E66FF" w:rsidRPr="00F8304E">
        <w:rPr>
          <w:rFonts w:ascii="TH SarabunPSK" w:hAnsi="TH SarabunPSK" w:cs="TH SarabunPSK" w:hint="cs"/>
          <w:sz w:val="32"/>
          <w:szCs w:val="32"/>
          <w:cs/>
        </w:rPr>
        <w:t>ยี</w:t>
      </w:r>
      <w:r w:rsidRPr="00F8304E">
        <w:rPr>
          <w:rFonts w:ascii="TH SarabunPSK" w:hAnsi="TH SarabunPSK" w:cs="TH SarabunPSK" w:hint="cs"/>
          <w:sz w:val="32"/>
          <w:szCs w:val="32"/>
          <w:cs/>
        </w:rPr>
        <w:t>พระจอมเกล้าพระ</w:t>
      </w:r>
      <w:r w:rsidR="00F8304E">
        <w:rPr>
          <w:rFonts w:ascii="TH SarabunPSK" w:hAnsi="TH SarabunPSK" w:cs="TH SarabunPSK" w:hint="cs"/>
          <w:sz w:val="32"/>
          <w:szCs w:val="32"/>
          <w:cs/>
        </w:rPr>
        <w:tab/>
      </w:r>
      <w:r w:rsidRPr="00F8304E">
        <w:rPr>
          <w:rFonts w:ascii="TH SarabunPSK" w:hAnsi="TH SarabunPSK" w:cs="TH SarabunPSK" w:hint="cs"/>
          <w:sz w:val="32"/>
          <w:szCs w:val="32"/>
          <w:cs/>
        </w:rPr>
        <w:t>นครเหนือ,2543.</w:t>
      </w:r>
    </w:p>
    <w:p w:rsidR="00F8304E" w:rsidRPr="00F8304E" w:rsidRDefault="00F8304E" w:rsidP="009842A7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8304E">
        <w:rPr>
          <w:rFonts w:ascii="TH SarabunPSK" w:hAnsi="TH SarabunPSK" w:cs="TH SarabunPSK"/>
          <w:spacing w:val="-12"/>
          <w:sz w:val="32"/>
          <w:szCs w:val="32"/>
          <w:cs/>
        </w:rPr>
        <w:t>ณรงค์ เพ็ชรประเสริฐ และพิทยา ว่องกุล. (</w:t>
      </w:r>
      <w:r w:rsidRPr="00F8304E">
        <w:rPr>
          <w:rFonts w:ascii="TH SarabunPSK" w:hAnsi="TH SarabunPSK" w:cs="TH SarabunPSK"/>
          <w:spacing w:val="-12"/>
          <w:sz w:val="32"/>
          <w:szCs w:val="32"/>
        </w:rPr>
        <w:t xml:space="preserve">2550). </w:t>
      </w:r>
      <w:r w:rsidRPr="00F8304E">
        <w:rPr>
          <w:rFonts w:ascii="TH SarabunPSK" w:hAnsi="TH SarabunPSK" w:cs="TH SarabunPSK"/>
          <w:spacing w:val="-12"/>
          <w:sz w:val="32"/>
          <w:szCs w:val="32"/>
          <w:cs/>
        </w:rPr>
        <w:t>วิสาหกิจชุมชนกลไกเศรษฐกิจฐานราก. กรุงเทพฯ: เอดิสัน</w:t>
      </w:r>
    </w:p>
    <w:p w:rsidR="00F8304E" w:rsidRDefault="00F8304E" w:rsidP="009842A7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F8304E">
        <w:rPr>
          <w:rFonts w:ascii="TH SarabunPSK" w:hAnsi="TH SarabunPSK" w:cs="TH SarabunPSK"/>
          <w:spacing w:val="-12"/>
          <w:sz w:val="32"/>
          <w:szCs w:val="32"/>
          <w:cs/>
        </w:rPr>
        <w:t>เพรศ โปรดักส์.</w:t>
      </w:r>
    </w:p>
    <w:p w:rsidR="00E00CE7" w:rsidRDefault="00E00CE7" w:rsidP="009842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บรรณานุกรม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  <w:r w:rsidRPr="00687CF9">
        <w:rPr>
          <w:rFonts w:ascii="TH SarabunPSK" w:hAnsi="TH SarabunPSK" w:cs="TH SarabunPSK"/>
          <w:spacing w:val="-6"/>
          <w:sz w:val="32"/>
          <w:szCs w:val="32"/>
        </w:rPr>
        <w:cr/>
      </w:r>
    </w:p>
    <w:p w:rsidR="00687CF9" w:rsidRPr="0099549F" w:rsidRDefault="00C10629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49F">
        <w:rPr>
          <w:rFonts w:ascii="TH SarabunPSK" w:hAnsi="TH SarabunPSK" w:cs="TH SarabunPSK"/>
          <w:sz w:val="32"/>
          <w:szCs w:val="32"/>
          <w:cs/>
        </w:rPr>
        <w:t>ณัฐธยาน์ อิสระนุกูลธรรม.</w:t>
      </w:r>
      <w:r w:rsidR="00396304">
        <w:rPr>
          <w:rFonts w:ascii="TH SarabunPSK" w:hAnsi="TH SarabunPSK" w:cs="TH SarabunPSK" w:hint="cs"/>
          <w:sz w:val="32"/>
          <w:szCs w:val="32"/>
          <w:cs/>
        </w:rPr>
        <w:t>(2549).</w:t>
      </w:r>
      <w:r w:rsidRPr="009954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54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การประเมินสถานการณ์ปัจจัยภายนอกของกลุ่มผู้ผลิตวิสาหกิจขนาด</w:t>
      </w:r>
      <w:r w:rsidR="003963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549F">
        <w:rPr>
          <w:rFonts w:ascii="TH SarabunPSK" w:hAnsi="TH SarabunPSK" w:cs="TH SarabunPSK"/>
          <w:b/>
          <w:bCs/>
          <w:sz w:val="32"/>
          <w:szCs w:val="32"/>
          <w:cs/>
        </w:rPr>
        <w:t>กลางและขนาดย่อมในโครงการสินค้าหนึ่งตำบลหนึ่งผลิตภัณฑ์ ระดับ 3</w:t>
      </w:r>
      <w:r w:rsidRPr="0099549F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99549F">
        <w:rPr>
          <w:rFonts w:ascii="TH SarabunPSK" w:hAnsi="TH SarabunPSK" w:cs="TH SarabunPSK"/>
          <w:b/>
          <w:bCs/>
          <w:sz w:val="32"/>
          <w:szCs w:val="32"/>
          <w:cs/>
        </w:rPr>
        <w:t>5 ดาว</w:t>
      </w:r>
      <w:r w:rsidRPr="0099549F">
        <w:rPr>
          <w:rFonts w:ascii="TH SarabunPSK" w:hAnsi="TH SarabunPSK" w:cs="TH SarabunPSK"/>
          <w:sz w:val="32"/>
          <w:szCs w:val="32"/>
        </w:rPr>
        <w:t xml:space="preserve">. </w:t>
      </w:r>
      <w:r w:rsidRPr="0099549F">
        <w:rPr>
          <w:rFonts w:ascii="TH SarabunPSK" w:hAnsi="TH SarabunPSK" w:cs="TH SarabunPSK"/>
          <w:sz w:val="32"/>
          <w:szCs w:val="32"/>
          <w:cs/>
        </w:rPr>
        <w:t>วิทยานิพนธ์ครุ</w:t>
      </w:r>
      <w:r w:rsidR="00396304">
        <w:rPr>
          <w:rFonts w:ascii="TH SarabunPSK" w:hAnsi="TH SarabunPSK" w:cs="TH SarabunPSK" w:hint="cs"/>
          <w:sz w:val="32"/>
          <w:szCs w:val="32"/>
          <w:cs/>
        </w:rPr>
        <w:tab/>
      </w:r>
      <w:r w:rsidRPr="0099549F">
        <w:rPr>
          <w:rFonts w:ascii="TH SarabunPSK" w:hAnsi="TH SarabunPSK" w:cs="TH SarabunPSK"/>
          <w:sz w:val="32"/>
          <w:szCs w:val="32"/>
          <w:cs/>
        </w:rPr>
        <w:t>ศาสตร์อุตสาหกรรมมหาบัณฑิต สาขาวิชาธุรกิจอุตสาหกรรม.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 xml:space="preserve">ดำรงศักดิ์ ชัยสนิท. (2537).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การบรรจุภัณฑ์ (</w:t>
      </w:r>
      <w:r w:rsidRPr="00994124">
        <w:rPr>
          <w:rFonts w:ascii="TH SarabunPSK" w:hAnsi="TH SarabunPSK" w:cs="TH SarabunPSK"/>
          <w:b/>
          <w:bCs/>
          <w:sz w:val="32"/>
          <w:szCs w:val="32"/>
        </w:rPr>
        <w:t>Packaging).</w:t>
      </w:r>
      <w:r w:rsidRPr="00091A01">
        <w:rPr>
          <w:rFonts w:ascii="TH SarabunPSK" w:hAnsi="TH SarabunPSK" w:cs="TH SarabunPSK"/>
          <w:sz w:val="32"/>
          <w:szCs w:val="32"/>
        </w:rPr>
        <w:t xml:space="preserve">  </w:t>
      </w:r>
      <w:r w:rsidRPr="00091A01">
        <w:rPr>
          <w:rFonts w:ascii="TH SarabunPSK" w:hAnsi="TH SarabunPSK" w:cs="TH SarabunPSK"/>
          <w:sz w:val="32"/>
          <w:szCs w:val="32"/>
          <w:cs/>
        </w:rPr>
        <w:t>กรุงเทพฯ: สำนักพิมพ์วังอักษร.</w:t>
      </w:r>
    </w:p>
    <w:p w:rsidR="003E66FF" w:rsidRDefault="00D15F63" w:rsidP="009842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A652D0">
        <w:rPr>
          <w:rFonts w:ascii="TH SarabunPSK" w:eastAsia="EucrosiaUPCBold" w:hAnsi="TH SarabunPSK" w:cs="TH SarabunPSK"/>
          <w:sz w:val="32"/>
          <w:szCs w:val="32"/>
          <w:cs/>
        </w:rPr>
        <w:t>ธานินทร์</w:t>
      </w:r>
      <w:r w:rsidRPr="00A652D0">
        <w:rPr>
          <w:rFonts w:ascii="TH SarabunPSK" w:eastAsia="EucrosiaUPCBold" w:hAnsi="TH SarabunPSK" w:cs="TH SarabunPSK"/>
          <w:sz w:val="32"/>
          <w:szCs w:val="32"/>
        </w:rPr>
        <w:t xml:space="preserve">  </w:t>
      </w:r>
      <w:r w:rsidRPr="00A652D0">
        <w:rPr>
          <w:rFonts w:ascii="TH SarabunPSK" w:eastAsia="EucrosiaUPCBold" w:hAnsi="TH SarabunPSK" w:cs="TH SarabunPSK"/>
          <w:sz w:val="32"/>
          <w:szCs w:val="32"/>
          <w:cs/>
        </w:rPr>
        <w:t>ศิลป์จารุ</w:t>
      </w:r>
      <w:r w:rsidRPr="00A652D0">
        <w:rPr>
          <w:rFonts w:ascii="TH SarabunPSK" w:eastAsia="EucrosiaUPCBold" w:hAnsi="TH SarabunPSK" w:cs="TH SarabunPSK"/>
          <w:sz w:val="32"/>
          <w:szCs w:val="32"/>
        </w:rPr>
        <w:t>.</w:t>
      </w:r>
      <w:r w:rsidR="00396304">
        <w:rPr>
          <w:rFonts w:ascii="TH SarabunPSK" w:eastAsia="EucrosiaUPCBold" w:hAnsi="TH SarabunPSK" w:cs="TH SarabunPSK"/>
          <w:sz w:val="32"/>
          <w:szCs w:val="32"/>
        </w:rPr>
        <w:t>(2546).</w:t>
      </w:r>
      <w:r w:rsidRPr="00A652D0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A652D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คู่มือการวิจัยและวิเคราะห์ข้อมูลด้วยโปรแกรม</w:t>
      </w:r>
      <w:r w:rsidRPr="00A652D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SPSS</w:t>
      </w:r>
      <w:r w:rsidRPr="00A652D0">
        <w:rPr>
          <w:rFonts w:ascii="TH SarabunPSK" w:eastAsia="EucrosiaUPCBold" w:hAnsi="TH SarabunPSK" w:cs="TH SarabunPSK"/>
          <w:sz w:val="32"/>
          <w:szCs w:val="32"/>
        </w:rPr>
        <w:t>.</w:t>
      </w:r>
      <w:r w:rsidRPr="00A652D0">
        <w:rPr>
          <w:rFonts w:ascii="TH SarabunPSK" w:eastAsia="EucrosiaUPCBold" w:hAnsi="TH SarabunPSK" w:cs="TH SarabunPSK"/>
          <w:sz w:val="32"/>
          <w:szCs w:val="32"/>
          <w:cs/>
        </w:rPr>
        <w:t xml:space="preserve"> พิมพ์ครั้งที่</w:t>
      </w:r>
      <w:r w:rsidRPr="00A652D0">
        <w:rPr>
          <w:rFonts w:ascii="TH SarabunPSK" w:eastAsia="EucrosiaUPCBold" w:hAnsi="TH SarabunPSK" w:cs="TH SarabunPSK"/>
          <w:sz w:val="32"/>
          <w:szCs w:val="32"/>
        </w:rPr>
        <w:t xml:space="preserve"> 2</w:t>
      </w:r>
      <w:r w:rsidRPr="00A652D0">
        <w:rPr>
          <w:rFonts w:ascii="TH SarabunPSK" w:eastAsia="EucrosiaUPCBold" w:hAnsi="TH SarabunPSK" w:cs="TH SarabunPSK"/>
          <w:sz w:val="32"/>
          <w:szCs w:val="32"/>
          <w:cs/>
        </w:rPr>
        <w:t>.</w:t>
      </w:r>
      <w:r w:rsidR="003E66FF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Pr="00A652D0">
        <w:rPr>
          <w:rFonts w:ascii="TH SarabunPSK" w:eastAsia="EucrosiaUPCBold" w:hAnsi="TH SarabunPSK" w:cs="TH SarabunPSK"/>
          <w:sz w:val="32"/>
          <w:szCs w:val="32"/>
          <w:cs/>
        </w:rPr>
        <w:t>นนทบุรี</w:t>
      </w:r>
      <w:r w:rsidRPr="00A652D0">
        <w:rPr>
          <w:rFonts w:ascii="TH SarabunPSK" w:eastAsia="EucrosiaUPCBold" w:hAnsi="TH SarabunPSK" w:cs="TH SarabunPSK"/>
          <w:sz w:val="32"/>
          <w:szCs w:val="32"/>
        </w:rPr>
        <w:t xml:space="preserve"> :</w:t>
      </w:r>
    </w:p>
    <w:p w:rsidR="00D15F63" w:rsidRPr="00A652D0" w:rsidRDefault="003E66FF" w:rsidP="009842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  <w:cs/>
        </w:rPr>
      </w:pPr>
      <w:r>
        <w:rPr>
          <w:rFonts w:ascii="TH SarabunPSK" w:eastAsia="EucrosiaUPCBold" w:hAnsi="TH SarabunPSK" w:cs="TH SarabunPSK"/>
          <w:sz w:val="32"/>
          <w:szCs w:val="32"/>
        </w:rPr>
        <w:tab/>
      </w:r>
      <w:r w:rsidR="00D15F63" w:rsidRPr="00A652D0">
        <w:rPr>
          <w:rFonts w:ascii="TH SarabunPSK" w:eastAsia="EucrosiaUPCBold" w:hAnsi="TH SarabunPSK" w:cs="TH SarabunPSK"/>
          <w:sz w:val="32"/>
          <w:szCs w:val="32"/>
          <w:cs/>
        </w:rPr>
        <w:t>โรงพิมพ์นิด้าการพิมพ์</w:t>
      </w:r>
      <w:r w:rsidR="00D15F63" w:rsidRPr="00A652D0">
        <w:rPr>
          <w:rFonts w:ascii="TH SarabunPSK" w:eastAsia="EucrosiaUPCBold" w:hAnsi="TH SarabunPSK" w:cs="TH SarabunPSK"/>
          <w:sz w:val="32"/>
          <w:szCs w:val="32"/>
        </w:rPr>
        <w:t>.</w:t>
      </w:r>
    </w:p>
    <w:p w:rsidR="00D15F63" w:rsidRPr="00A652D0" w:rsidRDefault="00687CF9" w:rsidP="009842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687CF9">
        <w:rPr>
          <w:rFonts w:ascii="TH SarabunPSK" w:eastAsia="EucrosiaUPCBold" w:hAnsi="TH SarabunPSK" w:cs="TH SarabunPSK"/>
          <w:b/>
          <w:bCs/>
          <w:noProof/>
          <w:sz w:val="32"/>
          <w:szCs w:val="32"/>
          <w:cs/>
        </w:rPr>
        <w:t>ธานินทร์  ศิลป์จารุ.(</w:t>
      </w:r>
      <w:r w:rsidRPr="00687CF9"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  <w:t xml:space="preserve">2546). </w:t>
      </w:r>
      <w:r w:rsidR="00D15F63" w:rsidRPr="00A652D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การวิเคราะห์</w:t>
      </w:r>
      <w:r w:rsidR="00D15F63" w:rsidRPr="00A652D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="00D15F63" w:rsidRPr="00A652D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จุดแข็ง</w:t>
      </w:r>
      <w:r w:rsidR="00D15F63" w:rsidRPr="00A652D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="00D15F63" w:rsidRPr="00A652D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จุดอ่อน</w:t>
      </w:r>
      <w:r w:rsidR="00D15F63" w:rsidRPr="00A652D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="00D15F63" w:rsidRPr="00A652D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โอกาส</w:t>
      </w:r>
      <w:r w:rsidR="00D15F63" w:rsidRPr="00A652D0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="00D15F63" w:rsidRPr="00A652D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และอุปสรรคของธุรกิจผลิตสินค้าหนึ่ง</w:t>
      </w:r>
    </w:p>
    <w:p w:rsidR="00C10629" w:rsidRDefault="00D15F63" w:rsidP="009842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A652D0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ab/>
        <w:t>ตำบลหนึ่งผลิตภัณฑ์</w:t>
      </w:r>
      <w:r w:rsidRPr="00A652D0">
        <w:rPr>
          <w:rFonts w:ascii="TH SarabunPSK" w:eastAsia="EucrosiaUPCBold" w:hAnsi="TH SarabunPSK" w:cs="TH SarabunPSK"/>
          <w:b/>
          <w:bCs/>
          <w:sz w:val="32"/>
          <w:szCs w:val="32"/>
        </w:rPr>
        <w:t>.</w:t>
      </w:r>
      <w:r w:rsidRPr="00A652D0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A652D0">
        <w:rPr>
          <w:rFonts w:ascii="TH SarabunPSK" w:eastAsia="EucrosiaUPCBold" w:hAnsi="TH SarabunPSK" w:cs="TH SarabunPSK"/>
          <w:sz w:val="32"/>
          <w:szCs w:val="32"/>
          <w:cs/>
        </w:rPr>
        <w:t>วารสารวิชาการมหาวิทยาลัยหอการค้าไทย</w:t>
      </w:r>
      <w:r w:rsidRPr="00A652D0">
        <w:rPr>
          <w:rFonts w:ascii="TH SarabunPSK" w:eastAsia="EucrosiaUPCBold" w:hAnsi="TH SarabunPSK" w:cs="TH SarabunPSK"/>
          <w:sz w:val="32"/>
          <w:szCs w:val="32"/>
        </w:rPr>
        <w:t xml:space="preserve">. </w:t>
      </w:r>
      <w:r w:rsidRPr="00A652D0">
        <w:rPr>
          <w:rFonts w:ascii="TH SarabunPSK" w:eastAsia="EucrosiaUPCBold" w:hAnsi="TH SarabunPSK" w:cs="TH SarabunPSK"/>
          <w:sz w:val="32"/>
          <w:szCs w:val="32"/>
          <w:cs/>
        </w:rPr>
        <w:t>ฉบับที่</w:t>
      </w:r>
      <w:r w:rsidRPr="00A652D0">
        <w:rPr>
          <w:rFonts w:ascii="TH SarabunPSK" w:eastAsia="EucrosiaUPCBold" w:hAnsi="TH SarabunPSK" w:cs="TH SarabunPSK"/>
          <w:sz w:val="32"/>
          <w:szCs w:val="32"/>
        </w:rPr>
        <w:t xml:space="preserve"> 3 </w:t>
      </w:r>
      <w:r w:rsidRPr="00A652D0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Pr="00A652D0">
        <w:rPr>
          <w:rFonts w:ascii="TH SarabunPSK" w:eastAsia="EucrosiaUPCBold" w:hAnsi="TH SarabunPSK" w:cs="TH SarabunPSK"/>
          <w:sz w:val="32"/>
          <w:szCs w:val="32"/>
        </w:rPr>
        <w:t>2549)</w:t>
      </w:r>
      <w:r w:rsidRPr="00A652D0">
        <w:rPr>
          <w:rFonts w:ascii="TH SarabunPSK" w:eastAsia="EucrosiaUPCBold" w:hAnsi="TH SarabunPSK" w:cs="TH SarabunPSK"/>
          <w:b/>
          <w:bCs/>
          <w:sz w:val="32"/>
          <w:szCs w:val="32"/>
        </w:rPr>
        <w:t>.</w:t>
      </w:r>
    </w:p>
    <w:p w:rsidR="00D15F63" w:rsidRPr="00A652D0" w:rsidRDefault="00D15F63" w:rsidP="009842A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52D0">
        <w:rPr>
          <w:rFonts w:ascii="TH SarabunPSK" w:hAnsi="TH SarabunPSK" w:cs="TH SarabunPSK"/>
          <w:sz w:val="32"/>
          <w:szCs w:val="32"/>
          <w:cs/>
        </w:rPr>
        <w:t xml:space="preserve">ธนาคารกรุงศรีอยุธยา. </w:t>
      </w:r>
      <w:r w:rsidRPr="00A652D0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“การส่งเสริมผลิตภัณฑ์ </w:t>
      </w:r>
      <w:r w:rsidRPr="00A652D0">
        <w:rPr>
          <w:rFonts w:ascii="TH SarabunPSK" w:hAnsi="TH SarabunPSK" w:cs="TH SarabunPSK"/>
          <w:b/>
          <w:bCs/>
          <w:sz w:val="32"/>
          <w:szCs w:val="32"/>
        </w:rPr>
        <w:t xml:space="preserve">OTOP </w:t>
      </w:r>
      <w:r w:rsidRPr="00A652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เพื่อการส่งออก”.  </w:t>
      </w:r>
      <w:r w:rsidRPr="00A652D0">
        <w:rPr>
          <w:rFonts w:ascii="TH SarabunPSK" w:hAnsi="TH SarabunPSK" w:cs="TH SarabunPSK"/>
          <w:sz w:val="32"/>
          <w:szCs w:val="32"/>
          <w:cs/>
        </w:rPr>
        <w:t>วารสารปราสาทสังข์</w:t>
      </w:r>
    </w:p>
    <w:p w:rsidR="00D15F63" w:rsidRDefault="00D15F63" w:rsidP="009842A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52D0">
        <w:rPr>
          <w:rFonts w:ascii="TH SarabunPSK" w:hAnsi="TH SarabunPSK" w:cs="TH SarabunPSK"/>
          <w:sz w:val="32"/>
          <w:szCs w:val="32"/>
          <w:cs/>
        </w:rPr>
        <w:tab/>
        <w:t xml:space="preserve">ฉบับเศรษฐกิจวิเคราะห์ </w:t>
      </w:r>
      <w:r w:rsidRPr="00A652D0">
        <w:rPr>
          <w:rFonts w:ascii="TH SarabunPSK" w:hAnsi="TH SarabunPSK" w:cs="TH SarabunPSK"/>
          <w:sz w:val="32"/>
          <w:szCs w:val="32"/>
        </w:rPr>
        <w:t>7 (</w:t>
      </w:r>
      <w:r w:rsidRPr="00A652D0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A652D0">
        <w:rPr>
          <w:rFonts w:ascii="TH SarabunPSK" w:hAnsi="TH SarabunPSK" w:cs="TH SarabunPSK"/>
          <w:sz w:val="32"/>
          <w:szCs w:val="32"/>
        </w:rPr>
        <w:t>2546).</w:t>
      </w:r>
    </w:p>
    <w:p w:rsidR="00994124" w:rsidRDefault="00302056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2056">
        <w:rPr>
          <w:rFonts w:ascii="TH SarabunPSK" w:hAnsi="TH SarabunPSK" w:cs="TH SarabunPSK"/>
          <w:sz w:val="32"/>
          <w:szCs w:val="32"/>
          <w:cs/>
        </w:rPr>
        <w:t>ธีรกิติ นวรัตน์ ณ อยุธยา.</w:t>
      </w:r>
      <w:r w:rsidR="008F5349">
        <w:rPr>
          <w:rFonts w:ascii="TH SarabunPSK" w:hAnsi="TH SarabunPSK" w:cs="TH SarabunPSK" w:hint="cs"/>
          <w:sz w:val="32"/>
          <w:szCs w:val="32"/>
          <w:cs/>
        </w:rPr>
        <w:t>(2547).</w:t>
      </w:r>
      <w:r w:rsidRPr="00302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82B">
        <w:rPr>
          <w:rFonts w:ascii="TH SarabunPSK" w:hAnsi="TH SarabunPSK" w:cs="TH SarabunPSK"/>
          <w:b/>
          <w:bCs/>
          <w:sz w:val="32"/>
          <w:szCs w:val="32"/>
          <w:cs/>
        </w:rPr>
        <w:t>การตลาดสำหรับการบริการ:</w:t>
      </w:r>
      <w:r w:rsidR="00F21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แนวคิดและกลยุทธ์.</w:t>
      </w:r>
      <w:r w:rsidRPr="00302056">
        <w:rPr>
          <w:rFonts w:ascii="TH SarabunPSK" w:hAnsi="TH SarabunPSK" w:cs="TH SarabunPSK"/>
          <w:sz w:val="32"/>
          <w:szCs w:val="32"/>
          <w:cs/>
        </w:rPr>
        <w:t xml:space="preserve"> กรุงเทพฯ: </w:t>
      </w:r>
    </w:p>
    <w:p w:rsidR="000F673B" w:rsidRDefault="00994124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2056" w:rsidRPr="00302056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F673B" w:rsidRDefault="00302056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2056">
        <w:rPr>
          <w:rFonts w:ascii="TH SarabunPSK" w:hAnsi="TH SarabunPSK" w:cs="TH SarabunPSK"/>
          <w:sz w:val="32"/>
          <w:szCs w:val="32"/>
          <w:cs/>
        </w:rPr>
        <w:t>นวลน้อย บุญวงษ์.</w:t>
      </w:r>
      <w:r w:rsidR="0081189F">
        <w:rPr>
          <w:rFonts w:ascii="TH SarabunPSK" w:hAnsi="TH SarabunPSK" w:cs="TH SarabunPSK" w:hint="cs"/>
          <w:sz w:val="32"/>
          <w:szCs w:val="32"/>
          <w:cs/>
        </w:rPr>
        <w:t>(</w:t>
      </w:r>
      <w:r w:rsidRPr="00302056">
        <w:rPr>
          <w:rFonts w:ascii="TH SarabunPSK" w:hAnsi="TH SarabunPSK" w:cs="TH SarabunPSK"/>
          <w:sz w:val="32"/>
          <w:szCs w:val="32"/>
          <w:cs/>
        </w:rPr>
        <w:t>2545</w:t>
      </w:r>
      <w:r w:rsidR="0081189F">
        <w:rPr>
          <w:rFonts w:ascii="TH SarabunPSK" w:hAnsi="TH SarabunPSK" w:cs="TH SarabunPSK" w:hint="cs"/>
          <w:sz w:val="32"/>
          <w:szCs w:val="32"/>
          <w:cs/>
        </w:rPr>
        <w:t>)</w:t>
      </w:r>
      <w:r w:rsidRPr="003020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1189F">
        <w:rPr>
          <w:rFonts w:ascii="TH SarabunPSK" w:hAnsi="TH SarabunPSK" w:cs="TH SarabunPSK"/>
          <w:b/>
          <w:bCs/>
          <w:sz w:val="32"/>
          <w:szCs w:val="32"/>
          <w:cs/>
        </w:rPr>
        <w:t>หลักการออกแบบ.</w:t>
      </w:r>
      <w:r w:rsidRPr="00302056">
        <w:rPr>
          <w:rFonts w:ascii="TH SarabunPSK" w:hAnsi="TH SarabunPSK" w:cs="TH SarabunPSK"/>
          <w:sz w:val="32"/>
          <w:szCs w:val="32"/>
          <w:cs/>
        </w:rPr>
        <w:t>กรุงเทพฯ: โรงพิมพ์จุฬาลงกรณ์มหาวิทยาลัย</w:t>
      </w:r>
      <w:r w:rsidR="005A0E05">
        <w:rPr>
          <w:rFonts w:ascii="TH SarabunPSK" w:hAnsi="TH SarabunPSK" w:cs="TH SarabunPSK"/>
          <w:sz w:val="32"/>
          <w:szCs w:val="32"/>
        </w:rPr>
        <w:t>.</w:t>
      </w:r>
    </w:p>
    <w:p w:rsidR="005A0E05" w:rsidRPr="005A0E05" w:rsidRDefault="005A0E05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E05">
        <w:rPr>
          <w:rFonts w:ascii="TH SarabunPSK" w:hAnsi="TH SarabunPSK" w:cs="TH SarabunPSK"/>
          <w:sz w:val="32"/>
          <w:szCs w:val="32"/>
          <w:cs/>
        </w:rPr>
        <w:t>นคเรศ ชัยแก้วและคณะ.(2556).</w:t>
      </w:r>
      <w:r w:rsidRPr="005A0E05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การศึกษาและพัฒนาบรรจุภัณฑ์ลำไยอบแห้ง จังหวัดลำพูน.</w:t>
      </w:r>
      <w:r w:rsidRPr="005A0E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0E05">
        <w:rPr>
          <w:rFonts w:ascii="TH SarabunPSK" w:hAnsi="TH SarabunPSK" w:cs="TH SarabunPSK"/>
          <w:sz w:val="32"/>
          <w:szCs w:val="32"/>
          <w:cs/>
        </w:rPr>
        <w:t xml:space="preserve">วารสารวิชาการ ศิลปะสถาปัตยกรรมศาสตร์ มหาวิทยาลัยนเรศวร ปีที่ </w:t>
      </w:r>
      <w:r w:rsidRPr="005A0E05">
        <w:rPr>
          <w:rFonts w:ascii="TH SarabunPSK" w:hAnsi="TH SarabunPSK" w:cs="TH SarabunPSK"/>
          <w:sz w:val="32"/>
          <w:szCs w:val="32"/>
        </w:rPr>
        <w:t xml:space="preserve">3 </w:t>
      </w:r>
      <w:r w:rsidRPr="005A0E05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5A0E05">
        <w:rPr>
          <w:rFonts w:ascii="TH SarabunPSK" w:hAnsi="TH SarabunPSK" w:cs="TH SarabunPSK"/>
          <w:sz w:val="32"/>
          <w:szCs w:val="32"/>
        </w:rPr>
        <w:t xml:space="preserve">2 </w:t>
      </w:r>
      <w:r w:rsidRPr="005A0E05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5A0E05">
        <w:rPr>
          <w:rFonts w:ascii="TH SarabunPSK" w:hAnsi="TH SarabunPSK" w:cs="TH SarabunPSK"/>
          <w:sz w:val="32"/>
          <w:szCs w:val="32"/>
        </w:rPr>
        <w:t xml:space="preserve">2555 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0E05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5A0E05">
        <w:rPr>
          <w:rFonts w:ascii="TH SarabunPSK" w:hAnsi="TH SarabunPSK" w:cs="TH SarabunPSK"/>
          <w:sz w:val="32"/>
          <w:szCs w:val="32"/>
        </w:rPr>
        <w:t>255</w:t>
      </w:r>
      <w:r w:rsidRPr="005A0E05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1189F" w:rsidRPr="00F71B81" w:rsidRDefault="0081189F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1B81">
        <w:rPr>
          <w:rFonts w:ascii="TH SarabunPSK" w:hAnsi="TH SarabunPSK" w:cs="TH SarabunPSK"/>
          <w:sz w:val="32"/>
          <w:szCs w:val="32"/>
          <w:cs/>
        </w:rPr>
        <w:t>ประชิด ทิณบุตร</w:t>
      </w:r>
      <w:r w:rsidRPr="00F71B81">
        <w:rPr>
          <w:rFonts w:ascii="TH SarabunPSK" w:hAnsi="TH SarabunPSK" w:cs="TH SarabunPSK"/>
          <w:sz w:val="32"/>
          <w:szCs w:val="32"/>
        </w:rPr>
        <w:t xml:space="preserve">.(2559). </w:t>
      </w:r>
      <w:r w:rsidRPr="00F71B81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การออกแบบพัฒนาตราสัญลักษณ์และรูปลักษณ์บรรจุภัณฑ์เพื่อเชื่อมโยงการ</w:t>
      </w:r>
      <w:r w:rsidRPr="00F71B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1B81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ท่องเที่ยวเชิงวัฒนธรรม</w:t>
      </w:r>
      <w:r w:rsidRPr="00F71B8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F71B81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ผลิตภัณฑ์สุขภาพและความงามของกลุ่มวิสาหกิจชุมชน</w:t>
      </w:r>
      <w:r w:rsidR="00273FCA" w:rsidRPr="00F71B8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1B81">
        <w:rPr>
          <w:rFonts w:ascii="TH SarabunPSK" w:hAnsi="TH SarabunPSK" w:cs="TH SarabunPSK"/>
          <w:sz w:val="32"/>
          <w:szCs w:val="32"/>
        </w:rPr>
        <w:tab/>
      </w:r>
      <w:r w:rsidRPr="00F71B81">
        <w:rPr>
          <w:rFonts w:ascii="TH SarabunPSK" w:hAnsi="TH SarabunPSK" w:cs="TH SarabunPSK"/>
          <w:sz w:val="32"/>
          <w:szCs w:val="32"/>
          <w:cs/>
        </w:rPr>
        <w:t xml:space="preserve">วารสารวิชาการศิลปะสถาปัตยกรรมศาสตร์มหาวิทยาลัยนเรศวรปีที่ </w:t>
      </w:r>
      <w:r w:rsidRPr="00F71B81">
        <w:rPr>
          <w:rFonts w:ascii="TH SarabunPSK" w:hAnsi="TH SarabunPSK" w:cs="TH SarabunPSK"/>
          <w:sz w:val="32"/>
          <w:szCs w:val="32"/>
        </w:rPr>
        <w:t>7</w:t>
      </w:r>
      <w:r w:rsidR="00273FCA" w:rsidRPr="00F71B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B81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F71B81">
        <w:rPr>
          <w:rFonts w:ascii="TH SarabunPSK" w:hAnsi="TH SarabunPSK" w:cs="TH SarabunPSK"/>
          <w:sz w:val="32"/>
          <w:szCs w:val="32"/>
        </w:rPr>
        <w:t>1</w:t>
      </w:r>
      <w:r w:rsidRPr="00F71B81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71B81">
        <w:rPr>
          <w:rFonts w:ascii="TH SarabunPSK" w:hAnsi="TH SarabunPSK" w:cs="TH SarabunPSK"/>
          <w:sz w:val="32"/>
          <w:szCs w:val="32"/>
        </w:rPr>
        <w:t>–</w:t>
      </w:r>
      <w:r w:rsidRPr="00F71B81">
        <w:rPr>
          <w:rFonts w:ascii="TH SarabunPSK" w:hAnsi="TH SarabunPSK" w:cs="TH SarabunPSK" w:hint="cs"/>
          <w:sz w:val="32"/>
          <w:szCs w:val="32"/>
          <w:cs/>
        </w:rPr>
        <w:tab/>
      </w:r>
      <w:r w:rsidRPr="00F71B81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F71B81">
        <w:rPr>
          <w:rFonts w:ascii="TH SarabunPSK" w:hAnsi="TH SarabunPSK" w:cs="TH SarabunPSK"/>
          <w:sz w:val="32"/>
          <w:szCs w:val="32"/>
        </w:rPr>
        <w:t>2559.</w:t>
      </w:r>
    </w:p>
    <w:p w:rsidR="00994124" w:rsidRDefault="00502B1B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2B1B">
        <w:rPr>
          <w:rFonts w:ascii="TH SarabunPSK" w:hAnsi="TH SarabunPSK" w:cs="TH SarabunPSK"/>
          <w:sz w:val="32"/>
          <w:szCs w:val="32"/>
          <w:cs/>
        </w:rPr>
        <w:t>ประภาพร โถน้อย.</w:t>
      </w:r>
      <w:r w:rsidR="00626405">
        <w:rPr>
          <w:rFonts w:ascii="TH SarabunPSK" w:hAnsi="TH SarabunPSK" w:cs="TH SarabunPSK" w:hint="cs"/>
          <w:sz w:val="32"/>
          <w:szCs w:val="32"/>
          <w:cs/>
        </w:rPr>
        <w:t>(2551).</w:t>
      </w:r>
      <w:r w:rsidR="00626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การศึกษาสภาพการดำเนินงานของธุรกิจผลิตภัณฑ์ชุมชน และผลที่เกิดจากการ</w:t>
      </w:r>
      <w:r w:rsidRPr="009941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ได้รับการรับรองมาตรฐานผลิตภัณฑ์ชุมชน </w:t>
      </w:r>
      <w:r w:rsidRPr="0099412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มผช.</w:t>
      </w:r>
      <w:r w:rsidRPr="00994124">
        <w:rPr>
          <w:rFonts w:ascii="TH SarabunPSK" w:hAnsi="TH SarabunPSK" w:cs="TH SarabunPSK" w:hint="cs"/>
          <w:b/>
          <w:bCs/>
          <w:sz w:val="32"/>
          <w:szCs w:val="32"/>
          <w:cs/>
        </w:rPr>
        <w:t>).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2B1B">
        <w:rPr>
          <w:rFonts w:ascii="TH SarabunPSK" w:hAnsi="TH SarabunPSK" w:cs="TH SarabunPSK"/>
          <w:sz w:val="32"/>
          <w:szCs w:val="32"/>
          <w:cs/>
        </w:rPr>
        <w:t>กรุงเทพฯ: มหาวิทยาลัยเทคโนโลยี</w:t>
      </w:r>
    </w:p>
    <w:p w:rsidR="00502B1B" w:rsidRDefault="00994124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B1B" w:rsidRPr="00502B1B">
        <w:rPr>
          <w:rFonts w:ascii="TH SarabunPSK" w:hAnsi="TH SarabunPSK" w:cs="TH SarabunPSK"/>
          <w:sz w:val="32"/>
          <w:szCs w:val="32"/>
          <w:cs/>
        </w:rPr>
        <w:t>พระจอมเกล้า</w:t>
      </w:r>
      <w:r w:rsidR="00502B1B">
        <w:rPr>
          <w:rFonts w:ascii="TH SarabunPSK" w:hAnsi="TH SarabunPSK" w:cs="TH SarabunPSK"/>
          <w:sz w:val="32"/>
          <w:szCs w:val="32"/>
          <w:cs/>
        </w:rPr>
        <w:t>พระนครเหนือ</w:t>
      </w:r>
      <w:r w:rsidR="00502B1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22C48" w:rsidRPr="00E22C48" w:rsidRDefault="00E22C48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C48">
        <w:rPr>
          <w:rFonts w:ascii="TH SarabunPSK" w:hAnsi="TH SarabunPSK" w:cs="TH SarabunPSK"/>
          <w:sz w:val="32"/>
          <w:szCs w:val="32"/>
          <w:cs/>
        </w:rPr>
        <w:t>พุทธธินันทร์ จารุวัฒน์</w:t>
      </w:r>
      <w:r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E22C48">
        <w:rPr>
          <w:rFonts w:ascii="TH SarabunPSK" w:hAnsi="TH SarabunPSK" w:cs="TH SarabunPSK"/>
          <w:sz w:val="32"/>
          <w:szCs w:val="32"/>
          <w:cs/>
        </w:rPr>
        <w:t>.(2551)</w:t>
      </w:r>
      <w:r w:rsidRPr="00E22C48">
        <w:rPr>
          <w:rFonts w:ascii="TH SarabunPSK" w:hAnsi="TH SarabunPSK" w:cs="TH SarabunPSK"/>
          <w:b/>
          <w:bCs/>
          <w:sz w:val="32"/>
          <w:szCs w:val="32"/>
          <w:cs/>
        </w:rPr>
        <w:t>.ศึกษาวิจัยเครื่องอบแห้งลำไยแบบต่อเนื่อง</w:t>
      </w:r>
      <w:r w:rsidRPr="00E22C4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2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22C48">
        <w:rPr>
          <w:rFonts w:ascii="TH SarabunPSK" w:hAnsi="TH SarabunPSK" w:cs="TH SarabunPSK"/>
          <w:sz w:val="32"/>
          <w:szCs w:val="32"/>
          <w:cs/>
        </w:rPr>
        <w:t xml:space="preserve">รายงานผลงานวิจัย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2C48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E22C48"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22C48">
        <w:rPr>
          <w:rFonts w:ascii="TH SarabunPSK" w:hAnsi="TH SarabunPSK" w:cs="TH SarabunPSK"/>
          <w:sz w:val="32"/>
          <w:szCs w:val="32"/>
          <w:cs/>
        </w:rPr>
        <w:t>วิศวกรรมหลังการเก็บเกี่ยว</w:t>
      </w:r>
      <w:r>
        <w:rPr>
          <w:rFonts w:ascii="TH SarabunPSK" w:hAnsi="TH SarabunPSK" w:cs="TH SarabunPSK"/>
          <w:sz w:val="32"/>
          <w:szCs w:val="32"/>
        </w:rPr>
        <w:t>.</w:t>
      </w:r>
      <w:r w:rsidRPr="00E22C48">
        <w:rPr>
          <w:rFonts w:ascii="TH SarabunPSK" w:hAnsi="TH SarabunPSK" w:cs="TH SarabunPSK"/>
          <w:sz w:val="32"/>
          <w:szCs w:val="32"/>
          <w:cs/>
        </w:rPr>
        <w:t xml:space="preserve"> สถาบันวิจัยเกษตรวิศวกรรม กรมวิชาการเกษตร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วิชาการเกษตร.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4968">
        <w:rPr>
          <w:rFonts w:ascii="TH SarabunPSK" w:hAnsi="TH SarabunPSK" w:cs="TH SarabunPSK"/>
          <w:sz w:val="32"/>
          <w:szCs w:val="32"/>
          <w:cs/>
        </w:rPr>
        <w:t>ภิตินันท์ อินมูล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26405">
        <w:rPr>
          <w:rFonts w:ascii="TH SarabunPSK" w:hAnsi="TH SarabunPSK" w:cs="TH SarabunPSK" w:hint="cs"/>
          <w:sz w:val="32"/>
          <w:szCs w:val="32"/>
          <w:cs/>
        </w:rPr>
        <w:t>(2554).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F6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การวิเคราะห์ศักยภาพการดำเนินงานของกลุ่มผู้ผลิตผ้าทอมือภายใต้โครงการหนึ่ง</w:t>
      </w:r>
      <w:r w:rsidR="008118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5F63">
        <w:rPr>
          <w:rFonts w:ascii="TH SarabunPSK" w:hAnsi="TH SarabunPSK" w:cs="TH SarabunPSK"/>
          <w:b/>
          <w:bCs/>
          <w:sz w:val="32"/>
          <w:szCs w:val="32"/>
          <w:cs/>
        </w:rPr>
        <w:t>ตำบลหนึ่งผลิตภัณฑ์ในจังหวัดอุตรดิตถ์</w:t>
      </w:r>
      <w:r w:rsidRPr="00D15F6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24968">
        <w:rPr>
          <w:rFonts w:ascii="TH SarabunPSK" w:hAnsi="TH SarabunPSK" w:cs="TH SarabunPSK"/>
          <w:sz w:val="32"/>
          <w:szCs w:val="32"/>
          <w:cs/>
        </w:rPr>
        <w:t xml:space="preserve"> บัณฑิตวิทยาลัย มหาวิทยาลัยเชียงใหม่</w:t>
      </w:r>
      <w:r w:rsidR="00626405">
        <w:rPr>
          <w:rFonts w:ascii="TH SarabunPSK" w:hAnsi="TH SarabunPSK" w:cs="TH SarabunPSK"/>
          <w:sz w:val="32"/>
          <w:szCs w:val="32"/>
        </w:rPr>
        <w:t>.</w:t>
      </w:r>
      <w:r w:rsidRPr="00C2496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รายงานประจำปี 2556. </w:t>
      </w:r>
      <w:r w:rsidRPr="00396523">
        <w:rPr>
          <w:rFonts w:ascii="TH SarabunPSK" w:hAnsi="TH SarabunPSK" w:cs="TH SarabunPSK"/>
          <w:sz w:val="32"/>
          <w:szCs w:val="32"/>
          <w:cs/>
        </w:rPr>
        <w:t>ฝ่ายกลยุทธ์องค์กรและบริหารงบประมาณสำนักงานส่งเสริมวิสาหกิจขนาดกลางและ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6523">
        <w:rPr>
          <w:rFonts w:ascii="TH SarabunPSK" w:hAnsi="TH SarabunPSK" w:cs="TH SarabunPSK"/>
          <w:sz w:val="32"/>
          <w:szCs w:val="32"/>
          <w:cs/>
        </w:rPr>
        <w:t xml:space="preserve">ขนาดย่อม </w:t>
      </w:r>
      <w:r w:rsidRPr="00396523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29 มิถุนายน 2556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ศูนย์ส่งเสริมอุตสาหกรรมภาคที่ 6.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599F">
        <w:rPr>
          <w:rFonts w:ascii="TH SarabunPSK" w:hAnsi="TH SarabunPSK" w:cs="TH SarabunPSK"/>
          <w:sz w:val="32"/>
          <w:szCs w:val="32"/>
          <w:cs/>
        </w:rPr>
        <w:t>เรณุกา อาจคุ้มวงศ์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F5349">
        <w:rPr>
          <w:rFonts w:ascii="TH SarabunPSK" w:hAnsi="TH SarabunPSK" w:cs="TH SarabunPSK" w:hint="cs"/>
          <w:sz w:val="32"/>
          <w:szCs w:val="32"/>
          <w:cs/>
        </w:rPr>
        <w:t>(2554).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599F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ความต้องการของผู้มีส่วนได้ส่วนเสียต่อตลาดกลางสินค้าหนึ่งตำบลหนึ่ง</w:t>
      </w:r>
      <w:r w:rsidR="00273FC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5599F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ผลิตภัณฑ์ในจังหวัดสมุทรสาคร</w:t>
      </w:r>
      <w:r w:rsidRPr="001559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842A7">
        <w:rPr>
          <w:rFonts w:ascii="TH SarabunPSK" w:hAnsi="TH SarabunPSK" w:cs="TH SarabunPSK"/>
          <w:sz w:val="32"/>
          <w:szCs w:val="32"/>
        </w:rPr>
        <w:t xml:space="preserve"> </w:t>
      </w:r>
      <w:r w:rsidRPr="0015599F">
        <w:rPr>
          <w:rFonts w:ascii="TH SarabunPSK" w:hAnsi="TH SarabunPSK" w:cs="TH SarabunPSK"/>
          <w:sz w:val="32"/>
          <w:szCs w:val="32"/>
          <w:cs/>
        </w:rPr>
        <w:t xml:space="preserve">พิมพลักษณ เชียงใหม่ : </w:t>
      </w:r>
      <w:r w:rsidRPr="0015599F">
        <w:rPr>
          <w:rFonts w:ascii="TH SarabunPSK" w:eastAsia="AngsanaNew" w:hAnsi="TH SarabunPSK" w:cs="TH SarabunPSK"/>
          <w:sz w:val="32"/>
          <w:szCs w:val="32"/>
          <w:cs/>
        </w:rPr>
        <w:t>บริหารธุรกิจมหาบัณฑิต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599F">
        <w:rPr>
          <w:rFonts w:ascii="TH SarabunPSK" w:hAnsi="TH SarabunPSK" w:cs="TH SarabunPSK"/>
          <w:sz w:val="32"/>
          <w:szCs w:val="32"/>
          <w:cs/>
        </w:rPr>
        <w:t xml:space="preserve">บัณฑิตวิทยาลัย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599F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15599F">
        <w:rPr>
          <w:rFonts w:ascii="TH SarabunPSK" w:hAnsi="TH SarabunPSK" w:cs="TH SarabunPSK"/>
          <w:sz w:val="32"/>
          <w:szCs w:val="32"/>
        </w:rPr>
        <w:t xml:space="preserve">, 2554  </w:t>
      </w:r>
    </w:p>
    <w:p w:rsidR="00E00CE7" w:rsidRDefault="00E00CE7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CE7" w:rsidRDefault="00E00CE7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2A7" w:rsidRDefault="009842A7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CE7" w:rsidRPr="00EE0497" w:rsidRDefault="00E00CE7" w:rsidP="00984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บรรณานุกรม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E00CE7" w:rsidRPr="0015599F" w:rsidRDefault="00E00CE7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52D0">
        <w:rPr>
          <w:rFonts w:ascii="TH SarabunPSK" w:hAnsi="TH SarabunPSK" w:cs="TH SarabunPSK"/>
          <w:sz w:val="32"/>
          <w:szCs w:val="32"/>
          <w:cs/>
        </w:rPr>
        <w:t>ลักษณาพร โรจน์พิทักษ์กุล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652D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การพัฒนารูปแบบการอนุรักษ์และส่งเสริมผลผลิตจากตาลโตนด : กรณีศึกษา</w:t>
      </w:r>
      <w:r w:rsidRPr="00A652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52D0">
        <w:rPr>
          <w:rFonts w:ascii="TH SarabunPSK" w:hAnsi="TH SarabunPSK" w:cs="TH SarabunPSK"/>
          <w:b/>
          <w:bCs/>
          <w:sz w:val="32"/>
          <w:szCs w:val="32"/>
          <w:cs/>
        </w:rPr>
        <w:t>ชุมชนตำบลปากน้ำ อำเภอบางคล้า จังหวัดฉะเชิงเทรา</w:t>
      </w:r>
      <w:r w:rsidRPr="00A652D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52D0">
        <w:rPr>
          <w:rFonts w:ascii="TH SarabunPSK" w:hAnsi="TH SarabunPSK" w:cs="TH SarabunPSK"/>
          <w:sz w:val="32"/>
          <w:szCs w:val="32"/>
          <w:cs/>
        </w:rPr>
        <w:t xml:space="preserve">วารสารศึกษาศาสตร์ มหาวิทยาลัยบูรพา. 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2D0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A652D0">
        <w:rPr>
          <w:rFonts w:ascii="TH SarabunPSK" w:hAnsi="TH SarabunPSK" w:cs="TH SarabunPSK"/>
          <w:sz w:val="32"/>
          <w:szCs w:val="32"/>
        </w:rPr>
        <w:t xml:space="preserve">18 </w:t>
      </w:r>
      <w:r w:rsidRPr="00A652D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A652D0">
        <w:rPr>
          <w:rFonts w:ascii="TH SarabunPSK" w:hAnsi="TH SarabunPSK" w:cs="TH SarabunPSK"/>
          <w:sz w:val="32"/>
          <w:szCs w:val="32"/>
        </w:rPr>
        <w:t>2 (</w:t>
      </w:r>
      <w:r w:rsidRPr="00A652D0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A652D0">
        <w:rPr>
          <w:rFonts w:ascii="TH SarabunPSK" w:hAnsi="TH SarabunPSK" w:cs="TH SarabunPSK"/>
          <w:sz w:val="32"/>
          <w:szCs w:val="32"/>
        </w:rPr>
        <w:t xml:space="preserve">2549 - </w:t>
      </w:r>
      <w:r w:rsidRPr="00A652D0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A652D0">
        <w:rPr>
          <w:rFonts w:ascii="TH SarabunPSK" w:hAnsi="TH SarabunPSK" w:cs="TH SarabunPSK"/>
          <w:sz w:val="32"/>
          <w:szCs w:val="32"/>
        </w:rPr>
        <w:t xml:space="preserve">2550) </w:t>
      </w:r>
      <w:r w:rsidRPr="00A652D0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A652D0">
        <w:rPr>
          <w:rFonts w:ascii="TH SarabunPSK" w:hAnsi="TH SarabunPSK" w:cs="TH SarabunPSK"/>
          <w:sz w:val="32"/>
          <w:szCs w:val="32"/>
        </w:rPr>
        <w:t xml:space="preserve">49 </w:t>
      </w:r>
      <w:r>
        <w:rPr>
          <w:rFonts w:ascii="TH SarabunPSK" w:hAnsi="TH SarabunPSK" w:cs="TH SarabunPSK"/>
          <w:sz w:val="32"/>
          <w:szCs w:val="32"/>
        </w:rPr>
        <w:t>–</w:t>
      </w:r>
      <w:r w:rsidRPr="00A652D0">
        <w:rPr>
          <w:rFonts w:ascii="TH SarabunPSK" w:hAnsi="TH SarabunPSK" w:cs="TH SarabunPSK"/>
          <w:sz w:val="32"/>
          <w:szCs w:val="32"/>
        </w:rPr>
        <w:t xml:space="preserve"> 62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760">
        <w:rPr>
          <w:rFonts w:ascii="TH SarabunPSK" w:hAnsi="TH SarabunPSK" w:cs="TH SarabunPSK"/>
          <w:sz w:val="32"/>
          <w:szCs w:val="32"/>
          <w:cs/>
        </w:rPr>
        <w:t>วันทนีย์ นำชัยศรีค้า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26405">
        <w:rPr>
          <w:rFonts w:ascii="TH SarabunPSK" w:hAnsi="TH SarabunPSK" w:cs="TH SarabunPSK" w:hint="cs"/>
          <w:sz w:val="32"/>
          <w:szCs w:val="32"/>
          <w:cs/>
        </w:rPr>
        <w:t>(2550).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การศึกษาและวิจัยเพิ่มศักยภาพด้านการบริหารจัดการของสินค้า </w:t>
      </w:r>
      <w:r w:rsidRPr="00994124">
        <w:rPr>
          <w:rFonts w:ascii="TH SarabunPSK" w:hAnsi="TH SarabunPSK" w:cs="TH SarabunPSK"/>
          <w:b/>
          <w:bCs/>
          <w:sz w:val="32"/>
          <w:szCs w:val="32"/>
        </w:rPr>
        <w:t xml:space="preserve">OTOP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8118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ชุมชนพื้นที่อำเภอธัญบุรี จังหวัดปทุมธานี</w:t>
      </w:r>
      <w:r w:rsidRPr="009941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สำนักงานคณะกรรมการวิจัยแห่งชาติ.</w:t>
      </w:r>
    </w:p>
    <w:p w:rsidR="00DA52A9" w:rsidRPr="00DA52A9" w:rsidRDefault="00DA52A9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A52A9">
        <w:rPr>
          <w:rFonts w:ascii="TH SarabunPSK" w:hAnsi="TH SarabunPSK" w:cs="TH SarabunPSK"/>
          <w:sz w:val="32"/>
          <w:szCs w:val="32"/>
          <w:cs/>
        </w:rPr>
        <w:t xml:space="preserve">วิเชษฐ์ จันทร์คงหอม. (2550). </w:t>
      </w:r>
      <w:r w:rsidRPr="00DA52A9">
        <w:rPr>
          <w:rFonts w:ascii="TH SarabunPSK" w:hAnsi="TH SarabunPSK" w:cs="TH SarabunPSK"/>
          <w:sz w:val="32"/>
          <w:szCs w:val="32"/>
        </w:rPr>
        <w:t>“</w:t>
      </w:r>
      <w:r w:rsidRPr="00DA52A9">
        <w:rPr>
          <w:rFonts w:ascii="TH SarabunPSK" w:hAnsi="TH SarabunPSK" w:cs="TH SarabunPSK"/>
          <w:sz w:val="32"/>
          <w:szCs w:val="32"/>
          <w:cs/>
        </w:rPr>
        <w:t>การพัฒนารูปแบบศิลปหัตถกรรมผลิตภัณฑ์ผ้าทอ.</w:t>
      </w:r>
      <w:r w:rsidRPr="00DA52A9">
        <w:rPr>
          <w:rFonts w:ascii="TH SarabunPSK" w:hAnsi="TH SarabunPSK" w:cs="TH SarabunPSK"/>
          <w:sz w:val="32"/>
          <w:szCs w:val="32"/>
        </w:rPr>
        <w:t xml:space="preserve">” </w:t>
      </w:r>
      <w:r w:rsidRPr="00DA52A9">
        <w:rPr>
          <w:rFonts w:ascii="TH SarabunPSK" w:hAnsi="TH SarabunPSK" w:cs="TH SarabunPSK"/>
          <w:sz w:val="32"/>
          <w:szCs w:val="32"/>
          <w:cs/>
        </w:rPr>
        <w:t>รายงานการวิจัย</w:t>
      </w:r>
    </w:p>
    <w:p w:rsidR="00DA52A9" w:rsidRDefault="00DA52A9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A52A9">
        <w:rPr>
          <w:rFonts w:ascii="TH SarabunPSK" w:hAnsi="TH SarabunPSK" w:cs="TH SarabunPSK"/>
          <w:sz w:val="32"/>
          <w:szCs w:val="32"/>
          <w:cs/>
        </w:rPr>
        <w:t>มหาวิทยาลัยทักษิณ.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124">
        <w:rPr>
          <w:rFonts w:ascii="TH SarabunPSK" w:hAnsi="TH SarabunPSK" w:cs="TH SarabunPSK"/>
          <w:sz w:val="32"/>
          <w:szCs w:val="32"/>
          <w:cs/>
        </w:rPr>
        <w:t>วิภาดา มุกดา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แนวทางการบริหารจัดการของกลุ่มผู้ผลิตสินค้าหนึ่งตำบลหนึ่งผลิตภัณฑ์จังหวัดตาก</w:t>
      </w:r>
      <w:r w:rsidRPr="0099412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sz w:val="32"/>
          <w:szCs w:val="32"/>
        </w:rPr>
        <w:t>187-206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คณะวิทยาการจัดการ มหาวิทยาลัยราชภัฏสวนดุสิต. </w:t>
      </w:r>
    </w:p>
    <w:p w:rsidR="00D15F63" w:rsidRDefault="00D15F63" w:rsidP="009842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94124">
        <w:rPr>
          <w:rFonts w:ascii="TH SarabunPSK" w:hAnsi="TH SarabunPSK" w:cs="TH SarabunPSK"/>
          <w:spacing w:val="-2"/>
          <w:sz w:val="32"/>
          <w:szCs w:val="32"/>
          <w:cs/>
        </w:rPr>
        <w:t>วิทยา  เมฆขำและคณะ.</w:t>
      </w:r>
      <w:r w:rsidR="00626405">
        <w:rPr>
          <w:rFonts w:ascii="TH SarabunPSK" w:hAnsi="TH SarabunPSK" w:cs="TH SarabunPSK" w:hint="cs"/>
          <w:spacing w:val="-2"/>
          <w:sz w:val="32"/>
          <w:szCs w:val="32"/>
          <w:cs/>
        </w:rPr>
        <w:t>(2550).</w:t>
      </w:r>
      <w:r w:rsidRPr="00994124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99412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การถ่ายทอดแนวทางการให้ประชาชนมีส่วนร่วมในการพัฒนาภูมิปัญญา</w:t>
      </w:r>
      <w:r w:rsidR="00872461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ตามแนวปรัชญาเศรษฐกิจพอเพียงในจังหวัดนนทบุรี.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994124">
        <w:rPr>
          <w:rFonts w:ascii="TH SarabunPSK" w:hAnsi="TH SarabunPSK" w:cs="TH SarabunPSK"/>
          <w:spacing w:val="-2"/>
          <w:sz w:val="32"/>
          <w:szCs w:val="32"/>
          <w:cs/>
        </w:rPr>
        <w:t>สำนักงานคณะกรรมการวิจัย</w:t>
      </w:r>
      <w:r w:rsidR="00872461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spacing w:val="-2"/>
          <w:sz w:val="32"/>
          <w:szCs w:val="32"/>
          <w:cs/>
        </w:rPr>
        <w:t>แห่งชาติ. กรุงเทพมหานคร : โรงพิมพ์เจปริ้น.</w:t>
      </w:r>
    </w:p>
    <w:p w:rsidR="00D15F63" w:rsidRPr="00687CF9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87CF9">
        <w:rPr>
          <w:rFonts w:ascii="TH SarabunPSK" w:hAnsi="TH SarabunPSK" w:cs="TH SarabunPSK"/>
          <w:spacing w:val="-10"/>
          <w:sz w:val="32"/>
          <w:szCs w:val="32"/>
          <w:cs/>
        </w:rPr>
        <w:t>วิทยา  เมฆขำ</w:t>
      </w:r>
      <w:r w:rsidRPr="00687CF9">
        <w:rPr>
          <w:rFonts w:ascii="TH SarabunPSK" w:hAnsi="TH SarabunPSK" w:cs="TH SarabunPSK"/>
          <w:b/>
          <w:bCs/>
          <w:spacing w:val="-10"/>
          <w:sz w:val="32"/>
          <w:szCs w:val="32"/>
        </w:rPr>
        <w:t>.</w:t>
      </w:r>
      <w:r w:rsidR="00626405" w:rsidRPr="00687CF9">
        <w:rPr>
          <w:rFonts w:ascii="TH SarabunPSK" w:hAnsi="TH SarabunPSK" w:cs="TH SarabunPSK"/>
          <w:b/>
          <w:bCs/>
          <w:spacing w:val="-10"/>
          <w:sz w:val="32"/>
          <w:szCs w:val="32"/>
        </w:rPr>
        <w:t>(2552)</w:t>
      </w:r>
      <w:r w:rsidRPr="00687CF9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Pr="00687CF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การประชุมกลุ่มผู้ผลิตสินค้า </w:t>
      </w:r>
      <w:r w:rsidRPr="00687CF9">
        <w:rPr>
          <w:rFonts w:ascii="TH SarabunPSK" w:hAnsi="TH SarabunPSK" w:cs="TH SarabunPSK"/>
          <w:b/>
          <w:bCs/>
          <w:spacing w:val="-10"/>
          <w:sz w:val="32"/>
          <w:szCs w:val="32"/>
        </w:rPr>
        <w:t>OTOP</w:t>
      </w:r>
      <w:r w:rsidRPr="00687CF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ในจังหวัดนนทบุรี.</w:t>
      </w:r>
      <w:r w:rsidRPr="00687CF9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สาขาวิชาการจัดการเทคโนโลยี</w:t>
      </w:r>
      <w:r w:rsidR="00687CF9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687CF9">
        <w:rPr>
          <w:rFonts w:ascii="TH SarabunPSK" w:hAnsi="TH SarabunPSK" w:cs="TH SarabunPSK"/>
          <w:spacing w:val="-10"/>
          <w:sz w:val="32"/>
          <w:szCs w:val="32"/>
          <w:cs/>
        </w:rPr>
        <w:t>อุตสาหกรรม คณะเทคโนโลยี มหาวิทยาลัยราชภัฏส</w:t>
      </w:r>
      <w:r w:rsidR="00626405" w:rsidRPr="00687CF9">
        <w:rPr>
          <w:rFonts w:ascii="TH SarabunPSK" w:hAnsi="TH SarabunPSK" w:cs="TH SarabunPSK"/>
          <w:spacing w:val="-10"/>
          <w:sz w:val="32"/>
          <w:szCs w:val="32"/>
          <w:cs/>
        </w:rPr>
        <w:t>วนสุนันทา. สัมภาษณ์, 20 กันยายน</w:t>
      </w:r>
      <w:r w:rsidR="00687CF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626405" w:rsidRPr="00687CF9">
        <w:rPr>
          <w:rFonts w:ascii="TH SarabunPSK" w:hAnsi="TH SarabunPSK" w:cs="TH SarabunPSK" w:hint="cs"/>
          <w:spacing w:val="-10"/>
          <w:sz w:val="32"/>
          <w:szCs w:val="32"/>
          <w:cs/>
        </w:rPr>
        <w:t>2552.</w:t>
      </w:r>
    </w:p>
    <w:p w:rsidR="00EB1524" w:rsidRPr="00EB1524" w:rsidRDefault="00EB1524" w:rsidP="009842A7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EB1524">
        <w:rPr>
          <w:rFonts w:ascii="TH SarabunPSK" w:hAnsi="TH SarabunPSK" w:cs="TH SarabunPSK"/>
          <w:spacing w:val="-12"/>
          <w:sz w:val="32"/>
          <w:szCs w:val="32"/>
          <w:cs/>
        </w:rPr>
        <w:t>วิไล เสือดี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.(2541). </w:t>
      </w:r>
      <w:r w:rsidRPr="00EB1524">
        <w:rPr>
          <w:rFonts w:ascii="TH SarabunPSK" w:hAnsi="TH SarabunPSK" w:cs="TH SarabunPSK"/>
          <w:spacing w:val="-12"/>
          <w:sz w:val="32"/>
          <w:szCs w:val="32"/>
          <w:cs/>
        </w:rPr>
        <w:t>กระบวนการอบแห้งและการส่งออกลำใยอบแห้งของจังหวัดเชียงใหม่และจังหวัดลำพูน</w:t>
      </w:r>
    </w:p>
    <w:p w:rsidR="00333344" w:rsidRDefault="00EB1524" w:rsidP="009842A7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EB1524">
        <w:rPr>
          <w:rFonts w:ascii="TH SarabunPSK" w:hAnsi="TH SarabunPSK" w:cs="TH SarabunPSK"/>
          <w:spacing w:val="-12"/>
          <w:sz w:val="32"/>
          <w:szCs w:val="32"/>
          <w:cs/>
        </w:rPr>
        <w:t xml:space="preserve">วิทยานิพนธ์ วิทยาศาสตรมหาบัณฑิต เกษตรศาสตร์ (สาขาวิชาการส่งเสริมการเกษตร) มหาวิทยาลัยเชียงใหม่.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EB1524">
        <w:rPr>
          <w:rFonts w:ascii="TH SarabunPSK" w:hAnsi="TH SarabunPSK" w:cs="TH SarabunPSK"/>
          <w:spacing w:val="-12"/>
          <w:sz w:val="32"/>
          <w:szCs w:val="32"/>
          <w:cs/>
        </w:rPr>
        <w:t>111 หน้า.</w:t>
      </w:r>
    </w:p>
    <w:p w:rsidR="00273FCA" w:rsidRDefault="00504739" w:rsidP="009842A7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73FCA">
        <w:rPr>
          <w:rFonts w:ascii="TH SarabunPSK" w:hAnsi="TH SarabunPSK" w:cs="TH SarabunPSK"/>
          <w:spacing w:val="-12"/>
          <w:sz w:val="32"/>
          <w:szCs w:val="32"/>
          <w:cs/>
        </w:rPr>
        <w:t>วาสนา เจริญวิเชียรฉาย</w:t>
      </w:r>
      <w:r w:rsidRPr="00273FC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. (2551). </w:t>
      </w:r>
      <w:r w:rsidRPr="00273FCA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การออกแบบและพัฒนาผลิตภัณฑ์ชมชนประเภทผลิตภัณฑ์จากกระดาษสา </w:t>
      </w:r>
      <w:r w:rsidRPr="00273FCA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73FCA">
        <w:rPr>
          <w:rFonts w:ascii="TH SarabunPSK" w:hAnsi="TH SarabunPSK" w:cs="TH SarabunPSK"/>
          <w:spacing w:val="-12"/>
          <w:sz w:val="32"/>
          <w:szCs w:val="32"/>
          <w:cs/>
        </w:rPr>
        <w:t>กระดาษสับปะรด และกระดาษตะขบ</w:t>
      </w:r>
      <w:r w:rsidRPr="00273FC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. </w:t>
      </w:r>
      <w:r w:rsidRPr="00273FCA">
        <w:rPr>
          <w:rFonts w:ascii="TH SarabunPSK" w:hAnsi="TH SarabunPSK" w:cs="TH SarabunPSK"/>
          <w:spacing w:val="-12"/>
          <w:sz w:val="32"/>
          <w:szCs w:val="32"/>
          <w:cs/>
        </w:rPr>
        <w:t>คณะศิลปกรรมศาสตร์มหาวิทยาลัยเทคโนโลยีราชมงคลธัญบ</w:t>
      </w:r>
      <w:r w:rsidRPr="00273FCA">
        <w:rPr>
          <w:rFonts w:ascii="TH SarabunPSK" w:hAnsi="TH SarabunPSK" w:cs="TH SarabunPSK" w:hint="cs"/>
          <w:spacing w:val="-12"/>
          <w:sz w:val="32"/>
          <w:szCs w:val="32"/>
          <w:cs/>
        </w:rPr>
        <w:t>ุ</w:t>
      </w:r>
      <w:r w:rsidRPr="00273FCA">
        <w:rPr>
          <w:rFonts w:ascii="TH SarabunPSK" w:hAnsi="TH SarabunPSK" w:cs="TH SarabunPSK"/>
          <w:spacing w:val="-12"/>
          <w:sz w:val="32"/>
          <w:szCs w:val="32"/>
          <w:cs/>
        </w:rPr>
        <w:t>ร</w:t>
      </w:r>
      <w:r w:rsidRPr="00273FCA">
        <w:rPr>
          <w:rFonts w:ascii="TH SarabunPSK" w:hAnsi="TH SarabunPSK" w:cs="TH SarabunPSK" w:hint="cs"/>
          <w:spacing w:val="-12"/>
          <w:sz w:val="32"/>
          <w:szCs w:val="32"/>
          <w:cs/>
        </w:rPr>
        <w:t>ี.</w:t>
      </w:r>
      <w:r w:rsidRPr="00273FCA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</w:p>
    <w:p w:rsidR="00F42EA5" w:rsidRPr="00F42EA5" w:rsidRDefault="00F42EA5" w:rsidP="009842A7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ว</w:t>
      </w:r>
      <w:r w:rsidRPr="00F42EA5">
        <w:rPr>
          <w:rFonts w:ascii="TH SarabunPSK" w:hAnsi="TH SarabunPSK" w:cs="TH SarabunPSK"/>
          <w:spacing w:val="-12"/>
          <w:sz w:val="32"/>
          <w:szCs w:val="32"/>
          <w:cs/>
        </w:rPr>
        <w:t xml:space="preserve">รรณวิบูลย์ กาญจนกุญชร วราภา มหากาญจนกุล และงามทิพย์ ภู่วโรดม (2556). </w:t>
      </w:r>
      <w:r w:rsidRPr="00F42EA5">
        <w:rPr>
          <w:rFonts w:ascii="TH SarabunPSK" w:hAnsi="TH SarabunPSK" w:cs="TH SarabunPSK"/>
          <w:spacing w:val="-12"/>
          <w:sz w:val="32"/>
          <w:szCs w:val="32"/>
        </w:rPr>
        <w:t>“</w:t>
      </w:r>
      <w:r w:rsidRPr="00F42EA5">
        <w:rPr>
          <w:rFonts w:ascii="TH SarabunPSK" w:hAnsi="TH SarabunPSK" w:cs="TH SarabunPSK"/>
          <w:spacing w:val="-12"/>
          <w:sz w:val="32"/>
          <w:szCs w:val="32"/>
          <w:cs/>
        </w:rPr>
        <w:t>การพัฒนาผลิตภัณฑ์</w:t>
      </w:r>
    </w:p>
    <w:p w:rsidR="00F12C8D" w:rsidRDefault="00F42EA5" w:rsidP="009842A7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F42EA5">
        <w:rPr>
          <w:rFonts w:ascii="TH SarabunPSK" w:hAnsi="TH SarabunPSK" w:cs="TH SarabunPSK"/>
          <w:spacing w:val="-12"/>
          <w:sz w:val="32"/>
          <w:szCs w:val="32"/>
          <w:cs/>
        </w:rPr>
        <w:t>มูลค่าเพิ่มจากไข่ชาวของไข่เป็ด.</w:t>
      </w:r>
      <w:r w:rsidRPr="00F42EA5">
        <w:rPr>
          <w:rFonts w:ascii="TH SarabunPSK" w:hAnsi="TH SarabunPSK" w:cs="TH SarabunPSK"/>
          <w:spacing w:val="-12"/>
          <w:sz w:val="32"/>
          <w:szCs w:val="32"/>
        </w:rPr>
        <w:t xml:space="preserve">” </w:t>
      </w:r>
      <w:r w:rsidRPr="00F42EA5">
        <w:rPr>
          <w:rFonts w:ascii="TH SarabunPSK" w:hAnsi="TH SarabunPSK" w:cs="TH SarabunPSK"/>
          <w:spacing w:val="-12"/>
          <w:sz w:val="32"/>
          <w:szCs w:val="32"/>
          <w:cs/>
        </w:rPr>
        <w:t>รายงานวิจัย คณะอุตสาหกรรมเกษตร มหาวิทยาลัยเกษตรศาสตร์.</w:t>
      </w:r>
    </w:p>
    <w:p w:rsidR="00F71B81" w:rsidRPr="00D15F63" w:rsidRDefault="00F71B81" w:rsidP="009842A7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15F63">
        <w:rPr>
          <w:rFonts w:ascii="TH SarabunPSK" w:hAnsi="TH SarabunPSK" w:cs="TH SarabunPSK"/>
          <w:spacing w:val="-8"/>
          <w:sz w:val="32"/>
          <w:szCs w:val="32"/>
          <w:cs/>
        </w:rPr>
        <w:t xml:space="preserve">ศราวุธ สุวรรณเทพ. (2551). </w:t>
      </w:r>
      <w:r w:rsidRPr="00D15F6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การวางแผนเชิงกลยุทธ์เพื่อพัฒนาธุรกิจค้าปลีกแบบดั้งเดิม ในเขตเทศบาล</w:t>
      </w:r>
      <w:r w:rsidRPr="00D15F6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D15F6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เมืองหนองคาย จังหวัดหนองคาย.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15F63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วิทยานิพนธ์ปริญญาบริหารธุรกิจมหาบัณฑิต มหาวิทยาลัยขอนแก่น.</w:t>
      </w:r>
    </w:p>
    <w:p w:rsidR="00273FCA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005F">
        <w:rPr>
          <w:rFonts w:ascii="TH SarabunPSK" w:hAnsi="TH SarabunPSK" w:cs="TH SarabunPSK"/>
          <w:sz w:val="32"/>
          <w:szCs w:val="32"/>
          <w:cs/>
        </w:rPr>
        <w:t xml:space="preserve">ศราวุธ สุรศิลป์. (2547).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แนวทางการบริหารงานหนึ่งตำบลหนึ่งผลิตภัณฑ์ตามทัศนะของกลุ่มผู้ผลิตที่</w:t>
      </w:r>
    </w:p>
    <w:p w:rsidR="00273FCA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ได้รับคัดเลือกเป็นสุดยอดหนึ่งตำบลหนึ่งผลิตภัณฑ์ไทย.</w:t>
      </w:r>
      <w:r w:rsidRPr="00EA005F">
        <w:rPr>
          <w:rFonts w:ascii="TH SarabunPSK" w:hAnsi="TH SarabunPSK" w:cs="TH SarabunPSK"/>
          <w:sz w:val="32"/>
          <w:szCs w:val="32"/>
          <w:cs/>
        </w:rPr>
        <w:t xml:space="preserve"> วิทยานิพนธ์ครุศาสตร์อุตสาหกรรม</w:t>
      </w:r>
    </w:p>
    <w:p w:rsidR="00D15F63" w:rsidRDefault="00273FCA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F63" w:rsidRPr="00EA005F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D15F63">
        <w:rPr>
          <w:rFonts w:ascii="TH SarabunPSK" w:hAnsi="TH SarabunPSK" w:cs="TH SarabunPSK" w:hint="cs"/>
          <w:sz w:val="32"/>
          <w:szCs w:val="32"/>
          <w:cs/>
        </w:rPr>
        <w:tab/>
      </w:r>
      <w:r w:rsidR="00D15F63" w:rsidRPr="00EA005F">
        <w:rPr>
          <w:rFonts w:ascii="TH SarabunPSK" w:hAnsi="TH SarabunPSK" w:cs="TH SarabunPSK"/>
          <w:sz w:val="32"/>
          <w:szCs w:val="32"/>
          <w:cs/>
        </w:rPr>
        <w:t>บริหารเทคนิคศึกษา สถาบันเทคโนโลยีพระจอมเกล้าพระนครเหนือ.</w:t>
      </w:r>
    </w:p>
    <w:p w:rsidR="00F42EA5" w:rsidRPr="00F42EA5" w:rsidRDefault="00F42EA5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A5">
        <w:rPr>
          <w:rFonts w:ascii="TH SarabunPSK" w:hAnsi="TH SarabunPSK" w:cs="TH SarabunPSK"/>
          <w:sz w:val="32"/>
          <w:szCs w:val="32"/>
          <w:cs/>
        </w:rPr>
        <w:t>ศรัญญา วัฒนานนท์. (</w:t>
      </w:r>
      <w:r w:rsidRPr="00F42EA5">
        <w:rPr>
          <w:rFonts w:ascii="TH SarabunPSK" w:hAnsi="TH SarabunPSK" w:cs="TH SarabunPSK"/>
          <w:sz w:val="32"/>
          <w:szCs w:val="32"/>
        </w:rPr>
        <w:t>2553). “</w:t>
      </w:r>
      <w:r w:rsidRPr="00F42EA5">
        <w:rPr>
          <w:rFonts w:ascii="TH SarabunPSK" w:hAnsi="TH SarabunPSK" w:cs="TH SarabunPSK"/>
          <w:sz w:val="32"/>
          <w:szCs w:val="32"/>
          <w:cs/>
        </w:rPr>
        <w:t>การพัฒนาผลิตภัณฑ์แคบหมูปรุงรส.</w:t>
      </w:r>
      <w:r w:rsidRPr="00F42EA5">
        <w:rPr>
          <w:rFonts w:ascii="TH SarabunPSK" w:hAnsi="TH SarabunPSK" w:cs="TH SarabunPSK"/>
          <w:sz w:val="32"/>
          <w:szCs w:val="32"/>
        </w:rPr>
        <w:t xml:space="preserve">” </w:t>
      </w:r>
      <w:r w:rsidRPr="00F42EA5">
        <w:rPr>
          <w:rFonts w:ascii="TH SarabunPSK" w:hAnsi="TH SarabunPSK" w:cs="TH SarabunPSK"/>
          <w:sz w:val="32"/>
          <w:szCs w:val="32"/>
          <w:cs/>
        </w:rPr>
        <w:t>รายงานการวิจัย สถาบันวิจัยและพัฒนา</w:t>
      </w:r>
    </w:p>
    <w:p w:rsidR="00F42EA5" w:rsidRDefault="00F42EA5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2EA5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มหาวิทยาลัยราชภัฏลำปาง.</w:t>
      </w:r>
    </w:p>
    <w:p w:rsidR="00447F2C" w:rsidRDefault="00447F2C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7F2C">
        <w:rPr>
          <w:rFonts w:ascii="TH SarabunPSK" w:hAnsi="TH SarabunPSK" w:cs="TH SarabunPSK"/>
          <w:sz w:val="32"/>
          <w:szCs w:val="32"/>
          <w:cs/>
        </w:rPr>
        <w:t>ศศิพร ต่ายคํา</w:t>
      </w:r>
      <w:r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447F2C">
        <w:rPr>
          <w:rFonts w:ascii="TH SarabunPSK" w:hAnsi="TH SarabunPSK" w:cs="TH SarabunPSK"/>
          <w:sz w:val="32"/>
          <w:szCs w:val="32"/>
          <w:cs/>
        </w:rPr>
        <w:t>.(</w:t>
      </w:r>
      <w:r w:rsidRPr="00447F2C">
        <w:rPr>
          <w:rFonts w:ascii="TH SarabunPSK" w:hAnsi="TH SarabunPSK" w:cs="TH SarabunPSK"/>
          <w:sz w:val="32"/>
          <w:szCs w:val="32"/>
        </w:rPr>
        <w:t xml:space="preserve">2558). </w:t>
      </w:r>
      <w:r w:rsidRPr="00447F2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การพัฒนารูปแบบผลิตภัณฑ์สร้างสรรค์เพื่อเพิ่มมูลค่าของวิสาหกิจชุมชน</w:t>
      </w:r>
      <w:r w:rsidR="00337A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7F2C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7F2C">
        <w:rPr>
          <w:rFonts w:ascii="TH SarabunPSK" w:hAnsi="TH SarabunPSK" w:cs="TH SarabunPSK"/>
          <w:b/>
          <w:bCs/>
          <w:sz w:val="32"/>
          <w:szCs w:val="32"/>
          <w:cs/>
        </w:rPr>
        <w:t>ราชบุรี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7F2C">
        <w:rPr>
          <w:rFonts w:ascii="TH SarabunPSK" w:hAnsi="TH SarabunPSK" w:cs="TH SarabunPSK"/>
          <w:sz w:val="32"/>
          <w:szCs w:val="32"/>
          <w:cs/>
        </w:rPr>
        <w:t xml:space="preserve">ฉบับภาษาไทย สาขามนุษยศาสตร์ สังคมศาสตร์ และศิลปะปีที่ </w:t>
      </w:r>
      <w:r w:rsidRPr="00447F2C">
        <w:rPr>
          <w:rFonts w:ascii="TH SarabunPSK" w:hAnsi="TH SarabunPSK" w:cs="TH SarabunPSK"/>
          <w:sz w:val="32"/>
          <w:szCs w:val="32"/>
        </w:rPr>
        <w:t xml:space="preserve">8 </w:t>
      </w:r>
      <w:r w:rsidRPr="00447F2C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447F2C">
        <w:rPr>
          <w:rFonts w:ascii="TH SarabunPSK" w:hAnsi="TH SarabunPSK" w:cs="TH SarabunPSK"/>
          <w:sz w:val="32"/>
          <w:szCs w:val="32"/>
        </w:rPr>
        <w:t xml:space="preserve">1 </w:t>
      </w:r>
      <w:r w:rsidRPr="00447F2C">
        <w:rPr>
          <w:rFonts w:ascii="TH SarabunPSK" w:hAnsi="TH SarabunPSK" w:cs="TH SarabunPSK"/>
          <w:sz w:val="32"/>
          <w:szCs w:val="32"/>
          <w:cs/>
        </w:rPr>
        <w:t>เดือน</w:t>
      </w:r>
      <w:r w:rsidR="00337A38">
        <w:rPr>
          <w:rFonts w:ascii="TH SarabunPSK" w:hAnsi="TH SarabunPSK" w:cs="TH SarabunPSK" w:hint="cs"/>
          <w:sz w:val="32"/>
          <w:szCs w:val="32"/>
          <w:cs/>
        </w:rPr>
        <w:tab/>
      </w:r>
      <w:r w:rsidRPr="00447F2C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447F2C">
        <w:rPr>
          <w:rFonts w:ascii="TH SarabunPSK" w:hAnsi="TH SarabunPSK" w:cs="TH SarabunPSK"/>
          <w:sz w:val="32"/>
          <w:szCs w:val="32"/>
        </w:rPr>
        <w:t xml:space="preserve">– </w:t>
      </w:r>
      <w:r w:rsidRPr="00447F2C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447F2C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23FDB" w:rsidRDefault="00623FDB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3FDB">
        <w:rPr>
          <w:rFonts w:ascii="TH SarabunPSK" w:hAnsi="TH SarabunPSK" w:cs="TH SarabunPSK"/>
          <w:sz w:val="32"/>
          <w:szCs w:val="32"/>
          <w:cs/>
        </w:rPr>
        <w:t>ศิษฏ์ ลือนาม. (</w:t>
      </w:r>
      <w:r w:rsidRPr="00623FDB">
        <w:rPr>
          <w:rFonts w:ascii="TH SarabunPSK" w:hAnsi="TH SarabunPSK" w:cs="TH SarabunPSK"/>
          <w:sz w:val="32"/>
          <w:szCs w:val="32"/>
        </w:rPr>
        <w:t>2555). “</w:t>
      </w:r>
      <w:r w:rsidRPr="00623FDB">
        <w:rPr>
          <w:rFonts w:ascii="TH SarabunPSK" w:hAnsi="TH SarabunPSK" w:cs="TH SarabunPSK"/>
          <w:sz w:val="32"/>
          <w:szCs w:val="32"/>
          <w:cs/>
        </w:rPr>
        <w:t>การพัฒนาลวดลายตกแต่งบนเครื่องปั้นดินเผาหัวยวังนองเพื่อสร้างมูลค่าเพิ่ม.</w:t>
      </w:r>
      <w:r w:rsidRPr="00623FDB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3FDB">
        <w:rPr>
          <w:rFonts w:ascii="TH SarabunPSK" w:hAnsi="TH SarabunPSK" w:cs="TH SarabunPSK"/>
          <w:sz w:val="32"/>
          <w:szCs w:val="32"/>
          <w:cs/>
        </w:rPr>
        <w:t>รายงานการวิจัย สำนักวิจัยและพัฒนา มหาวิทยาลัยราชภัฏเลย.</w:t>
      </w:r>
    </w:p>
    <w:p w:rsidR="00D15F63" w:rsidRPr="00994124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 xml:space="preserve">สกล พรหมสิน. (2546).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ความสัมพันธ์ระหว่างการดำเนินชีวิตแบบเศรษฐกิจพอเพียงกับคุณภาพ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ชีวิตของประชาชน อำเภอท่าแซะ จังหวัดชุมพร: </w:t>
      </w:r>
      <w:r w:rsidRPr="00091A01">
        <w:rPr>
          <w:rFonts w:ascii="TH SarabunPSK" w:hAnsi="TH SarabunPSK" w:cs="TH SarabunPSK"/>
          <w:sz w:val="32"/>
          <w:szCs w:val="32"/>
          <w:cs/>
        </w:rPr>
        <w:t>กรุงเทพฯ.มหาวิทยาลัยเกษตรศาสตร์.</w:t>
      </w:r>
    </w:p>
    <w:p w:rsidR="00E00CE7" w:rsidRDefault="00E00CE7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CE7" w:rsidRPr="00EE0497" w:rsidRDefault="00E00CE7" w:rsidP="00984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บรรณานุกรม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E00CE7" w:rsidRDefault="00E00CE7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5F63" w:rsidRPr="00994124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 xml:space="preserve">สมบัติ พันธวิศิษฎ์และคณะ. (2543).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เศรษฐกิจพอเพียงกับการอยู่รอดของชุมชนชนบทไทย </w:t>
      </w:r>
    </w:p>
    <w:p w:rsidR="00D15F63" w:rsidRPr="00091A01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ab/>
        <w:t>กรณีศึกษาชุมชนภาคตะวันออกเฉียงเหนือ: รายงานการวิจัย.</w:t>
      </w:r>
      <w:r w:rsidRPr="00091A01">
        <w:rPr>
          <w:rFonts w:ascii="TH SarabunPSK" w:hAnsi="TH SarabunPSK" w:cs="TH SarabunPSK"/>
          <w:sz w:val="32"/>
          <w:szCs w:val="32"/>
          <w:cs/>
        </w:rPr>
        <w:t>กรุงเทพฯ: สำนักงาน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ab/>
        <w:t>คณะกรรมการการวิจัยแห่งชาติ.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 xml:space="preserve">ส่งเสริมอุตสาหกรรม. </w:t>
      </w:r>
      <w:r w:rsidRPr="000F673B">
        <w:rPr>
          <w:rFonts w:ascii="TH SarabunPSK" w:hAnsi="TH SarabunPSK" w:cs="TH SarabunPSK"/>
          <w:b/>
          <w:bCs/>
          <w:sz w:val="32"/>
          <w:szCs w:val="32"/>
          <w:cs/>
        </w:rPr>
        <w:t>คู่มือบรรจุภัณฑ์อาหาร.</w:t>
      </w:r>
      <w:r w:rsidRPr="00091A01">
        <w:rPr>
          <w:rFonts w:ascii="TH SarabunPSK" w:hAnsi="TH SarabunPSK" w:cs="TH SarabunPSK"/>
          <w:sz w:val="32"/>
          <w:szCs w:val="32"/>
          <w:cs/>
        </w:rPr>
        <w:t xml:space="preserve"> กรุงเทพฯ: แอพโพรพรีเอทเทคโนโลยี</w:t>
      </w:r>
      <w:r>
        <w:rPr>
          <w:rFonts w:ascii="TH SarabunPSK" w:hAnsi="TH SarabunPSK" w:cs="TH SarabunPSK"/>
          <w:sz w:val="32"/>
          <w:szCs w:val="32"/>
          <w:cs/>
        </w:rPr>
        <w:t>คอนซัลแต้น</w:t>
      </w:r>
      <w:r>
        <w:rPr>
          <w:rFonts w:ascii="TH SarabunPSK" w:hAnsi="TH SarabunPSK" w:cs="TH SarabunPSK" w:hint="cs"/>
          <w:sz w:val="32"/>
          <w:szCs w:val="32"/>
          <w:cs/>
        </w:rPr>
        <w:t>, 2540.</w:t>
      </w:r>
    </w:p>
    <w:p w:rsidR="00143314" w:rsidRDefault="00143314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>สักขี แสนสุภา.</w:t>
      </w:r>
      <w:r w:rsidR="00626405">
        <w:rPr>
          <w:rFonts w:ascii="TH SarabunPSK" w:hAnsi="TH SarabunPSK" w:cs="TH SarabunPSK" w:hint="cs"/>
          <w:sz w:val="32"/>
          <w:szCs w:val="32"/>
          <w:cs/>
        </w:rPr>
        <w:t>(2543)</w:t>
      </w:r>
      <w:r w:rsidR="00626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การออกแบบบรรจุภัณฑ์กลยุทธ์การเพิ่มมูลค่าสินค้า.</w:t>
      </w:r>
      <w:r w:rsidRPr="00091A01">
        <w:rPr>
          <w:rFonts w:ascii="TH SarabunPSK" w:hAnsi="TH SarabunPSK" w:cs="TH SarabunPSK"/>
          <w:sz w:val="32"/>
          <w:szCs w:val="32"/>
          <w:cs/>
        </w:rPr>
        <w:t xml:space="preserve"> อุตสาหกรรมสารวารสาร</w:t>
      </w:r>
    </w:p>
    <w:p w:rsidR="00143314" w:rsidRDefault="00143314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1A01">
        <w:rPr>
          <w:rFonts w:ascii="TH SarabunPSK" w:hAnsi="TH SarabunPSK" w:cs="TH SarabunPSK"/>
          <w:sz w:val="32"/>
          <w:szCs w:val="32"/>
          <w:cs/>
        </w:rPr>
        <w:t>ส่งเสริมอุตสาหกรร</w:t>
      </w:r>
      <w:r>
        <w:rPr>
          <w:rFonts w:ascii="TH SarabunPSK" w:hAnsi="TH SarabunPSK" w:cs="TH SarabunPSK"/>
          <w:sz w:val="32"/>
          <w:szCs w:val="32"/>
          <w:cs/>
        </w:rPr>
        <w:t>ม. กรุงเทพฯ: ส่งเสริมอุตสาหกรรม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15F63" w:rsidRPr="00337A38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0F673B">
        <w:rPr>
          <w:rFonts w:ascii="TH SarabunPSK" w:hAnsi="TH SarabunPSK" w:cs="TH SarabunPSK"/>
          <w:sz w:val="32"/>
          <w:szCs w:val="32"/>
          <w:cs/>
        </w:rPr>
        <w:t xml:space="preserve">นักงานคณะกรรมการพัฒนาการเศรษฐกิจและสังคมแห่งชาติ. </w:t>
      </w:r>
      <w:r w:rsidRPr="000F673B">
        <w:rPr>
          <w:rFonts w:ascii="TH SarabunPSK" w:hAnsi="TH SarabunPSK" w:cs="TH SarabunPSK"/>
          <w:sz w:val="32"/>
          <w:szCs w:val="32"/>
        </w:rPr>
        <w:t xml:space="preserve">2557. </w:t>
      </w:r>
      <w:r w:rsidRPr="00337A38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ภาวะเศรษฐกิจไทยไตรมาสที่สาม</w:t>
      </w:r>
    </w:p>
    <w:p w:rsidR="00D15F63" w:rsidRPr="00337A38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7A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A3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และแนวโน้มปี </w:t>
      </w:r>
      <w:r w:rsidRPr="00337A38">
        <w:rPr>
          <w:rFonts w:ascii="TH SarabunPSK" w:hAnsi="TH SarabunPSK" w:cs="TH SarabunPSK"/>
          <w:b/>
          <w:bCs/>
          <w:sz w:val="32"/>
          <w:szCs w:val="32"/>
        </w:rPr>
        <w:t>2557-2558.</w:t>
      </w:r>
    </w:p>
    <w:p w:rsidR="00D15F63" w:rsidRPr="000F673B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673B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ำนัก</w:t>
      </w:r>
      <w:r w:rsidRPr="000F673B">
        <w:rPr>
          <w:rFonts w:ascii="TH SarabunPSK" w:hAnsi="TH SarabunPSK" w:cs="TH SarabunPSK"/>
          <w:sz w:val="32"/>
          <w:szCs w:val="32"/>
          <w:cs/>
        </w:rPr>
        <w:t>นโยบายและยุทธศาสตร์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</w:t>
      </w:r>
      <w:r w:rsidRPr="000F673B">
        <w:rPr>
          <w:rFonts w:ascii="TH SarabunPSK" w:hAnsi="TH SarabunPSK" w:cs="TH SarabunPSK"/>
          <w:sz w:val="32"/>
          <w:szCs w:val="32"/>
          <w:cs/>
        </w:rPr>
        <w:t>งานปลัดกระทรวงอุตสาหกรรม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F673B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</w:t>
      </w:r>
      <w:r w:rsidR="00687C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ร์ </w:t>
      </w:r>
      <w:r w:rsidRPr="000F673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Pr="000F673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ปลัดกระทรวงอุตสาหกรรม พ.ศ. 2559 </w:t>
      </w:r>
      <w:r w:rsidRPr="000F673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0F6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2564.</w:t>
      </w:r>
    </w:p>
    <w:p w:rsidR="00143314" w:rsidRPr="00091A01" w:rsidRDefault="00143314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>สุภาวดี ธีรธรรม.</w:t>
      </w:r>
      <w:r w:rsidR="00273FCA">
        <w:rPr>
          <w:rFonts w:ascii="TH SarabunPSK" w:hAnsi="TH SarabunPSK" w:cs="TH SarabunPSK" w:hint="cs"/>
          <w:sz w:val="32"/>
          <w:szCs w:val="32"/>
          <w:cs/>
        </w:rPr>
        <w:t>(2543).</w:t>
      </w:r>
      <w:r w:rsidR="00994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การผลิตและการตลาดในอุตสาหกรรมบรรจุภัณฑ์พลาสติก.</w:t>
      </w:r>
      <w:r w:rsidRPr="00091A01">
        <w:rPr>
          <w:rFonts w:ascii="TH SarabunPSK" w:hAnsi="TH SarabunPSK" w:cs="TH SarabunPSK"/>
          <w:sz w:val="32"/>
          <w:szCs w:val="32"/>
          <w:cs/>
        </w:rPr>
        <w:t xml:space="preserve"> กรุงเทพฯ: </w:t>
      </w:r>
    </w:p>
    <w:p w:rsidR="00143314" w:rsidRDefault="00994124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มหาวิทยาลัยสุโขทัยธรรมาธิราช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15F63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49F">
        <w:rPr>
          <w:rFonts w:ascii="TH SarabunPSK" w:hAnsi="TH SarabunPSK" w:cs="TH SarabunPSK"/>
          <w:sz w:val="32"/>
          <w:szCs w:val="32"/>
          <w:cs/>
        </w:rPr>
        <w:t>สุพัฒน์ โตวิจักษณ์ชัยกุล.</w:t>
      </w:r>
      <w:r w:rsidR="005A4615">
        <w:rPr>
          <w:rFonts w:ascii="TH SarabunPSK" w:hAnsi="TH SarabunPSK" w:cs="TH SarabunPSK" w:hint="cs"/>
          <w:sz w:val="32"/>
          <w:szCs w:val="32"/>
          <w:cs/>
        </w:rPr>
        <w:t>(2546).</w:t>
      </w:r>
      <w:r w:rsidRPr="0099549F">
        <w:rPr>
          <w:rFonts w:ascii="TH SarabunPSK" w:hAnsi="TH SarabunPSK" w:cs="TH SarabunPSK"/>
          <w:sz w:val="32"/>
          <w:szCs w:val="32"/>
        </w:rPr>
        <w:t xml:space="preserve"> </w:t>
      </w:r>
      <w:r w:rsidRPr="009954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การบริหารจัดการโครงการ </w:t>
      </w:r>
      <w:r w:rsidRPr="0099549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954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 </w:t>
      </w:r>
      <w:r w:rsidRPr="0099549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954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ผลิตภัณฑ์ ในพื้นที่รับผิดชอบของ</w:t>
      </w:r>
      <w:r w:rsidRPr="0099549F">
        <w:rPr>
          <w:rFonts w:ascii="TH SarabunPSK" w:hAnsi="TH SarabunPSK" w:cs="TH SarabunPSK"/>
          <w:b/>
          <w:bCs/>
          <w:sz w:val="32"/>
          <w:szCs w:val="32"/>
          <w:cs/>
        </w:rPr>
        <w:tab/>
        <w:t>องค์การบริหารส่วนตำบล.</w:t>
      </w:r>
      <w:r w:rsidRPr="0099549F">
        <w:rPr>
          <w:rFonts w:ascii="TH SarabunPSK" w:hAnsi="TH SarabunPSK" w:cs="TH SarabunPSK"/>
          <w:sz w:val="32"/>
          <w:szCs w:val="32"/>
          <w:cs/>
        </w:rPr>
        <w:t xml:space="preserve"> เชียงใหม่: สถาบันวิจัยสังคมมหาวิทยาลัยเชียงใหม่.</w:t>
      </w:r>
    </w:p>
    <w:p w:rsidR="00301EB2" w:rsidRPr="00301EB2" w:rsidRDefault="00301EB2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1EB2">
        <w:rPr>
          <w:rFonts w:ascii="TH SarabunPSK" w:hAnsi="TH SarabunPSK" w:cs="TH SarabunPSK"/>
          <w:sz w:val="32"/>
          <w:szCs w:val="32"/>
          <w:cs/>
        </w:rPr>
        <w:t>สุทธา สายวาณิชย์. (</w:t>
      </w:r>
      <w:r w:rsidRPr="00301EB2">
        <w:rPr>
          <w:rFonts w:ascii="TH SarabunPSK" w:hAnsi="TH SarabunPSK" w:cs="TH SarabunPSK"/>
          <w:sz w:val="32"/>
          <w:szCs w:val="32"/>
        </w:rPr>
        <w:t>2554). “</w:t>
      </w:r>
      <w:r w:rsidRPr="00301EB2">
        <w:rPr>
          <w:rFonts w:ascii="TH SarabunPSK" w:hAnsi="TH SarabunPSK" w:cs="TH SarabunPSK"/>
          <w:sz w:val="32"/>
          <w:szCs w:val="32"/>
          <w:cs/>
        </w:rPr>
        <w:t>การพัฒนาผลิตภัณฑ์ชุมชนเพื่อสร้างมูลค่าเพิ่ม สร้างเศรษฐกิจชุมชนเข้มแข็ง.</w:t>
      </w:r>
      <w:r w:rsidRPr="00301EB2">
        <w:rPr>
          <w:rFonts w:ascii="TH SarabunPSK" w:hAnsi="TH SarabunPSK" w:cs="TH SarabunPSK"/>
          <w:sz w:val="32"/>
          <w:szCs w:val="32"/>
        </w:rPr>
        <w:t>”</w:t>
      </w:r>
    </w:p>
    <w:p w:rsidR="00301EB2" w:rsidRDefault="00301EB2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1EB2">
        <w:rPr>
          <w:rFonts w:ascii="TH SarabunPSK" w:hAnsi="TH SarabunPSK" w:cs="TH SarabunPSK"/>
          <w:sz w:val="32"/>
          <w:szCs w:val="32"/>
          <w:cs/>
        </w:rPr>
        <w:t>สถาบันวิชาการป้องกันประเทศ วิทยาลัยป้องกันราชอาณาจักร.</w:t>
      </w:r>
    </w:p>
    <w:p w:rsidR="00D15F63" w:rsidRPr="00091A01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สำนักงานพัฒนาชุมชนจังหวัดสมุทรสงคราม.(2550). หนึ่งตำบล หนึ่งผลิตภัณฑ์ 1</w:t>
      </w:r>
      <w:r w:rsidRPr="00091A01">
        <w:rPr>
          <w:rFonts w:ascii="TH SarabunPSK" w:hAnsi="TH SarabunPSK" w:cs="TH SarabunPSK"/>
          <w:sz w:val="32"/>
          <w:szCs w:val="32"/>
        </w:rPr>
        <w:t>–</w:t>
      </w:r>
      <w:r w:rsidRPr="00091A01">
        <w:rPr>
          <w:rFonts w:ascii="TH SarabunPSK" w:hAnsi="TH SarabunPSK" w:cs="TH SarabunPSK"/>
          <w:sz w:val="32"/>
          <w:szCs w:val="32"/>
          <w:cs/>
        </w:rPr>
        <w:t xml:space="preserve">5 ดาว </w:t>
      </w:r>
      <w:r w:rsidRPr="00091A01">
        <w:rPr>
          <w:rFonts w:ascii="TH SarabunPSK" w:hAnsi="TH SarabunPSK" w:cs="TH SarabunPSK"/>
          <w:sz w:val="32"/>
          <w:szCs w:val="32"/>
          <w:cs/>
        </w:rPr>
        <w:tab/>
        <w:t>ระดับประเทศจังหวัดสมุทรสงคราม. สมุทรสงคราม: พัฒนาชุมชนสมุทรสงคราม.</w:t>
      </w:r>
    </w:p>
    <w:p w:rsidR="00D15F63" w:rsidRPr="00091A01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>สำนักงานส่งเสริมการลงทุน (</w:t>
      </w:r>
      <w:r w:rsidRPr="00091A01">
        <w:rPr>
          <w:rFonts w:ascii="TH SarabunPSK" w:hAnsi="TH SarabunPSK" w:cs="TH SarabunPSK"/>
          <w:sz w:val="32"/>
          <w:szCs w:val="32"/>
        </w:rPr>
        <w:t xml:space="preserve">BOI).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โครงการศึกษาข้อมูลการส่งออกบรรจุภัณฑ์.</w:t>
      </w:r>
      <w:r w:rsidRPr="00091A01">
        <w:rPr>
          <w:rFonts w:ascii="TH SarabunPSK" w:hAnsi="TH SarabunPSK" w:cs="TH SarabunPSK"/>
          <w:sz w:val="32"/>
          <w:szCs w:val="32"/>
          <w:cs/>
        </w:rPr>
        <w:t xml:space="preserve"> กรุงเทพฯ: </w:t>
      </w:r>
    </w:p>
    <w:p w:rsidR="00EB1524" w:rsidRDefault="00D15F63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ab/>
        <w:t>สมาคมการบรรจุภัณฑ์ไทย สำนักงานส่งเสริมการลงทุน.</w:t>
      </w:r>
    </w:p>
    <w:p w:rsidR="00337A38" w:rsidRPr="00091A01" w:rsidRDefault="00337A38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5AD">
        <w:rPr>
          <w:rFonts w:ascii="TH SarabunPSK" w:hAnsi="TH SarabunPSK" w:cs="TH SarabunPSK"/>
          <w:sz w:val="32"/>
          <w:szCs w:val="32"/>
          <w:cs/>
        </w:rPr>
        <w:t>สุมาลี สันติพลวุฒิ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.(2554).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การประเมินศักยภาพและการจัดทำแผนการพัฒนา ภายใต้โครงการยกระดับ</w:t>
      </w:r>
      <w:r w:rsidRPr="009941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ผู้ประกอบการ </w:t>
      </w:r>
      <w:r w:rsidRPr="00994124">
        <w:rPr>
          <w:rFonts w:ascii="TH SarabunPSK" w:hAnsi="TH SarabunPSK" w:cs="TH SarabunPSK"/>
          <w:b/>
          <w:bCs/>
          <w:sz w:val="32"/>
          <w:szCs w:val="32"/>
        </w:rPr>
        <w:t xml:space="preserve">OTOP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ที่มีศักยภาพก้าวไปสู่ </w:t>
      </w:r>
      <w:r w:rsidRPr="00994124">
        <w:rPr>
          <w:rFonts w:ascii="TH SarabunPSK" w:hAnsi="TH SarabunPSK" w:cs="TH SarabunPSK"/>
          <w:b/>
          <w:bCs/>
          <w:sz w:val="32"/>
          <w:szCs w:val="32"/>
        </w:rPr>
        <w:t>SMEs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7E75AD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E75AD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E75A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24968" w:rsidRDefault="00C24968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4968">
        <w:rPr>
          <w:rFonts w:ascii="TH SarabunPSK" w:hAnsi="TH SarabunPSK" w:cs="TH SarabunPSK"/>
          <w:sz w:val="32"/>
          <w:szCs w:val="32"/>
          <w:cs/>
        </w:rPr>
        <w:t>สุรัสวดี เทียนทอง</w:t>
      </w:r>
      <w:r>
        <w:rPr>
          <w:rFonts w:ascii="TH SarabunPSK" w:hAnsi="TH SarabunPSK" w:cs="TH SarabunPSK"/>
          <w:sz w:val="32"/>
          <w:szCs w:val="32"/>
        </w:rPr>
        <w:t>.</w:t>
      </w:r>
      <w:r w:rsidR="005A4615">
        <w:rPr>
          <w:rFonts w:ascii="TH SarabunPSK" w:hAnsi="TH SarabunPSK" w:cs="TH SarabunPSK"/>
          <w:sz w:val="32"/>
          <w:szCs w:val="32"/>
        </w:rPr>
        <w:t>(2552).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5F63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ผลสัมฤทธิ์การดำเนินงานของผู้ผลิตสินค้าสุดยอดหนึ่งตำบลหนึ่งผลิตภัณฑ์ไทย</w:t>
      </w:r>
      <w:r w:rsidRPr="00D15F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5F63">
        <w:rPr>
          <w:rFonts w:ascii="TH SarabunPSK" w:hAnsi="TH SarabunPSK" w:cs="TH SarabunPSK"/>
          <w:b/>
          <w:bCs/>
          <w:sz w:val="32"/>
          <w:szCs w:val="32"/>
          <w:cs/>
        </w:rPr>
        <w:t>ระดับประเทศของจังหวัดแพร่ภายใต้แนวคิดเศรษฐกิจพอเพียง</w:t>
      </w:r>
      <w:r w:rsidRPr="00D15F6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968">
        <w:rPr>
          <w:rFonts w:ascii="TH SarabunPSK" w:hAnsi="TH SarabunPSK" w:cs="TH SarabunPSK"/>
          <w:sz w:val="32"/>
          <w:szCs w:val="32"/>
          <w:cs/>
        </w:rPr>
        <w:t>มหาวิทยาลัยเชียงใหม่.</w:t>
      </w:r>
      <w:r w:rsidR="00A000B2">
        <w:rPr>
          <w:rFonts w:ascii="TH SarabunPSK" w:hAnsi="TH SarabunPSK" w:cs="TH SarabunPSK" w:hint="cs"/>
          <w:sz w:val="32"/>
          <w:szCs w:val="32"/>
          <w:cs/>
        </w:rPr>
        <w:tab/>
      </w:r>
      <w:r w:rsidRPr="00C24968">
        <w:rPr>
          <w:rFonts w:ascii="TH SarabunPSK" w:hAnsi="TH SarabunPSK" w:cs="TH SarabunPSK"/>
          <w:sz w:val="32"/>
          <w:szCs w:val="32"/>
          <w:cs/>
        </w:rPr>
        <w:t>เศรษฐศาสตร์การเมือง</w:t>
      </w:r>
      <w:r w:rsidR="0015599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5599F" w:rsidRPr="0015599F">
        <w:rPr>
          <w:rFonts w:ascii="TH SarabunPSK" w:hAnsi="TH SarabunPSK" w:cs="TH SarabunPSK"/>
          <w:sz w:val="32"/>
          <w:szCs w:val="32"/>
          <w:cs/>
        </w:rPr>
        <w:t>พิมพลักษณ</w:t>
      </w:r>
      <w:r w:rsidR="0015599F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33344" w:rsidRDefault="008905C0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05C0">
        <w:rPr>
          <w:rFonts w:ascii="TH SarabunPSK" w:hAnsi="TH SarabunPSK" w:cs="TH SarabunPSK"/>
          <w:sz w:val="32"/>
          <w:szCs w:val="32"/>
          <w:cs/>
        </w:rPr>
        <w:t xml:space="preserve">อาบีร โตะลาลา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และคณะ. (2556). </w:t>
      </w:r>
      <w:r w:rsidRPr="008905C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โครงการการพัฒนาบรรจุภัณฑ์เรือกอและ</w:t>
      </w:r>
      <w:r w:rsidRPr="008905C0">
        <w:rPr>
          <w:rFonts w:ascii="TH SarabunPSK" w:hAnsi="TH SarabunPSK" w:cs="TH SarabunPSK" w:hint="cs"/>
          <w:b/>
          <w:bCs/>
          <w:sz w:val="32"/>
          <w:szCs w:val="32"/>
          <w:cs/>
        </w:rPr>
        <w:t>จำลอง</w:t>
      </w:r>
      <w:r w:rsidRPr="008905C0">
        <w:rPr>
          <w:rFonts w:ascii="TH SarabunPSK" w:hAnsi="TH SarabunPSK" w:cs="TH SarabunPSK"/>
          <w:b/>
          <w:bCs/>
          <w:sz w:val="32"/>
          <w:szCs w:val="32"/>
          <w:cs/>
        </w:rPr>
        <w:t>ของศูนย์</w:t>
      </w:r>
      <w:r w:rsidRPr="008905C0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Pr="008905C0">
        <w:rPr>
          <w:rFonts w:ascii="TH SarabunPSK" w:hAnsi="TH SarabunPSK" w:cs="TH SarabunPSK"/>
          <w:b/>
          <w:bCs/>
          <w:sz w:val="32"/>
          <w:szCs w:val="32"/>
          <w:cs/>
        </w:rPr>
        <w:t>เรือกอและ</w:t>
      </w:r>
      <w:r w:rsidRPr="008905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จำลอง</w:t>
      </w:r>
      <w:r w:rsidRPr="00890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บ้านทอน </w:t>
      </w:r>
      <w:r w:rsidRPr="008905C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Pr="008905C0">
        <w:rPr>
          <w:rFonts w:ascii="TH SarabunPSK" w:hAnsi="TH SarabunPSK" w:cs="TH SarabunPSK"/>
          <w:b/>
          <w:bCs/>
          <w:sz w:val="32"/>
          <w:szCs w:val="32"/>
          <w:cs/>
        </w:rPr>
        <w:t>เมือง จังหวัดนราธิวาส</w:t>
      </w:r>
      <w:r w:rsidRPr="008905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5C0">
        <w:rPr>
          <w:rFonts w:ascii="TH SarabunPSK" w:hAnsi="TH SarabunPSK" w:cs="TH SarabunPSK"/>
          <w:sz w:val="32"/>
          <w:szCs w:val="32"/>
          <w:cs/>
        </w:rPr>
        <w:t>โครงการสนับสนุนทุนวิจัยในพื้นที่สามจังหวัด</w:t>
      </w:r>
      <w:r w:rsidR="00F71B81">
        <w:rPr>
          <w:rFonts w:ascii="TH SarabunPSK" w:hAnsi="TH SarabunPSK" w:cs="TH SarabunPSK" w:hint="cs"/>
          <w:sz w:val="32"/>
          <w:szCs w:val="32"/>
          <w:cs/>
        </w:rPr>
        <w:tab/>
      </w:r>
      <w:r w:rsidRPr="008905C0">
        <w:rPr>
          <w:rFonts w:ascii="TH SarabunPSK" w:hAnsi="TH SarabunPSK" w:cs="TH SarabunPSK"/>
          <w:sz w:val="32"/>
          <w:szCs w:val="32"/>
          <w:cs/>
        </w:rPr>
        <w:t>ชายแดนภาคใต้ (</w:t>
      </w:r>
      <w:r w:rsidRPr="008905C0">
        <w:rPr>
          <w:rFonts w:ascii="TH SarabunPSK" w:hAnsi="TH SarabunPSK" w:cs="TH SarabunPSK"/>
          <w:sz w:val="32"/>
          <w:szCs w:val="32"/>
        </w:rPr>
        <w:t>SOUTH PUS II)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14F8C" w:rsidRPr="00414F8C" w:rsidRDefault="00414F8C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4F8C">
        <w:rPr>
          <w:rFonts w:ascii="TH SarabunPSK" w:hAnsi="TH SarabunPSK" w:cs="TH SarabunPSK"/>
          <w:sz w:val="32"/>
          <w:szCs w:val="32"/>
          <w:cs/>
        </w:rPr>
        <w:t>อภิสิทธิ์ ไล่สัตรูไกล. (</w:t>
      </w:r>
      <w:r w:rsidRPr="00414F8C">
        <w:rPr>
          <w:rFonts w:ascii="TH SarabunPSK" w:hAnsi="TH SarabunPSK" w:cs="TH SarabunPSK"/>
          <w:sz w:val="32"/>
          <w:szCs w:val="32"/>
        </w:rPr>
        <w:t>2554). “</w:t>
      </w:r>
      <w:r w:rsidRPr="00414F8C">
        <w:rPr>
          <w:rFonts w:ascii="TH SarabunPSK" w:hAnsi="TH SarabunPSK" w:cs="TH SarabunPSK"/>
          <w:sz w:val="32"/>
          <w:szCs w:val="32"/>
          <w:cs/>
        </w:rPr>
        <w:t>จากเศรษฐกิจสร้างสรรค์สู่อุตสาหกรรมสร้างสรรค์ ทางออกใหม่ของการพัฒนา</w:t>
      </w:r>
    </w:p>
    <w:p w:rsidR="00414F8C" w:rsidRPr="00414F8C" w:rsidRDefault="00414F8C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14F8C">
        <w:rPr>
          <w:rFonts w:ascii="TH SarabunPSK" w:hAnsi="TH SarabunPSK" w:cs="TH SarabunPSK"/>
          <w:sz w:val="32"/>
          <w:szCs w:val="32"/>
          <w:cs/>
        </w:rPr>
        <w:t>เศรษฐกิจ.</w:t>
      </w:r>
      <w:r w:rsidRPr="00414F8C">
        <w:rPr>
          <w:rFonts w:ascii="TH SarabunPSK" w:hAnsi="TH SarabunPSK" w:cs="TH SarabunPSK"/>
          <w:sz w:val="32"/>
          <w:szCs w:val="32"/>
        </w:rPr>
        <w:t xml:space="preserve">” </w:t>
      </w:r>
      <w:r w:rsidRPr="00414F8C">
        <w:rPr>
          <w:rFonts w:ascii="TH SarabunPSK" w:hAnsi="TH SarabunPSK" w:cs="TH SarabunPSK"/>
          <w:sz w:val="32"/>
          <w:szCs w:val="32"/>
          <w:cs/>
        </w:rPr>
        <w:t>เอกสารประกอบการสัมมนาและประชุมเชิงปฏิบัติการเศรษฐกิจสร้างสรรค์</w:t>
      </w:r>
    </w:p>
    <w:p w:rsidR="00414F8C" w:rsidRPr="00414F8C" w:rsidRDefault="00414F8C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14F8C">
        <w:rPr>
          <w:rFonts w:ascii="TH SarabunPSK" w:hAnsi="TH SarabunPSK" w:cs="TH SarabunPSK"/>
          <w:sz w:val="32"/>
          <w:szCs w:val="32"/>
          <w:cs/>
        </w:rPr>
        <w:t xml:space="preserve">ระดับประเทศ ภายใต้แผนปฏิบัติการไทยเข้มแข็ง </w:t>
      </w:r>
      <w:r w:rsidRPr="00414F8C">
        <w:rPr>
          <w:rFonts w:ascii="TH SarabunPSK" w:hAnsi="TH SarabunPSK" w:cs="TH SarabunPSK"/>
          <w:sz w:val="32"/>
          <w:szCs w:val="32"/>
        </w:rPr>
        <w:t>2555</w:t>
      </w:r>
      <w:r w:rsidRPr="00414F8C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414F8C">
        <w:rPr>
          <w:rFonts w:ascii="TH SarabunPSK" w:hAnsi="TH SarabunPSK" w:cs="TH SarabunPSK"/>
          <w:sz w:val="32"/>
          <w:szCs w:val="32"/>
        </w:rPr>
        <w:t>1</w:t>
      </w:r>
      <w:r w:rsidRPr="00414F8C">
        <w:rPr>
          <w:rFonts w:ascii="TH SarabunPSK" w:hAnsi="TH SarabunPSK" w:cs="TH SarabunPSK"/>
          <w:sz w:val="32"/>
          <w:szCs w:val="32"/>
          <w:cs/>
        </w:rPr>
        <w:t xml:space="preserve"> ณ โรงแรมมิราเคิล แกรนด์</w:t>
      </w:r>
    </w:p>
    <w:p w:rsidR="00414F8C" w:rsidRPr="00414F8C" w:rsidRDefault="00414F8C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14F8C">
        <w:rPr>
          <w:rFonts w:ascii="TH SarabunPSK" w:hAnsi="TH SarabunPSK" w:cs="TH SarabunPSK"/>
          <w:sz w:val="32"/>
          <w:szCs w:val="32"/>
          <w:cs/>
        </w:rPr>
        <w:t>คอนเวนชั่น</w:t>
      </w:r>
      <w:r w:rsidRPr="00414F8C">
        <w:rPr>
          <w:rFonts w:ascii="TH SarabunPSK" w:hAnsi="TH SarabunPSK" w:cs="TH SarabunPSK"/>
          <w:sz w:val="32"/>
          <w:szCs w:val="32"/>
        </w:rPr>
        <w:t>, 17</w:t>
      </w:r>
      <w:r w:rsidRPr="00414F8C">
        <w:rPr>
          <w:rFonts w:ascii="TH SarabunPSK" w:hAnsi="TH SarabunPSK" w:cs="TH SarabunPSK"/>
          <w:sz w:val="32"/>
          <w:szCs w:val="32"/>
          <w:cs/>
        </w:rPr>
        <w:t xml:space="preserve"> มกราคม. เข้าถึงเมื่อ </w:t>
      </w:r>
      <w:r w:rsidRPr="00414F8C">
        <w:rPr>
          <w:rFonts w:ascii="TH SarabunPSK" w:hAnsi="TH SarabunPSK" w:cs="TH SarabunPSK"/>
          <w:sz w:val="32"/>
          <w:szCs w:val="32"/>
        </w:rPr>
        <w:t>19</w:t>
      </w:r>
      <w:r w:rsidRPr="00414F8C">
        <w:rPr>
          <w:rFonts w:ascii="TH SarabunPSK" w:hAnsi="TH SarabunPSK" w:cs="TH SarabunPSK"/>
          <w:sz w:val="32"/>
          <w:szCs w:val="32"/>
          <w:cs/>
        </w:rPr>
        <w:t xml:space="preserve"> กรกฏาคม </w:t>
      </w:r>
      <w:r w:rsidRPr="00414F8C">
        <w:rPr>
          <w:rFonts w:ascii="TH SarabunPSK" w:hAnsi="TH SarabunPSK" w:cs="TH SarabunPSK"/>
          <w:sz w:val="32"/>
          <w:szCs w:val="32"/>
        </w:rPr>
        <w:t xml:space="preserve">2554. </w:t>
      </w:r>
      <w:r w:rsidRPr="00414F8C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</w:p>
    <w:p w:rsidR="00414F8C" w:rsidRDefault="00414F8C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14F8C">
        <w:rPr>
          <w:rFonts w:ascii="TH SarabunPSK" w:hAnsi="TH SarabunPSK" w:cs="TH SarabunPSK"/>
          <w:sz w:val="32"/>
          <w:szCs w:val="32"/>
        </w:rPr>
        <w:t>http://www.ip thailand.go.th/seminars/download/bkk/bkk01Apisit. pdf</w:t>
      </w:r>
    </w:p>
    <w:p w:rsidR="00EA005F" w:rsidRPr="00994124" w:rsidRDefault="00EA005F" w:rsidP="00984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1A01">
        <w:rPr>
          <w:rFonts w:ascii="TH SarabunPSK" w:hAnsi="TH SarabunPSK" w:cs="TH SarabunPSK"/>
          <w:sz w:val="32"/>
          <w:szCs w:val="32"/>
          <w:cs/>
        </w:rPr>
        <w:t xml:space="preserve">อนุพงษ์ วาวงศ์มูล. (2542). </w:t>
      </w: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การพัฒนาคุณภาพชีวิตของชาวชนบทในภาวะวิกฤติเศรษฐกิจ</w:t>
      </w:r>
    </w:p>
    <w:p w:rsidR="003C2EED" w:rsidRDefault="00EA005F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124">
        <w:rPr>
          <w:rFonts w:ascii="TH SarabunPSK" w:hAnsi="TH SarabunPSK" w:cs="TH SarabunPSK"/>
          <w:b/>
          <w:bCs/>
          <w:sz w:val="32"/>
          <w:szCs w:val="32"/>
          <w:cs/>
        </w:rPr>
        <w:tab/>
        <w:t>ตามแนวพระราชดำริใหม่: ศึกษาเฉพ</w:t>
      </w:r>
      <w:r w:rsidR="00A000B2">
        <w:rPr>
          <w:rFonts w:ascii="TH SarabunPSK" w:hAnsi="TH SarabunPSK" w:cs="TH SarabunPSK"/>
          <w:b/>
          <w:bCs/>
          <w:sz w:val="32"/>
          <w:szCs w:val="32"/>
          <w:cs/>
        </w:rPr>
        <w:t>าะกรณีสำนักงานเร่งรัดพัฒนาชนบท</w:t>
      </w:r>
      <w:r w:rsidR="00A000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</w:p>
    <w:p w:rsidR="00E00CE7" w:rsidRDefault="00E00CE7" w:rsidP="00984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CE7" w:rsidRDefault="00E00CE7" w:rsidP="009842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บรรณานุกรม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  <w:r w:rsidRPr="00687CF9">
        <w:rPr>
          <w:rFonts w:ascii="TH SarabunPSK" w:hAnsi="TH SarabunPSK" w:cs="TH SarabunPSK"/>
          <w:spacing w:val="-6"/>
          <w:sz w:val="32"/>
          <w:szCs w:val="32"/>
        </w:rPr>
        <w:cr/>
      </w:r>
    </w:p>
    <w:p w:rsidR="002912A4" w:rsidRPr="002912A4" w:rsidRDefault="002912A4" w:rsidP="00984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12A4">
        <w:rPr>
          <w:rFonts w:ascii="TH SarabunPSK" w:hAnsi="TH SarabunPSK" w:cs="TH SarabunPSK"/>
          <w:sz w:val="32"/>
          <w:szCs w:val="32"/>
          <w:cs/>
        </w:rPr>
        <w:t>อัมพร พรวานิชพงศ์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และคณะ. </w:t>
      </w:r>
      <w:r w:rsidRPr="002912A4">
        <w:rPr>
          <w:rFonts w:ascii="TH SarabunPSK" w:hAnsi="TH SarabunPSK" w:cs="TH SarabunPSK"/>
          <w:sz w:val="32"/>
          <w:szCs w:val="32"/>
          <w:cs/>
        </w:rPr>
        <w:t>(</w:t>
      </w:r>
      <w:r w:rsidRPr="002912A4">
        <w:rPr>
          <w:rFonts w:ascii="TH SarabunPSK" w:hAnsi="TH SarabunPSK" w:cs="TH SarabunPSK"/>
          <w:sz w:val="32"/>
          <w:szCs w:val="32"/>
        </w:rPr>
        <w:t xml:space="preserve">2556) </w:t>
      </w:r>
      <w:r w:rsidRPr="002912A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แนวทางการพัฒนาผลิตภัณฑ์จากไม้ไผ่ ให้เป็นผลิตภัณฑ์ระดับ </w:t>
      </w:r>
      <w:r w:rsidRPr="002912A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12A4">
        <w:rPr>
          <w:rFonts w:ascii="TH SarabunPSK" w:hAnsi="TH SarabunPSK" w:cs="TH SarabunPSK"/>
          <w:b/>
          <w:bCs/>
          <w:sz w:val="32"/>
          <w:szCs w:val="32"/>
          <w:cs/>
        </w:rPr>
        <w:t>ดาวของกลุ่มพัฒนาอาชีพผลิตภัณฑ์จากไม้ไผ่บ้านแคนคำ</w:t>
      </w:r>
      <w:r w:rsidR="00273F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ต.ไ</w:t>
      </w:r>
      <w:r w:rsidRPr="00291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ร่น้อย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r w:rsidRPr="002912A4">
        <w:rPr>
          <w:rFonts w:ascii="TH SarabunPSK" w:hAnsi="TH SarabunPSK" w:cs="TH SarabunPSK"/>
          <w:b/>
          <w:bCs/>
          <w:sz w:val="32"/>
          <w:szCs w:val="32"/>
          <w:cs/>
        </w:rPr>
        <w:t>เมืองอุบลราชธานี</w:t>
      </w:r>
      <w:r w:rsidR="00617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จ.</w:t>
      </w:r>
      <w:r w:rsidR="00617AB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อุ</w:t>
      </w:r>
      <w:r w:rsidRPr="002912A4">
        <w:rPr>
          <w:rFonts w:ascii="TH SarabunPSK" w:hAnsi="TH SarabunPSK" w:cs="TH SarabunPSK"/>
          <w:b/>
          <w:bCs/>
          <w:sz w:val="32"/>
          <w:szCs w:val="32"/>
          <w:cs/>
        </w:rPr>
        <w:t>บลราชธานี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12A4">
        <w:rPr>
          <w:rFonts w:ascii="TH SarabunPSK" w:hAnsi="TH SarabunPSK" w:cs="TH SarabunPSK"/>
          <w:sz w:val="32"/>
          <w:szCs w:val="32"/>
          <w:cs/>
        </w:rPr>
        <w:t>หลักสูตรรัฐประศาสนศาสตรมหาบัณฑิต สาขาวิชาการปกครองท้องถิ่น วิทยาลัยการ</w:t>
      </w:r>
      <w:r w:rsidR="00F60532">
        <w:rPr>
          <w:rFonts w:ascii="TH SarabunPSK" w:hAnsi="TH SarabunPSK" w:cs="TH SarabunPSK" w:hint="cs"/>
          <w:sz w:val="32"/>
          <w:szCs w:val="32"/>
          <w:cs/>
        </w:rPr>
        <w:tab/>
      </w:r>
      <w:r w:rsidRPr="002912A4">
        <w:rPr>
          <w:rFonts w:ascii="TH SarabunPSK" w:hAnsi="TH SarabunPSK" w:cs="TH SarabunPSK"/>
          <w:sz w:val="32"/>
          <w:szCs w:val="32"/>
          <w:cs/>
        </w:rPr>
        <w:t>ปกครองท้องถิ่น มหาวิทยาลัยขอนแก่น</w:t>
      </w:r>
      <w:bookmarkStart w:id="0" w:name="_GoBack"/>
      <w:bookmarkEnd w:id="0"/>
    </w:p>
    <w:sectPr w:rsidR="002912A4" w:rsidRPr="002912A4" w:rsidSect="004F2F96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pgNumType w:start="1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31" w:rsidRDefault="00EF6931" w:rsidP="008D38C8">
      <w:pPr>
        <w:spacing w:after="0" w:line="240" w:lineRule="auto"/>
      </w:pPr>
      <w:r>
        <w:separator/>
      </w:r>
    </w:p>
  </w:endnote>
  <w:endnote w:type="continuationSeparator" w:id="0">
    <w:p w:rsidR="00EF6931" w:rsidRDefault="00EF6931" w:rsidP="008D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31" w:rsidRDefault="00EF6931" w:rsidP="008D38C8">
      <w:pPr>
        <w:spacing w:after="0" w:line="240" w:lineRule="auto"/>
      </w:pPr>
      <w:r>
        <w:separator/>
      </w:r>
    </w:p>
  </w:footnote>
  <w:footnote w:type="continuationSeparator" w:id="0">
    <w:p w:rsidR="00EF6931" w:rsidRDefault="00EF6931" w:rsidP="008D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750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3349D" w:rsidRPr="00C3349D" w:rsidRDefault="00C47AF1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C3349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3349D" w:rsidRPr="00C3349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3349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2F96" w:rsidRPr="004F2F96">
          <w:rPr>
            <w:rFonts w:ascii="TH SarabunPSK" w:hAnsi="TH SarabunPSK" w:cs="TH SarabunPSK"/>
            <w:noProof/>
            <w:sz w:val="32"/>
            <w:szCs w:val="32"/>
            <w:lang w:val="th-TH"/>
          </w:rPr>
          <w:t>122</w:t>
        </w:r>
        <w:r w:rsidRPr="00C3349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3349D" w:rsidRDefault="00C334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9D" w:rsidRDefault="00C3349D">
    <w:pPr>
      <w:pStyle w:val="a4"/>
    </w:pPr>
  </w:p>
  <w:p w:rsidR="00C3349D" w:rsidRDefault="00C334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67531"/>
    <w:rsid w:val="00016760"/>
    <w:rsid w:val="00084A2F"/>
    <w:rsid w:val="00091A01"/>
    <w:rsid w:val="000A0789"/>
    <w:rsid w:val="000F3E8D"/>
    <w:rsid w:val="000F673B"/>
    <w:rsid w:val="00106CE6"/>
    <w:rsid w:val="001115C7"/>
    <w:rsid w:val="0012739C"/>
    <w:rsid w:val="00143314"/>
    <w:rsid w:val="001538CE"/>
    <w:rsid w:val="0015599F"/>
    <w:rsid w:val="001749D0"/>
    <w:rsid w:val="001C0318"/>
    <w:rsid w:val="001C0D32"/>
    <w:rsid w:val="001F0B86"/>
    <w:rsid w:val="00256A9F"/>
    <w:rsid w:val="00264108"/>
    <w:rsid w:val="00273FCA"/>
    <w:rsid w:val="00276DF6"/>
    <w:rsid w:val="0028144D"/>
    <w:rsid w:val="002912A4"/>
    <w:rsid w:val="00294BAA"/>
    <w:rsid w:val="002A0016"/>
    <w:rsid w:val="002E1DEB"/>
    <w:rsid w:val="002F0DAF"/>
    <w:rsid w:val="002F6903"/>
    <w:rsid w:val="00301EB2"/>
    <w:rsid w:val="00302056"/>
    <w:rsid w:val="00315451"/>
    <w:rsid w:val="00333344"/>
    <w:rsid w:val="00337A38"/>
    <w:rsid w:val="00396304"/>
    <w:rsid w:val="00396523"/>
    <w:rsid w:val="003C2EED"/>
    <w:rsid w:val="003E66FF"/>
    <w:rsid w:val="00414F8C"/>
    <w:rsid w:val="00422033"/>
    <w:rsid w:val="00447F2C"/>
    <w:rsid w:val="0047751A"/>
    <w:rsid w:val="004A10E5"/>
    <w:rsid w:val="004B50AA"/>
    <w:rsid w:val="004E7D49"/>
    <w:rsid w:val="004F2F96"/>
    <w:rsid w:val="005001F3"/>
    <w:rsid w:val="00502B1B"/>
    <w:rsid w:val="00504739"/>
    <w:rsid w:val="005533A3"/>
    <w:rsid w:val="00563C1C"/>
    <w:rsid w:val="00595CF2"/>
    <w:rsid w:val="005A0E05"/>
    <w:rsid w:val="005A4615"/>
    <w:rsid w:val="00617AB0"/>
    <w:rsid w:val="00623FDB"/>
    <w:rsid w:val="006249F9"/>
    <w:rsid w:val="00626405"/>
    <w:rsid w:val="0068328E"/>
    <w:rsid w:val="00687CF9"/>
    <w:rsid w:val="006C2C0C"/>
    <w:rsid w:val="006C446A"/>
    <w:rsid w:val="00761DFD"/>
    <w:rsid w:val="007B100C"/>
    <w:rsid w:val="007C4A20"/>
    <w:rsid w:val="007D1F0D"/>
    <w:rsid w:val="007D4818"/>
    <w:rsid w:val="007E75AD"/>
    <w:rsid w:val="007F092E"/>
    <w:rsid w:val="00807818"/>
    <w:rsid w:val="0081189F"/>
    <w:rsid w:val="00823A42"/>
    <w:rsid w:val="008335D5"/>
    <w:rsid w:val="008567FB"/>
    <w:rsid w:val="00872461"/>
    <w:rsid w:val="008905C0"/>
    <w:rsid w:val="008A71BC"/>
    <w:rsid w:val="008B4F4D"/>
    <w:rsid w:val="008D38C8"/>
    <w:rsid w:val="008F5349"/>
    <w:rsid w:val="00912059"/>
    <w:rsid w:val="009842A7"/>
    <w:rsid w:val="0099283F"/>
    <w:rsid w:val="00994124"/>
    <w:rsid w:val="0099549F"/>
    <w:rsid w:val="009B0923"/>
    <w:rsid w:val="009C5CED"/>
    <w:rsid w:val="009F0F81"/>
    <w:rsid w:val="00A000B2"/>
    <w:rsid w:val="00A01F36"/>
    <w:rsid w:val="00A07967"/>
    <w:rsid w:val="00A125AD"/>
    <w:rsid w:val="00A26D33"/>
    <w:rsid w:val="00A652D0"/>
    <w:rsid w:val="00A82F98"/>
    <w:rsid w:val="00A839BA"/>
    <w:rsid w:val="00A84F23"/>
    <w:rsid w:val="00A9268A"/>
    <w:rsid w:val="00A97D00"/>
    <w:rsid w:val="00AB008D"/>
    <w:rsid w:val="00B67D28"/>
    <w:rsid w:val="00BB0CEE"/>
    <w:rsid w:val="00BE0454"/>
    <w:rsid w:val="00C06A1A"/>
    <w:rsid w:val="00C07E68"/>
    <w:rsid w:val="00C10629"/>
    <w:rsid w:val="00C24968"/>
    <w:rsid w:val="00C3349D"/>
    <w:rsid w:val="00C47AF1"/>
    <w:rsid w:val="00C81477"/>
    <w:rsid w:val="00C906FC"/>
    <w:rsid w:val="00C92F8D"/>
    <w:rsid w:val="00CA218A"/>
    <w:rsid w:val="00CB630B"/>
    <w:rsid w:val="00CC73B6"/>
    <w:rsid w:val="00D15F63"/>
    <w:rsid w:val="00D2398A"/>
    <w:rsid w:val="00D42FBB"/>
    <w:rsid w:val="00D54AE4"/>
    <w:rsid w:val="00D67531"/>
    <w:rsid w:val="00D704B8"/>
    <w:rsid w:val="00D97F7D"/>
    <w:rsid w:val="00DA52A9"/>
    <w:rsid w:val="00DA7799"/>
    <w:rsid w:val="00E00CE7"/>
    <w:rsid w:val="00E14D11"/>
    <w:rsid w:val="00E22C48"/>
    <w:rsid w:val="00E3180B"/>
    <w:rsid w:val="00E34921"/>
    <w:rsid w:val="00EA005F"/>
    <w:rsid w:val="00EA0D04"/>
    <w:rsid w:val="00EB1524"/>
    <w:rsid w:val="00EC1259"/>
    <w:rsid w:val="00EE0497"/>
    <w:rsid w:val="00EE7D34"/>
    <w:rsid w:val="00EF6931"/>
    <w:rsid w:val="00F12C8D"/>
    <w:rsid w:val="00F2182B"/>
    <w:rsid w:val="00F36EA1"/>
    <w:rsid w:val="00F42EA5"/>
    <w:rsid w:val="00F4428C"/>
    <w:rsid w:val="00F55256"/>
    <w:rsid w:val="00F60532"/>
    <w:rsid w:val="00F67ED6"/>
    <w:rsid w:val="00F701B5"/>
    <w:rsid w:val="00F71B81"/>
    <w:rsid w:val="00F8304E"/>
    <w:rsid w:val="00F94B95"/>
    <w:rsid w:val="00FB1B4C"/>
    <w:rsid w:val="00FB260D"/>
    <w:rsid w:val="00FC32FE"/>
    <w:rsid w:val="00FD1BF8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9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3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D38C8"/>
  </w:style>
  <w:style w:type="paragraph" w:styleId="a6">
    <w:name w:val="footer"/>
    <w:basedOn w:val="a"/>
    <w:link w:val="a7"/>
    <w:uiPriority w:val="99"/>
    <w:unhideWhenUsed/>
    <w:rsid w:val="008D3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D3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9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0C0C0"/>
                        <w:left w:val="single" w:sz="6" w:space="11" w:color="C0C0C0"/>
                        <w:bottom w:val="single" w:sz="6" w:space="4" w:color="C0C0C0"/>
                        <w:right w:val="single" w:sz="6" w:space="11" w:color="C0C0C0"/>
                      </w:divBdr>
                      <w:divsChild>
                        <w:div w:id="327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4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83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0C0C0"/>
                        <w:left w:val="single" w:sz="6" w:space="11" w:color="C0C0C0"/>
                        <w:bottom w:val="single" w:sz="6" w:space="4" w:color="C0C0C0"/>
                        <w:right w:val="single" w:sz="6" w:space="11" w:color="C0C0C0"/>
                      </w:divBdr>
                      <w:divsChild>
                        <w:div w:id="9364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Orw</dc:creator>
  <cp:lastModifiedBy>SSRUWin7En</cp:lastModifiedBy>
  <cp:revision>104</cp:revision>
  <cp:lastPrinted>2015-04-07T05:23:00Z</cp:lastPrinted>
  <dcterms:created xsi:type="dcterms:W3CDTF">2015-04-03T08:06:00Z</dcterms:created>
  <dcterms:modified xsi:type="dcterms:W3CDTF">2017-01-13T11:20:00Z</dcterms:modified>
</cp:coreProperties>
</file>