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36" w:rsidRPr="0086189F" w:rsidRDefault="0086189F" w:rsidP="0086189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189F">
        <w:rPr>
          <w:rFonts w:ascii="TH SarabunPSK" w:hAnsi="TH SarabunPSK" w:cs="TH SarabunPSK"/>
          <w:b/>
          <w:bCs/>
          <w:sz w:val="40"/>
          <w:szCs w:val="40"/>
          <w:cs/>
        </w:rPr>
        <w:t>บทที่ 3</w:t>
      </w:r>
    </w:p>
    <w:p w:rsidR="0086189F" w:rsidRPr="0086189F" w:rsidRDefault="0086189F" w:rsidP="0086189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189F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วิธีดำเนินการวิจัย</w:t>
      </w:r>
    </w:p>
    <w:p w:rsidR="0086189F" w:rsidRDefault="0086189F">
      <w:pPr>
        <w:rPr>
          <w:rFonts w:ascii="TH SarabunPSK" w:hAnsi="TH SarabunPSK" w:cs="TH SarabunPSK"/>
        </w:rPr>
      </w:pPr>
    </w:p>
    <w:p w:rsidR="0086189F" w:rsidRDefault="0086189F" w:rsidP="0086189F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การวิจัยเรื่อง “กระบวนทัศน์การบริหารคุณภาพการบริการของ</w:t>
      </w:r>
      <w:proofErr w:type="spellStart"/>
      <w:r>
        <w:rPr>
          <w:rFonts w:ascii="TH SarabunPSK" w:hAnsi="TH SarabunPSK" w:cs="TH SarabunPSK" w:hint="cs"/>
          <w:cs/>
        </w:rPr>
        <w:t>ศูนนย์</w:t>
      </w:r>
      <w:proofErr w:type="spellEnd"/>
      <w:r>
        <w:rPr>
          <w:rFonts w:ascii="TH SarabunPSK" w:hAnsi="TH SarabunPSK" w:cs="TH SarabunPSK" w:hint="cs"/>
          <w:cs/>
        </w:rPr>
        <w:t>ให้การศึกษาจังหวัดระนอง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 xml:space="preserve">ทา” เป็นการวิจัยเชิงปริมาณ </w:t>
      </w:r>
      <w:r>
        <w:rPr>
          <w:rFonts w:ascii="TH SarabunPSK" w:hAnsi="TH SarabunPSK" w:cs="TH SarabunPSK"/>
        </w:rPr>
        <w:t xml:space="preserve">(Quantitative Research) </w:t>
      </w:r>
      <w:r>
        <w:rPr>
          <w:rFonts w:ascii="TH SarabunPSK" w:hAnsi="TH SarabunPSK" w:cs="TH SarabunPSK" w:hint="cs"/>
          <w:cs/>
        </w:rPr>
        <w:t>โดยกำหนดวัตถุประสงค์ 1) เพื่อศึกษาระดับความคิดเห็นของนักศึกษาที่มีต่อการบริหารคุณภาพการให้บริการ ของศูนย์ให้การศึกษาจังหวัดระนอง</w:t>
      </w:r>
      <w:r w:rsidR="007B3CA1">
        <w:rPr>
          <w:rFonts w:ascii="TH SarabunPSK" w:hAnsi="TH SarabunPSK" w:cs="TH SarabunPSK" w:hint="cs"/>
          <w:cs/>
        </w:rPr>
        <w:t xml:space="preserve"> 2) เพื่อเปรียบเทียบกระบวนทัศน์การบริหารคุณภาพการบริการของศูนย์ให้การศึกษาจังหวัดระนอง จำแนกตามระดับหลักสูตรที่ศึกษา 3) เพื่อแสวงหาแนวทางการพัฒนาคุณภาพการให้บริการแก่นักศึกษาศูนย์ให้การศึกษาจังหวัดระนอง ตามบทบาทสถาบันอุดมศึกษา เพื่อพัฒนาท้องถิ่น โดยกำหนดวิธีดำเนินการวิจัย ดังนี้</w:t>
      </w:r>
    </w:p>
    <w:p w:rsidR="007B3CA1" w:rsidRDefault="007B3CA1" w:rsidP="007B3CA1">
      <w:pPr>
        <w:rPr>
          <w:rFonts w:ascii="TH SarabunPSK" w:hAnsi="TH SarabunPSK" w:cs="TH SarabunPSK"/>
        </w:rPr>
      </w:pPr>
    </w:p>
    <w:p w:rsidR="007B3CA1" w:rsidRPr="007B3CA1" w:rsidRDefault="007B3CA1" w:rsidP="007B3CA1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7B3CA1">
        <w:rPr>
          <w:rFonts w:ascii="TH SarabunPSK" w:hAnsi="TH SarabunPSK" w:cs="TH SarabunPSK" w:hint="cs"/>
          <w:b/>
          <w:bCs/>
          <w:sz w:val="36"/>
          <w:szCs w:val="36"/>
          <w:cs/>
        </w:rPr>
        <w:t>ประชากรและกลุ่มตัวอย่าง</w:t>
      </w:r>
    </w:p>
    <w:p w:rsidR="007B3CA1" w:rsidRDefault="007B3CA1" w:rsidP="007B3CA1">
      <w:pPr>
        <w:rPr>
          <w:rFonts w:ascii="TH SarabunPSK" w:hAnsi="TH SarabunPSK" w:cs="TH SarabunPSK"/>
        </w:rPr>
      </w:pPr>
    </w:p>
    <w:p w:rsidR="007B3CA1" w:rsidRDefault="007B3CA1" w:rsidP="007B3CA1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ประชากรที่ใช้ในการศึกษาครั้งนี้ ได้แก่ นักศึกษาในสังกัดศูนย์ให้การศึกษาจังหวัดระนอง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>ทา จำนวน 213 คน โดยการคำนวณหาขนาดกลุ่มตัวอย่างได้จำนวน 137 คน ตามตาราง</w:t>
      </w:r>
      <w:r w:rsidR="00FE5ECF">
        <w:rPr>
          <w:rFonts w:ascii="TH SarabunPSK" w:hAnsi="TH SarabunPSK" w:cs="TH SarabunPSK" w:hint="cs"/>
          <w:cs/>
        </w:rPr>
        <w:t>กำหนดขนาดกลุ่มตัวอย่างของ</w:t>
      </w:r>
      <w:proofErr w:type="spellStart"/>
      <w:r w:rsidR="00FE5ECF">
        <w:rPr>
          <w:rFonts w:ascii="TH SarabunPSK" w:hAnsi="TH SarabunPSK" w:cs="TH SarabunPSK" w:hint="cs"/>
          <w:cs/>
        </w:rPr>
        <w:t>เคร</w:t>
      </w:r>
      <w:proofErr w:type="spellEnd"/>
      <w:r w:rsidR="00FE5ECF">
        <w:rPr>
          <w:rFonts w:ascii="TH SarabunPSK" w:hAnsi="TH SarabunPSK" w:cs="TH SarabunPSK" w:hint="cs"/>
          <w:cs/>
        </w:rPr>
        <w:t>ซีและ</w:t>
      </w:r>
      <w:proofErr w:type="spellStart"/>
      <w:r w:rsidR="00FE5ECF">
        <w:rPr>
          <w:rFonts w:ascii="TH SarabunPSK" w:hAnsi="TH SarabunPSK" w:cs="TH SarabunPSK" w:hint="cs"/>
          <w:cs/>
        </w:rPr>
        <w:t>มอร์</w:t>
      </w:r>
      <w:proofErr w:type="spellEnd"/>
      <w:r w:rsidR="00FE5ECF">
        <w:rPr>
          <w:rFonts w:ascii="TH SarabunPSK" w:hAnsi="TH SarabunPSK" w:cs="TH SarabunPSK" w:hint="cs"/>
          <w:cs/>
        </w:rPr>
        <w:t xml:space="preserve">แกน </w:t>
      </w:r>
      <w:r w:rsidR="00FE5ECF">
        <w:rPr>
          <w:rFonts w:ascii="TH SarabunPSK" w:hAnsi="TH SarabunPSK" w:cs="TH SarabunPSK"/>
        </w:rPr>
        <w:t>(</w:t>
      </w:r>
      <w:proofErr w:type="spellStart"/>
      <w:r w:rsidR="00FE5ECF">
        <w:rPr>
          <w:rFonts w:ascii="TH SarabunPSK" w:hAnsi="TH SarabunPSK" w:cs="TH SarabunPSK"/>
        </w:rPr>
        <w:t>Krejcie</w:t>
      </w:r>
      <w:proofErr w:type="spellEnd"/>
      <w:r w:rsidR="00FE5ECF">
        <w:rPr>
          <w:rFonts w:ascii="TH SarabunPSK" w:hAnsi="TH SarabunPSK" w:cs="TH SarabunPSK"/>
        </w:rPr>
        <w:t xml:space="preserve"> &amp; Morgan, 1970, pp. 608 – 609) </w:t>
      </w:r>
      <w:r w:rsidR="00FE5ECF">
        <w:rPr>
          <w:rFonts w:ascii="TH SarabunPSK" w:hAnsi="TH SarabunPSK" w:cs="TH SarabunPSK" w:hint="cs"/>
          <w:cs/>
        </w:rPr>
        <w:t xml:space="preserve">และใช้เทคนิคการสุ่มตัวอย่างแบบง่าย </w:t>
      </w:r>
      <w:r w:rsidR="00FE5ECF">
        <w:rPr>
          <w:rFonts w:ascii="TH SarabunPSK" w:hAnsi="TH SarabunPSK" w:cs="TH SarabunPSK"/>
        </w:rPr>
        <w:t xml:space="preserve">(Simple Random Sampling) </w:t>
      </w:r>
      <w:r w:rsidR="00FE5ECF">
        <w:rPr>
          <w:rFonts w:ascii="TH SarabunPSK" w:hAnsi="TH SarabunPSK" w:cs="TH SarabunPSK" w:hint="cs"/>
          <w:cs/>
        </w:rPr>
        <w:t>โดยวิธีการจับฉลาก ตามรายละเอียดต่อไปนี้</w:t>
      </w:r>
    </w:p>
    <w:p w:rsidR="00FE5ECF" w:rsidRDefault="00FE5ECF" w:rsidP="00FE5ECF">
      <w:pPr>
        <w:rPr>
          <w:rFonts w:ascii="TH SarabunPSK" w:hAnsi="TH SarabunPSK" w:cs="TH SarabunPSK"/>
        </w:rPr>
      </w:pPr>
    </w:p>
    <w:p w:rsidR="00EE5C7C" w:rsidRDefault="00EE5C7C" w:rsidP="00FE5E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ตารางที่ 3.1 </w:t>
      </w:r>
      <w:r w:rsidRPr="00EE5C7C">
        <w:rPr>
          <w:rFonts w:ascii="TH SarabunPSK" w:hAnsi="TH SarabunPSK" w:cs="TH SarabunPSK"/>
          <w:cs/>
        </w:rPr>
        <w:t>ประชากรที่ใช้ในการศึกษา</w:t>
      </w:r>
    </w:p>
    <w:p w:rsidR="00EE5C7C" w:rsidRPr="00EE5C7C" w:rsidRDefault="00EE5C7C" w:rsidP="00FE5ECF">
      <w:pPr>
        <w:rPr>
          <w:rFonts w:ascii="TH SarabunPSK" w:hAnsi="TH SarabunPSK" w:cs="TH SarabunPSK"/>
        </w:rPr>
      </w:pPr>
    </w:p>
    <w:tbl>
      <w:tblPr>
        <w:tblStyle w:val="a3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8"/>
        <w:gridCol w:w="1800"/>
        <w:gridCol w:w="1304"/>
      </w:tblGrid>
      <w:tr w:rsidR="00FE5ECF" w:rsidTr="00246448">
        <w:tc>
          <w:tcPr>
            <w:tcW w:w="5418" w:type="dxa"/>
            <w:tcBorders>
              <w:bottom w:val="single" w:sz="4" w:space="0" w:color="000000" w:themeColor="text1"/>
            </w:tcBorders>
          </w:tcPr>
          <w:p w:rsidR="00FE5ECF" w:rsidRDefault="00246448" w:rsidP="0024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ผู้ให้ข้อมูล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FE5ECF" w:rsidRDefault="00246448" w:rsidP="0024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ประชากร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FE5ECF" w:rsidRDefault="00246448" w:rsidP="0024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กลุ่มตัวอย่าง</w:t>
            </w:r>
          </w:p>
        </w:tc>
      </w:tr>
      <w:tr w:rsidR="00FE5ECF" w:rsidRPr="00246448" w:rsidTr="00246448">
        <w:tc>
          <w:tcPr>
            <w:tcW w:w="5418" w:type="dxa"/>
            <w:tcBorders>
              <w:top w:val="single" w:sz="4" w:space="0" w:color="000000" w:themeColor="text1"/>
              <w:bottom w:val="nil"/>
            </w:tcBorders>
          </w:tcPr>
          <w:p w:rsidR="00FE5ECF" w:rsidRPr="00246448" w:rsidRDefault="00246448" w:rsidP="00246448">
            <w:pPr>
              <w:pStyle w:val="a4"/>
              <w:numPr>
                <w:ilvl w:val="0"/>
                <w:numId w:val="1"/>
              </w:numPr>
              <w:tabs>
                <w:tab w:val="left" w:pos="363"/>
              </w:tabs>
              <w:ind w:left="90" w:firstLine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ผู้บริหารศูนย์ให้การศึกษาจังหวัดระนอง</w:t>
            </w:r>
          </w:p>
        </w:tc>
        <w:tc>
          <w:tcPr>
            <w:tcW w:w="1800" w:type="dxa"/>
            <w:tcBorders>
              <w:top w:val="single" w:sz="4" w:space="0" w:color="000000" w:themeColor="text1"/>
              <w:bottom w:val="nil"/>
            </w:tcBorders>
          </w:tcPr>
          <w:p w:rsidR="00FE5ECF" w:rsidRPr="00246448" w:rsidRDefault="00246448" w:rsidP="0024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 w:themeColor="text1"/>
              <w:bottom w:val="nil"/>
            </w:tcBorders>
          </w:tcPr>
          <w:p w:rsidR="00FE5ECF" w:rsidRPr="00246448" w:rsidRDefault="00246448" w:rsidP="0024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</w:tr>
      <w:tr w:rsidR="00246448" w:rsidRPr="00246448" w:rsidTr="00246448">
        <w:tc>
          <w:tcPr>
            <w:tcW w:w="5418" w:type="dxa"/>
            <w:tcBorders>
              <w:top w:val="nil"/>
              <w:bottom w:val="nil"/>
            </w:tcBorders>
          </w:tcPr>
          <w:p w:rsidR="00246448" w:rsidRDefault="00246448" w:rsidP="00246448">
            <w:pPr>
              <w:pStyle w:val="a4"/>
              <w:numPr>
                <w:ilvl w:val="0"/>
                <w:numId w:val="1"/>
              </w:numPr>
              <w:tabs>
                <w:tab w:val="left" w:pos="363"/>
              </w:tabs>
              <w:ind w:left="9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46448" w:rsidRDefault="00246448" w:rsidP="0024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46448" w:rsidRDefault="00246448" w:rsidP="0024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</w:tr>
      <w:tr w:rsidR="00246448" w:rsidRPr="00246448" w:rsidTr="00246448">
        <w:tc>
          <w:tcPr>
            <w:tcW w:w="5418" w:type="dxa"/>
            <w:tcBorders>
              <w:top w:val="nil"/>
              <w:bottom w:val="nil"/>
            </w:tcBorders>
          </w:tcPr>
          <w:p w:rsidR="00246448" w:rsidRDefault="00246448" w:rsidP="00246448">
            <w:pPr>
              <w:pStyle w:val="a4"/>
              <w:numPr>
                <w:ilvl w:val="0"/>
                <w:numId w:val="1"/>
              </w:numPr>
              <w:tabs>
                <w:tab w:val="left" w:pos="363"/>
              </w:tabs>
              <w:ind w:left="9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นักศึกษา ระดับปริญญาตรี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46448" w:rsidRDefault="00246448" w:rsidP="0024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46448" w:rsidRDefault="00246448" w:rsidP="0024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51</w:t>
            </w:r>
          </w:p>
        </w:tc>
      </w:tr>
      <w:tr w:rsidR="00246448" w:rsidRPr="00246448" w:rsidTr="00246448">
        <w:tc>
          <w:tcPr>
            <w:tcW w:w="5418" w:type="dxa"/>
            <w:tcBorders>
              <w:top w:val="nil"/>
              <w:bottom w:val="single" w:sz="4" w:space="0" w:color="000000" w:themeColor="text1"/>
            </w:tcBorders>
          </w:tcPr>
          <w:p w:rsidR="00246448" w:rsidRDefault="00246448" w:rsidP="00246448">
            <w:pPr>
              <w:pStyle w:val="a4"/>
              <w:numPr>
                <w:ilvl w:val="0"/>
                <w:numId w:val="1"/>
              </w:numPr>
              <w:tabs>
                <w:tab w:val="left" w:pos="363"/>
              </w:tabs>
              <w:ind w:left="90" w:firstLine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นักศึกษา ระดับปริญญาโท</w:t>
            </w:r>
          </w:p>
        </w:tc>
        <w:tc>
          <w:tcPr>
            <w:tcW w:w="1800" w:type="dxa"/>
            <w:tcBorders>
              <w:top w:val="nil"/>
              <w:bottom w:val="single" w:sz="4" w:space="0" w:color="000000" w:themeColor="text1"/>
            </w:tcBorders>
          </w:tcPr>
          <w:p w:rsidR="00246448" w:rsidRDefault="00246448" w:rsidP="0024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110</w:t>
            </w:r>
          </w:p>
        </w:tc>
        <w:tc>
          <w:tcPr>
            <w:tcW w:w="1304" w:type="dxa"/>
            <w:tcBorders>
              <w:top w:val="nil"/>
              <w:bottom w:val="single" w:sz="4" w:space="0" w:color="000000" w:themeColor="text1"/>
            </w:tcBorders>
          </w:tcPr>
          <w:p w:rsidR="00246448" w:rsidRDefault="00246448" w:rsidP="0024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71</w:t>
            </w:r>
          </w:p>
        </w:tc>
      </w:tr>
      <w:tr w:rsidR="00246448" w:rsidRPr="00246448" w:rsidTr="00246448">
        <w:tc>
          <w:tcPr>
            <w:tcW w:w="5418" w:type="dxa"/>
            <w:tcBorders>
              <w:top w:val="single" w:sz="4" w:space="0" w:color="000000" w:themeColor="text1"/>
            </w:tcBorders>
          </w:tcPr>
          <w:p w:rsidR="00246448" w:rsidRDefault="00246448" w:rsidP="00246448">
            <w:pPr>
              <w:pStyle w:val="a4"/>
              <w:tabs>
                <w:tab w:val="left" w:pos="363"/>
              </w:tabs>
              <w:ind w:left="9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รวม</w:t>
            </w:r>
          </w:p>
        </w:tc>
        <w:tc>
          <w:tcPr>
            <w:tcW w:w="1800" w:type="dxa"/>
            <w:tcBorders>
              <w:top w:val="single" w:sz="4" w:space="0" w:color="000000" w:themeColor="text1"/>
            </w:tcBorders>
          </w:tcPr>
          <w:p w:rsidR="00246448" w:rsidRDefault="00246448" w:rsidP="0024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213</w:t>
            </w:r>
          </w:p>
        </w:tc>
        <w:tc>
          <w:tcPr>
            <w:tcW w:w="1304" w:type="dxa"/>
            <w:tcBorders>
              <w:top w:val="single" w:sz="4" w:space="0" w:color="000000" w:themeColor="text1"/>
            </w:tcBorders>
          </w:tcPr>
          <w:p w:rsidR="00246448" w:rsidRDefault="00246448" w:rsidP="0024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137</w:t>
            </w:r>
          </w:p>
        </w:tc>
      </w:tr>
    </w:tbl>
    <w:p w:rsidR="00FE5ECF" w:rsidRDefault="00FE5ECF" w:rsidP="00FE5ECF">
      <w:pPr>
        <w:rPr>
          <w:rFonts w:ascii="TH SarabunPSK" w:hAnsi="TH SarabunPSK" w:cs="TH SarabunPSK"/>
        </w:rPr>
      </w:pPr>
    </w:p>
    <w:p w:rsidR="00FE5ECF" w:rsidRPr="008E05F2" w:rsidRDefault="00872633" w:rsidP="00FE5ECF">
      <w:pPr>
        <w:rPr>
          <w:rFonts w:ascii="TH SarabunPSK" w:hAnsi="TH SarabunPSK" w:cs="TH SarabunPSK"/>
          <w:b/>
          <w:bCs/>
          <w:sz w:val="36"/>
          <w:szCs w:val="36"/>
        </w:rPr>
      </w:pPr>
      <w:r w:rsidRPr="008E05F2"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เครื่องมือที่ใช้ในการวิจัย</w:t>
      </w:r>
    </w:p>
    <w:p w:rsidR="00872633" w:rsidRDefault="00872633" w:rsidP="00FE5ECF">
      <w:pPr>
        <w:rPr>
          <w:rFonts w:ascii="TH SarabunPSK" w:hAnsi="TH SarabunPSK" w:cs="TH SarabunPSK"/>
        </w:rPr>
      </w:pPr>
    </w:p>
    <w:p w:rsidR="00872633" w:rsidRDefault="00872633" w:rsidP="00872633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เครื่องมือที่ใช้ในการวิจัยครั้งนี้ เป็นแบบสอบถามที่ได้จากการทบทวนวรรณกรรมและงานวิจัยที่เกี่ยวข้อง แบบสอบถามแบ่งเป็น 3 ตอน</w:t>
      </w:r>
    </w:p>
    <w:p w:rsidR="00872633" w:rsidRDefault="00872633" w:rsidP="00872633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ตอนที่ 1 สถานภาพส่วนตัวของผู้ให้ข้อมูล ได้แก่ เพศ อายุ ระดับหลักสูตรที่สอนหรือเข้ารับการศึกษา ภูมิลำเนา</w:t>
      </w:r>
    </w:p>
    <w:p w:rsidR="00872633" w:rsidRDefault="00872633" w:rsidP="00872633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ตอนที่ 2 ความคิดเห็น</w:t>
      </w:r>
      <w:r w:rsidR="002D0482">
        <w:rPr>
          <w:rFonts w:ascii="TH SarabunPSK" w:hAnsi="TH SarabunPSK" w:cs="TH SarabunPSK" w:hint="cs"/>
          <w:cs/>
        </w:rPr>
        <w:t>ที่มีต่อกระบวนทัศน์การบริหารคุณภาพ การให้บริการของศูนย์ให้การศึกษาจังหวัดระนองใน 4 ด้าน คือ</w:t>
      </w:r>
    </w:p>
    <w:p w:rsidR="002D0482" w:rsidRDefault="002D0482" w:rsidP="002D0482">
      <w:pPr>
        <w:pStyle w:val="a4"/>
        <w:numPr>
          <w:ilvl w:val="0"/>
          <w:numId w:val="2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 w:rsidRPr="002D0482">
        <w:rPr>
          <w:rFonts w:ascii="TH SarabunPSK" w:hAnsi="TH SarabunPSK" w:cs="TH SarabunPSK" w:hint="cs"/>
          <w:szCs w:val="32"/>
          <w:cs/>
        </w:rPr>
        <w:t>ความ</w:t>
      </w:r>
      <w:r>
        <w:rPr>
          <w:rFonts w:ascii="TH SarabunPSK" w:hAnsi="TH SarabunPSK" w:cs="TH SarabunPSK" w:hint="cs"/>
          <w:szCs w:val="32"/>
          <w:cs/>
        </w:rPr>
        <w:t>พึงพอใจของอาจารย์และนักศึกษา</w:t>
      </w:r>
      <w:r w:rsidR="00886D39">
        <w:rPr>
          <w:rFonts w:ascii="TH SarabunPSK" w:hAnsi="TH SarabunPSK" w:cs="TH SarabunPSK" w:hint="cs"/>
          <w:szCs w:val="32"/>
          <w:cs/>
        </w:rPr>
        <w:t xml:space="preserve"> ที่มีต่อศูนย์ให้การศึกษาจังหวัดระนอง</w:t>
      </w:r>
    </w:p>
    <w:p w:rsidR="00886D39" w:rsidRDefault="00886D39" w:rsidP="002D0482">
      <w:pPr>
        <w:pStyle w:val="a4"/>
        <w:numPr>
          <w:ilvl w:val="0"/>
          <w:numId w:val="2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บทบาทหน้าที่ของศูนย์ให้การศึกษาจังหวัดระนอง</w:t>
      </w:r>
    </w:p>
    <w:p w:rsidR="00886D39" w:rsidRDefault="00886D39" w:rsidP="002D0482">
      <w:pPr>
        <w:pStyle w:val="a4"/>
        <w:numPr>
          <w:ilvl w:val="0"/>
          <w:numId w:val="2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การสร้างระบบการกำกับดูแลโดยหลัก</w:t>
      </w:r>
      <w:proofErr w:type="spellStart"/>
      <w:r>
        <w:rPr>
          <w:rFonts w:ascii="TH SarabunPSK" w:hAnsi="TH SarabunPSK" w:cs="TH SarabunPSK" w:hint="cs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Cs w:val="32"/>
          <w:cs/>
        </w:rPr>
        <w:t>บาล</w:t>
      </w:r>
    </w:p>
    <w:p w:rsidR="00886D39" w:rsidRDefault="00886D39" w:rsidP="002D0482">
      <w:pPr>
        <w:pStyle w:val="a4"/>
        <w:numPr>
          <w:ilvl w:val="0"/>
          <w:numId w:val="2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การมุ่งสู่องค์การที่มีสมรรถนะสูง</w:t>
      </w:r>
    </w:p>
    <w:p w:rsidR="00886D39" w:rsidRDefault="00886D39" w:rsidP="00886D3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ตอนที่ 3 </w:t>
      </w:r>
      <w:r w:rsidR="004A4510">
        <w:rPr>
          <w:rFonts w:ascii="TH SarabunPSK" w:hAnsi="TH SarabunPSK" w:cs="TH SarabunPSK" w:hint="cs"/>
          <w:cs/>
        </w:rPr>
        <w:t>ความคิดเห็นและข้อเสนอแนะที่มีต่อกระบวนทัศน์การบริหารคุณภาพของศูนย์ให้การศึกษาจังหวัดระนอง</w:t>
      </w:r>
    </w:p>
    <w:p w:rsidR="004A4510" w:rsidRDefault="004A4510" w:rsidP="00886D3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เกณฑ์ค่าเฉลี่ยในการแปลความหมาย</w:t>
      </w:r>
    </w:p>
    <w:p w:rsidR="004A4510" w:rsidRDefault="004A4510" w:rsidP="00886D3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ผู้วิจัยได้กำหนดน้ำหนักคะแนนในการตอบแบบสอบถามออกเป็น 5 ระดับ ดังนี้</w:t>
      </w:r>
    </w:p>
    <w:p w:rsidR="004A4510" w:rsidRDefault="004A4510" w:rsidP="00886D3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ab/>
      </w:r>
      <w:bookmarkStart w:id="0" w:name="OLE_LINK4"/>
      <w:bookmarkStart w:id="1" w:name="OLE_LINK5"/>
      <w:bookmarkStart w:id="2" w:name="OLE_LINK6"/>
      <w:bookmarkStart w:id="3" w:name="OLE_LINK7"/>
      <w:bookmarkStart w:id="4" w:name="OLE_LINK8"/>
      <w:r>
        <w:rPr>
          <w:rFonts w:ascii="TH SarabunPSK" w:hAnsi="TH SarabunPSK" w:cs="TH SarabunPSK" w:hint="cs"/>
          <w:cs/>
        </w:rPr>
        <w:t>หมายถึง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ความคิดเห็นอยู่ในระดับ</w:t>
      </w:r>
      <w:bookmarkEnd w:id="0"/>
      <w:bookmarkEnd w:id="1"/>
      <w:bookmarkEnd w:id="2"/>
      <w:bookmarkEnd w:id="3"/>
      <w:bookmarkEnd w:id="4"/>
      <w:r>
        <w:rPr>
          <w:rFonts w:ascii="TH SarabunPSK" w:hAnsi="TH SarabunPSK" w:cs="TH SarabunPSK" w:hint="cs"/>
          <w:cs/>
        </w:rPr>
        <w:t>มากที่สุด</w:t>
      </w:r>
    </w:p>
    <w:p w:rsidR="004A4510" w:rsidRDefault="004A4510" w:rsidP="00886D3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ab/>
        <w:t>หมายถึง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ความคิดเห็นอยู่ในระดับมาก</w:t>
      </w:r>
    </w:p>
    <w:p w:rsidR="004A4510" w:rsidRDefault="004A4510" w:rsidP="00886D3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ab/>
        <w:t>หมายถึง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ความคิดเห็นอยู่ในระดับปานกลาง</w:t>
      </w:r>
    </w:p>
    <w:p w:rsidR="004A4510" w:rsidRDefault="004A4510" w:rsidP="00886D3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ab/>
        <w:t>หมายถึง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ความคิดเห็นอยู่ในระดับน้อย</w:t>
      </w:r>
    </w:p>
    <w:p w:rsidR="004A4510" w:rsidRDefault="004A4510" w:rsidP="00886D3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ab/>
        <w:t>หมายถึง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ความคิดเห็นอยู่ในระดับน้อยที่สุด</w:t>
      </w:r>
    </w:p>
    <w:p w:rsidR="004A4510" w:rsidRDefault="005214D3" w:rsidP="00886D3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การแปลความหมายของค่าเฉลี่ย</w:t>
      </w:r>
    </w:p>
    <w:p w:rsidR="005214D3" w:rsidRDefault="005214D3" w:rsidP="00886D3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ผู้วิจัยได้กำหนดการแปลความหมายของค่าเฉลี่ย ดังนี้</w:t>
      </w:r>
    </w:p>
    <w:p w:rsidR="005214D3" w:rsidRDefault="005214D3" w:rsidP="00886D3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4.21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5.00</w:t>
      </w:r>
      <w:r>
        <w:rPr>
          <w:rFonts w:ascii="TH SarabunPSK" w:hAnsi="TH SarabunPSK" w:cs="TH SarabunPSK" w:hint="cs"/>
          <w:cs/>
        </w:rPr>
        <w:tab/>
      </w:r>
      <w:bookmarkStart w:id="5" w:name="OLE_LINK9"/>
      <w:bookmarkStart w:id="6" w:name="OLE_LINK10"/>
      <w:bookmarkStart w:id="7" w:name="OLE_LINK11"/>
      <w:bookmarkStart w:id="8" w:name="OLE_LINK12"/>
      <w:bookmarkStart w:id="9" w:name="OLE_LINK13"/>
      <w:bookmarkStart w:id="10" w:name="OLE_LINK14"/>
      <w:r>
        <w:rPr>
          <w:rFonts w:ascii="TH SarabunPSK" w:hAnsi="TH SarabunPSK" w:cs="TH SarabunPSK" w:hint="cs"/>
          <w:cs/>
        </w:rPr>
        <w:t>หมายถึง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มีระดับความคิดเห็น</w:t>
      </w:r>
      <w:bookmarkEnd w:id="5"/>
      <w:bookmarkEnd w:id="6"/>
      <w:bookmarkEnd w:id="7"/>
      <w:bookmarkEnd w:id="8"/>
      <w:bookmarkEnd w:id="9"/>
      <w:bookmarkEnd w:id="10"/>
      <w:r>
        <w:rPr>
          <w:rFonts w:ascii="TH SarabunPSK" w:hAnsi="TH SarabunPSK" w:cs="TH SarabunPSK" w:hint="cs"/>
          <w:cs/>
        </w:rPr>
        <w:t>มากที่สุด</w:t>
      </w:r>
    </w:p>
    <w:p w:rsidR="005214D3" w:rsidRDefault="005214D3" w:rsidP="00886D3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3.41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4.20</w:t>
      </w:r>
      <w:r>
        <w:rPr>
          <w:rFonts w:ascii="TH SarabunPSK" w:hAnsi="TH SarabunPSK" w:cs="TH SarabunPSK" w:hint="cs"/>
          <w:cs/>
        </w:rPr>
        <w:tab/>
        <w:t>หมายถึง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มีระดับความคิดเห็นมาก</w:t>
      </w:r>
    </w:p>
    <w:p w:rsidR="005214D3" w:rsidRDefault="00F04A81" w:rsidP="00886D3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3.40</w:t>
      </w:r>
      <w:r>
        <w:rPr>
          <w:rFonts w:ascii="TH SarabunPSK" w:hAnsi="TH SarabunPSK" w:cs="TH SarabunPSK" w:hint="cs"/>
          <w:cs/>
        </w:rPr>
        <w:tab/>
        <w:t>หมายถึง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มีระดับความคิดเห็นปานกลาง</w:t>
      </w:r>
    </w:p>
    <w:p w:rsidR="00F04A81" w:rsidRDefault="00F04A81" w:rsidP="00886D3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1.81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2.30</w:t>
      </w:r>
      <w:r>
        <w:rPr>
          <w:rFonts w:ascii="TH SarabunPSK" w:hAnsi="TH SarabunPSK" w:cs="TH SarabunPSK" w:hint="cs"/>
          <w:cs/>
        </w:rPr>
        <w:tab/>
        <w:t>หมายถึง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มีระดับความคิดเห็นน้อย</w:t>
      </w:r>
    </w:p>
    <w:p w:rsidR="00F04A81" w:rsidRDefault="00F04A81" w:rsidP="00886D3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1.00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1.80</w:t>
      </w:r>
      <w:r>
        <w:rPr>
          <w:rFonts w:ascii="TH SarabunPSK" w:hAnsi="TH SarabunPSK" w:cs="TH SarabunPSK" w:hint="cs"/>
          <w:cs/>
        </w:rPr>
        <w:tab/>
        <w:t>หมายถึง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มีระดับความคิดเห็นน้อยที่สุด</w:t>
      </w:r>
    </w:p>
    <w:p w:rsidR="00F04A81" w:rsidRDefault="00F04A81" w:rsidP="00F04A81">
      <w:pPr>
        <w:rPr>
          <w:rFonts w:ascii="TH SarabunPSK" w:hAnsi="TH SarabunPSK" w:cs="TH SarabunPSK"/>
        </w:rPr>
      </w:pPr>
    </w:p>
    <w:p w:rsidR="00F04A81" w:rsidRPr="00F04A81" w:rsidRDefault="00F04A81" w:rsidP="00F04A81">
      <w:pPr>
        <w:rPr>
          <w:rFonts w:ascii="TH SarabunPSK" w:hAnsi="TH SarabunPSK" w:cs="TH SarabunPSK"/>
          <w:b/>
          <w:bCs/>
          <w:sz w:val="36"/>
          <w:szCs w:val="36"/>
        </w:rPr>
      </w:pPr>
      <w:r w:rsidRPr="00F04A81">
        <w:rPr>
          <w:rFonts w:ascii="TH SarabunPSK" w:hAnsi="TH SarabunPSK" w:cs="TH SarabunPSK" w:hint="cs"/>
          <w:b/>
          <w:bCs/>
          <w:sz w:val="36"/>
          <w:szCs w:val="36"/>
          <w:cs/>
        </w:rPr>
        <w:t>การทดสอบคุณภาพของเครื่องมือ</w:t>
      </w:r>
    </w:p>
    <w:p w:rsidR="00F04A81" w:rsidRDefault="00F04A81" w:rsidP="00F04A81">
      <w:pPr>
        <w:rPr>
          <w:rFonts w:ascii="TH SarabunPSK" w:hAnsi="TH SarabunPSK" w:cs="TH SarabunPSK"/>
        </w:rPr>
      </w:pPr>
    </w:p>
    <w:p w:rsidR="00F04A81" w:rsidRDefault="00F04A81" w:rsidP="00F04A81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ผู้วิจัย</w:t>
      </w:r>
      <w:r w:rsidR="00C8354C">
        <w:rPr>
          <w:rFonts w:ascii="TH SarabunPSK" w:hAnsi="TH SarabunPSK" w:cs="TH SarabunPSK" w:hint="cs"/>
          <w:cs/>
        </w:rPr>
        <w:t>ใช้วิธีการทดสอบคุณภาพของเครื่องมือ เนื้อหาค่าความเที่ยงตรงเชิงเนื้อหา และค่าความเชื่อมั่น ดังนี้</w:t>
      </w:r>
    </w:p>
    <w:p w:rsidR="004D47B5" w:rsidRPr="004D47B5" w:rsidRDefault="004D47B5" w:rsidP="004D47B5">
      <w:pPr>
        <w:pStyle w:val="a4"/>
        <w:numPr>
          <w:ilvl w:val="0"/>
          <w:numId w:val="3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 w:rsidRPr="004D47B5">
        <w:rPr>
          <w:rFonts w:ascii="TH SarabunPSK" w:hAnsi="TH SarabunPSK" w:cs="TH SarabunPSK" w:hint="cs"/>
          <w:szCs w:val="32"/>
          <w:cs/>
        </w:rPr>
        <w:t>ค่าความ</w:t>
      </w:r>
      <w:r w:rsidR="00FE46B6">
        <w:rPr>
          <w:rFonts w:ascii="TH SarabunPSK" w:hAnsi="TH SarabunPSK" w:cs="TH SarabunPSK" w:hint="cs"/>
          <w:szCs w:val="32"/>
          <w:cs/>
        </w:rPr>
        <w:t xml:space="preserve">เที่ยงตรงเชิงเนื้อหา </w:t>
      </w:r>
      <w:r w:rsidR="00FE46B6">
        <w:rPr>
          <w:rFonts w:ascii="TH SarabunPSK" w:hAnsi="TH SarabunPSK" w:cs="TH SarabunPSK"/>
          <w:szCs w:val="32"/>
        </w:rPr>
        <w:t xml:space="preserve">(Content Validity) </w:t>
      </w:r>
      <w:r w:rsidR="00FE46B6">
        <w:rPr>
          <w:rFonts w:ascii="TH SarabunPSK" w:hAnsi="TH SarabunPSK" w:cs="TH SarabunPSK" w:hint="cs"/>
          <w:szCs w:val="32"/>
          <w:cs/>
        </w:rPr>
        <w:t>โดยผ่านผู้เชี่ยวชาญตรวจสอบข้อคำถามในด้านเนื้อหา การใช้ภาษา และความสอดคล้องกับวัตถุประสงค์โดยการคำนวณค่าความเที่ยงตรงเชิงเนื้อหาของข้อคำถามกับวัตถุประสงค์โดย</w:t>
      </w:r>
    </w:p>
    <w:p w:rsidR="00C8354C" w:rsidRPr="002A7C23" w:rsidRDefault="00C8354C" w:rsidP="002A7C23">
      <w:pPr>
        <w:pStyle w:val="a4"/>
        <w:numPr>
          <w:ilvl w:val="0"/>
          <w:numId w:val="4"/>
        </w:numPr>
        <w:ind w:left="0" w:firstLine="1170"/>
        <w:rPr>
          <w:rFonts w:ascii="TH SarabunPSK" w:hAnsi="TH SarabunPSK" w:cs="TH SarabunPSK"/>
          <w:szCs w:val="32"/>
        </w:rPr>
      </w:pPr>
      <w:r w:rsidRPr="002A7C23">
        <w:rPr>
          <w:rFonts w:ascii="TH SarabunPSK" w:hAnsi="TH SarabunPSK" w:cs="TH SarabunPSK" w:hint="cs"/>
          <w:szCs w:val="32"/>
          <w:cs/>
        </w:rPr>
        <w:t>การพิจารณาความสอดคล้องของดัชนีคำถาม โดยคะแนน ดังนี้</w:t>
      </w:r>
    </w:p>
    <w:p w:rsidR="00C8354C" w:rsidRDefault="003E40BA" w:rsidP="002A7C23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2D450C">
        <w:rPr>
          <w:rFonts w:ascii="TH SarabunPSK" w:hAnsi="TH SarabunPSK" w:cs="TH SarabunPSK" w:hint="cs"/>
          <w:cs/>
        </w:rPr>
        <w:t>+</w:t>
      </w:r>
      <w:r w:rsidR="002D450C">
        <w:rPr>
          <w:rFonts w:ascii="TH SarabunPSK" w:hAnsi="TH SarabunPSK" w:cs="TH SarabunPSK" w:hint="cs"/>
          <w:cs/>
        </w:rPr>
        <w:tab/>
      </w:r>
      <w:r w:rsidR="002D450C">
        <w:rPr>
          <w:rFonts w:ascii="TH SarabunPSK" w:hAnsi="TH SarabunPSK" w:cs="TH SarabunPSK"/>
        </w:rPr>
        <w:t>=</w:t>
      </w:r>
      <w:r w:rsidR="002D450C">
        <w:rPr>
          <w:rFonts w:ascii="TH SarabunPSK" w:hAnsi="TH SarabunPSK" w:cs="TH SarabunPSK"/>
        </w:rPr>
        <w:tab/>
      </w:r>
      <w:r w:rsidR="002D450C">
        <w:rPr>
          <w:rFonts w:ascii="TH SarabunPSK" w:hAnsi="TH SarabunPSK" w:cs="TH SarabunPSK" w:hint="cs"/>
          <w:cs/>
        </w:rPr>
        <w:t>ข้อคำถามที่ตรงตามวัตถุประสงค์</w:t>
      </w:r>
    </w:p>
    <w:p w:rsidR="002D450C" w:rsidRDefault="003E40BA" w:rsidP="002A7C23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2D450C">
        <w:rPr>
          <w:rFonts w:ascii="TH SarabunPSK" w:hAnsi="TH SarabunPSK" w:cs="TH SarabunPSK" w:hint="cs"/>
          <w:cs/>
        </w:rPr>
        <w:t>0</w:t>
      </w:r>
      <w:r w:rsidR="002D450C">
        <w:rPr>
          <w:rFonts w:ascii="TH SarabunPSK" w:hAnsi="TH SarabunPSK" w:cs="TH SarabunPSK" w:hint="cs"/>
          <w:cs/>
        </w:rPr>
        <w:tab/>
      </w:r>
      <w:r w:rsidR="002D450C">
        <w:rPr>
          <w:rFonts w:ascii="TH SarabunPSK" w:hAnsi="TH SarabunPSK" w:cs="TH SarabunPSK"/>
        </w:rPr>
        <w:t>=</w:t>
      </w:r>
      <w:r w:rsidR="002D450C">
        <w:rPr>
          <w:rFonts w:ascii="TH SarabunPSK" w:hAnsi="TH SarabunPSK" w:cs="TH SarabunPSK"/>
        </w:rPr>
        <w:tab/>
      </w:r>
      <w:r w:rsidR="002D450C">
        <w:rPr>
          <w:rFonts w:ascii="TH SarabunPSK" w:hAnsi="TH SarabunPSK" w:cs="TH SarabunPSK" w:hint="cs"/>
          <w:cs/>
        </w:rPr>
        <w:t>ไม่แน่ใจว่าสอดคล้องกับวัตถุประสงค์</w:t>
      </w:r>
    </w:p>
    <w:p w:rsidR="002D450C" w:rsidRPr="00C8354C" w:rsidRDefault="002D450C" w:rsidP="002A7C23">
      <w:pPr>
        <w:ind w:firstLine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=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ข้อคำถามไม่ตรงกับวัตถุประสงค์</w:t>
      </w:r>
    </w:p>
    <w:p w:rsidR="00C8354C" w:rsidRDefault="00C8354C" w:rsidP="002A7C23">
      <w:pPr>
        <w:pStyle w:val="a4"/>
        <w:numPr>
          <w:ilvl w:val="0"/>
          <w:numId w:val="4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คำนวณค่าเฉลี่ยนของคะแนนแต่ละข้อโดยสูตร</w:t>
      </w:r>
    </w:p>
    <w:p w:rsidR="002D450C" w:rsidRDefault="002D450C" w:rsidP="002A7C23">
      <w:pPr>
        <w:pStyle w:val="a4"/>
        <w:numPr>
          <w:ilvl w:val="0"/>
          <w:numId w:val="4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 xml:space="preserve">เลือกข้อคำถามที่มีค่า </w:t>
      </w:r>
      <w:r>
        <w:rPr>
          <w:rFonts w:ascii="TH SarabunPSK" w:hAnsi="TH SarabunPSK" w:cs="TH SarabunPSK"/>
          <w:szCs w:val="32"/>
        </w:rPr>
        <w:t xml:space="preserve">IOC </w:t>
      </w:r>
      <w:r w:rsidR="004D47B5">
        <w:rPr>
          <w:rFonts w:ascii="TH SarabunPSK" w:hAnsi="TH SarabunPSK" w:cs="TH SarabunPSK" w:hint="cs"/>
          <w:szCs w:val="32"/>
          <w:cs/>
        </w:rPr>
        <w:t xml:space="preserve">ตั้งแต่ 0.60 </w:t>
      </w:r>
      <w:r w:rsidR="004D47B5">
        <w:rPr>
          <w:rFonts w:ascii="TH SarabunPSK" w:hAnsi="TH SarabunPSK" w:cs="TH SarabunPSK"/>
          <w:szCs w:val="32"/>
          <w:cs/>
        </w:rPr>
        <w:t>–</w:t>
      </w:r>
      <w:r w:rsidR="004D47B5">
        <w:rPr>
          <w:rFonts w:ascii="TH SarabunPSK" w:hAnsi="TH SarabunPSK" w:cs="TH SarabunPSK" w:hint="cs"/>
          <w:szCs w:val="32"/>
          <w:cs/>
        </w:rPr>
        <w:t xml:space="preserve"> 1.00 ไปใช้เพราะถือว่าเป็นข้อคำถามที่สามารถวัดได้ตรงกับวัตถุประสงค์</w:t>
      </w:r>
    </w:p>
    <w:p w:rsidR="004D47B5" w:rsidRDefault="002A7C23" w:rsidP="002A7C23">
      <w:pPr>
        <w:pStyle w:val="a4"/>
        <w:numPr>
          <w:ilvl w:val="0"/>
          <w:numId w:val="3"/>
        </w:numPr>
        <w:tabs>
          <w:tab w:val="left" w:pos="117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การหาค่าความเชื่อมั่น </w:t>
      </w:r>
      <w:r>
        <w:rPr>
          <w:rFonts w:ascii="TH SarabunPSK" w:hAnsi="TH SarabunPSK" w:cs="TH SarabunPSK"/>
          <w:szCs w:val="32"/>
        </w:rPr>
        <w:t>(Reliability)</w:t>
      </w:r>
    </w:p>
    <w:p w:rsidR="002A7C23" w:rsidRDefault="002A7C23" w:rsidP="002A7C23">
      <w:pPr>
        <w:pStyle w:val="a4"/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ผู้วิจัยนำข้อคำถามที่ผ่านการพิจารณาของผู้เชี่ยวชาญแล้วไปทดลองใช้ </w:t>
      </w:r>
      <w:r>
        <w:rPr>
          <w:rFonts w:ascii="TH SarabunPSK" w:hAnsi="TH SarabunPSK" w:cs="TH SarabunPSK"/>
          <w:szCs w:val="32"/>
        </w:rPr>
        <w:t xml:space="preserve">(Try Out) </w:t>
      </w:r>
      <w:r>
        <w:rPr>
          <w:rFonts w:ascii="TH SarabunPSK" w:hAnsi="TH SarabunPSK" w:cs="TH SarabunPSK" w:hint="cs"/>
          <w:szCs w:val="32"/>
          <w:cs/>
        </w:rPr>
        <w:t>กับประชากรที่ไม่เป็นกลุ่มตัวอย่าง จำนวน 30 ฉบับ และนำไปคำนวณหาค่าสัมประสิทธิ์</w:t>
      </w:r>
      <w:proofErr w:type="spellStart"/>
      <w:r>
        <w:rPr>
          <w:rFonts w:ascii="TH SarabunPSK" w:hAnsi="TH SarabunPSK" w:cs="TH SarabunPSK" w:hint="cs"/>
          <w:szCs w:val="32"/>
          <w:cs/>
        </w:rPr>
        <w:t>แอลฟ่า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(Alpha Coefficient) </w:t>
      </w:r>
      <w:r w:rsidR="00806947">
        <w:rPr>
          <w:rFonts w:ascii="TH SarabunPSK" w:hAnsi="TH SarabunPSK" w:cs="TH SarabunPSK" w:hint="cs"/>
          <w:szCs w:val="32"/>
          <w:cs/>
        </w:rPr>
        <w:t>ตามวิธีการ</w:t>
      </w:r>
      <w:proofErr w:type="spellStart"/>
      <w:r w:rsidR="00806947">
        <w:rPr>
          <w:rFonts w:ascii="TH SarabunPSK" w:hAnsi="TH SarabunPSK" w:cs="TH SarabunPSK" w:hint="cs"/>
          <w:szCs w:val="32"/>
          <w:cs/>
        </w:rPr>
        <w:t>ของครอนบัค</w:t>
      </w:r>
      <w:proofErr w:type="spellEnd"/>
      <w:r w:rsidR="00806947">
        <w:rPr>
          <w:rFonts w:ascii="TH SarabunPSK" w:hAnsi="TH SarabunPSK" w:cs="TH SarabunPSK" w:hint="cs"/>
          <w:szCs w:val="32"/>
          <w:cs/>
        </w:rPr>
        <w:t xml:space="preserve"> </w:t>
      </w:r>
      <w:r w:rsidR="00806947">
        <w:rPr>
          <w:rFonts w:ascii="TH SarabunPSK" w:hAnsi="TH SarabunPSK" w:cs="TH SarabunPSK"/>
          <w:szCs w:val="32"/>
        </w:rPr>
        <w:t>(</w:t>
      </w:r>
      <w:proofErr w:type="spellStart"/>
      <w:r w:rsidR="00806947">
        <w:rPr>
          <w:rFonts w:ascii="TH SarabunPSK" w:hAnsi="TH SarabunPSK" w:cs="TH SarabunPSK"/>
          <w:szCs w:val="32"/>
        </w:rPr>
        <w:t>Cronbach</w:t>
      </w:r>
      <w:proofErr w:type="spellEnd"/>
      <w:r w:rsidR="00806947">
        <w:rPr>
          <w:rFonts w:ascii="TH SarabunPSK" w:hAnsi="TH SarabunPSK" w:cs="TH SarabunPSK"/>
          <w:szCs w:val="32"/>
        </w:rPr>
        <w:t xml:space="preserve">) </w:t>
      </w:r>
      <w:r w:rsidR="00806947">
        <w:rPr>
          <w:rFonts w:ascii="TH SarabunPSK" w:hAnsi="TH SarabunPSK" w:cs="TH SarabunPSK" w:hint="cs"/>
          <w:szCs w:val="32"/>
          <w:cs/>
        </w:rPr>
        <w:t>ซึ่งจะต้องมีค่าตั้งแต่ 0.70 ขึ้นไป จึงนำไปเก็บรวบรวมข้อมูลเพื่อการวิเคราะห์ผลการศึกษาต่อไป</w:t>
      </w:r>
    </w:p>
    <w:p w:rsidR="00806947" w:rsidRDefault="00806947" w:rsidP="00806947">
      <w:pPr>
        <w:rPr>
          <w:rFonts w:ascii="TH SarabunPSK" w:hAnsi="TH SarabunPSK" w:cs="TH SarabunPSK"/>
        </w:rPr>
      </w:pPr>
    </w:p>
    <w:p w:rsidR="00806947" w:rsidRPr="00806947" w:rsidRDefault="00806947" w:rsidP="00806947">
      <w:pPr>
        <w:rPr>
          <w:rFonts w:ascii="TH SarabunPSK" w:hAnsi="TH SarabunPSK" w:cs="TH SarabunPSK"/>
          <w:b/>
          <w:bCs/>
          <w:sz w:val="36"/>
          <w:szCs w:val="36"/>
        </w:rPr>
      </w:pPr>
      <w:r w:rsidRPr="00806947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การเก็บรวบรวมข้อมูล</w:t>
      </w:r>
    </w:p>
    <w:p w:rsidR="00806947" w:rsidRDefault="00806947" w:rsidP="00806947">
      <w:pPr>
        <w:rPr>
          <w:rFonts w:ascii="TH SarabunPSK" w:hAnsi="TH SarabunPSK" w:cs="TH SarabunPSK"/>
        </w:rPr>
      </w:pPr>
    </w:p>
    <w:p w:rsidR="00806947" w:rsidRDefault="00806947" w:rsidP="00806947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ผู้วิจัยจะนำแบบสอบถามไปเก็บรวบรวมข้อมูลด้วยตนเองที่ศูนย์ให้การศึกษาจังหวัดระนอง โดยใช้ระยะเวลาเก็บรวบรวมข้อมูลในเดือนมีนาคม 2560</w:t>
      </w:r>
    </w:p>
    <w:p w:rsidR="00806947" w:rsidRDefault="00806947" w:rsidP="00806947">
      <w:pPr>
        <w:rPr>
          <w:rFonts w:ascii="TH SarabunPSK" w:hAnsi="TH SarabunPSK" w:cs="TH SarabunPSK"/>
        </w:rPr>
      </w:pPr>
    </w:p>
    <w:p w:rsidR="00806947" w:rsidRPr="00806947" w:rsidRDefault="00806947" w:rsidP="005F1C35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 w:rsidRPr="00806947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การวิเคราะห์ข้อมูลและสถิติที่ใช้ในการวิจัย</w:t>
      </w:r>
    </w:p>
    <w:p w:rsidR="00806947" w:rsidRDefault="00806947" w:rsidP="00806947">
      <w:pPr>
        <w:rPr>
          <w:rFonts w:ascii="TH SarabunPSK" w:hAnsi="TH SarabunPSK" w:cs="TH SarabunPSK"/>
        </w:rPr>
      </w:pPr>
    </w:p>
    <w:p w:rsidR="00806947" w:rsidRDefault="00806947" w:rsidP="0080694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ในการวิเคราะห์ข้อมูล ผู้วิจัยใช้โปรแกรมสำเร็จรูปทางสังคมศาสตร์ </w:t>
      </w:r>
      <w:r>
        <w:rPr>
          <w:rFonts w:ascii="TH SarabunPSK" w:hAnsi="TH SarabunPSK" w:cs="TH SarabunPSK"/>
        </w:rPr>
        <w:t>(Statistical Package for the Social Science</w:t>
      </w:r>
      <w:r w:rsidR="003A643D">
        <w:rPr>
          <w:rFonts w:ascii="TH SarabunPSK" w:hAnsi="TH SarabunPSK" w:cs="TH SarabunPSK"/>
        </w:rPr>
        <w:t xml:space="preserve">) </w:t>
      </w:r>
      <w:r w:rsidR="003A643D">
        <w:rPr>
          <w:rFonts w:ascii="TH SarabunPSK" w:hAnsi="TH SarabunPSK" w:cs="TH SarabunPSK" w:hint="cs"/>
          <w:cs/>
        </w:rPr>
        <w:t>และใช้สถิติในการวิเคราะห์ข้อมูล ดังนี้</w:t>
      </w:r>
    </w:p>
    <w:p w:rsidR="003A643D" w:rsidRDefault="003A643D" w:rsidP="003A643D">
      <w:pPr>
        <w:pStyle w:val="a4"/>
        <w:numPr>
          <w:ilvl w:val="0"/>
          <w:numId w:val="5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สถิติเชิงพรรณนา </w:t>
      </w:r>
      <w:r>
        <w:rPr>
          <w:rFonts w:ascii="TH SarabunPSK" w:hAnsi="TH SarabunPSK" w:cs="TH SarabunPSK"/>
          <w:szCs w:val="32"/>
        </w:rPr>
        <w:t xml:space="preserve">(Descriptive Statistics) </w:t>
      </w:r>
      <w:r>
        <w:rPr>
          <w:rFonts w:ascii="TH SarabunPSK" w:hAnsi="TH SarabunPSK" w:cs="TH SarabunPSK" w:hint="cs"/>
          <w:szCs w:val="32"/>
          <w:cs/>
        </w:rPr>
        <w:t>ในการวิเคราะห์ข้อมูลสถานภาพส่วนบุคคลในด้านเพศ อายุ ระดับหลักสูตรที่สอนหรือศึกษา</w:t>
      </w:r>
      <w:r w:rsidR="00384F1D">
        <w:rPr>
          <w:rFonts w:ascii="TH SarabunPSK" w:hAnsi="TH SarabunPSK" w:cs="TH SarabunPSK" w:hint="cs"/>
          <w:szCs w:val="32"/>
          <w:cs/>
        </w:rPr>
        <w:t xml:space="preserve"> ภูมิลำเนาเดิม โดยการแจกแจงความถี่ </w:t>
      </w:r>
      <w:r w:rsidR="00384F1D">
        <w:rPr>
          <w:rFonts w:ascii="TH SarabunPSK" w:hAnsi="TH SarabunPSK" w:cs="TH SarabunPSK"/>
          <w:szCs w:val="32"/>
        </w:rPr>
        <w:t xml:space="preserve">(Frequency) </w:t>
      </w:r>
      <w:r w:rsidR="00384F1D">
        <w:rPr>
          <w:rFonts w:ascii="TH SarabunPSK" w:hAnsi="TH SarabunPSK" w:cs="TH SarabunPSK" w:hint="cs"/>
          <w:szCs w:val="32"/>
          <w:cs/>
        </w:rPr>
        <w:t xml:space="preserve">ค่าร้อยละ </w:t>
      </w:r>
      <w:r w:rsidR="00384F1D">
        <w:rPr>
          <w:rFonts w:ascii="TH SarabunPSK" w:hAnsi="TH SarabunPSK" w:cs="TH SarabunPSK"/>
          <w:szCs w:val="32"/>
        </w:rPr>
        <w:t xml:space="preserve">(Percentage) </w:t>
      </w:r>
      <w:r w:rsidR="00384F1D">
        <w:rPr>
          <w:rFonts w:ascii="TH SarabunPSK" w:hAnsi="TH SarabunPSK" w:cs="TH SarabunPSK" w:hint="cs"/>
          <w:szCs w:val="32"/>
          <w:cs/>
        </w:rPr>
        <w:t xml:space="preserve">ค่าเฉลี่ย </w:t>
      </w:r>
      <w:r w:rsidR="00384F1D">
        <w:rPr>
          <w:rFonts w:ascii="TH SarabunPSK" w:hAnsi="TH SarabunPSK" w:cs="TH SarabunPSK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Cs w:val="32"/>
              </w:rPr>
              <m:t>x</m:t>
            </m:r>
          </m:e>
        </m:acc>
      </m:oMath>
      <w:r w:rsidR="00384F1D">
        <w:rPr>
          <w:rFonts w:ascii="TH SarabunPSK" w:hAnsi="TH SarabunPSK" w:cs="TH SarabunPSK" w:hint="cs"/>
          <w:szCs w:val="32"/>
          <w:cs/>
        </w:rPr>
        <w:t xml:space="preserve">) และค่าส่วนเบี่ยงเบนมาตรฐาน </w:t>
      </w:r>
      <w:r w:rsidR="00384F1D">
        <w:rPr>
          <w:rFonts w:ascii="TH SarabunPSK" w:hAnsi="TH SarabunPSK" w:cs="TH SarabunPSK"/>
          <w:szCs w:val="32"/>
        </w:rPr>
        <w:t>(Standard</w:t>
      </w:r>
      <w:r w:rsidR="00C54A84">
        <w:rPr>
          <w:rFonts w:ascii="TH SarabunPSK" w:hAnsi="TH SarabunPSK" w:cs="TH SarabunPSK"/>
          <w:szCs w:val="32"/>
        </w:rPr>
        <w:t xml:space="preserve"> Deviation: SD)</w:t>
      </w:r>
    </w:p>
    <w:p w:rsidR="00766308" w:rsidRPr="003A643D" w:rsidRDefault="00766308" w:rsidP="003A643D">
      <w:pPr>
        <w:pStyle w:val="a4"/>
        <w:numPr>
          <w:ilvl w:val="0"/>
          <w:numId w:val="5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  <w:cs/>
        </w:rPr>
      </w:pPr>
      <w:bookmarkStart w:id="11" w:name="OLE_LINK15"/>
      <w:bookmarkStart w:id="12" w:name="OLE_LINK16"/>
      <w:r>
        <w:rPr>
          <w:rFonts w:ascii="TH SarabunPSK" w:hAnsi="TH SarabunPSK" w:cs="TH SarabunPSK" w:hint="cs"/>
          <w:szCs w:val="32"/>
          <w:cs/>
        </w:rPr>
        <w:t>สถิติเชิงอนุมาน</w:t>
      </w:r>
      <w:bookmarkEnd w:id="11"/>
      <w:bookmarkEnd w:id="12"/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(</w:t>
      </w:r>
      <w:r w:rsidRPr="00766308">
        <w:rPr>
          <w:rFonts w:ascii="TH SarabunPSK" w:hAnsi="TH SarabunPSK" w:cs="TH SarabunPSK"/>
          <w:szCs w:val="32"/>
        </w:rPr>
        <w:t>Inferential Statistics</w:t>
      </w:r>
      <w:r>
        <w:rPr>
          <w:rFonts w:ascii="TH SarabunPSK" w:hAnsi="TH SarabunPSK" w:cs="TH SarabunPSK"/>
          <w:szCs w:val="32"/>
        </w:rPr>
        <w:t>)</w:t>
      </w:r>
      <w:r>
        <w:rPr>
          <w:rFonts w:ascii="TH SarabunPSK" w:hAnsi="TH SarabunPSK" w:cs="TH SarabunPSK" w:hint="cs"/>
          <w:szCs w:val="32"/>
          <w:cs/>
        </w:rPr>
        <w:t xml:space="preserve"> ในการวิเคราะห์เปรียบเทียบความคิดเห็นที่มีต่อกระบวนทัศน์การบริหารคุณภาพการให้บริการ โดยใช้การทดสอบค่าที </w:t>
      </w:r>
      <w:r>
        <w:rPr>
          <w:rFonts w:ascii="TH SarabunPSK" w:hAnsi="TH SarabunPSK" w:cs="TH SarabunPSK"/>
          <w:szCs w:val="32"/>
        </w:rPr>
        <w:t xml:space="preserve">(t-test) </w:t>
      </w:r>
      <w:r>
        <w:rPr>
          <w:rFonts w:ascii="TH SarabunPSK" w:hAnsi="TH SarabunPSK" w:cs="TH SarabunPSK" w:hint="cs"/>
          <w:szCs w:val="32"/>
          <w:cs/>
        </w:rPr>
        <w:t>เพื่อเปรียบเทียบความแตกต่างระหว่างค่าเฉลี่ยของกลุ่มตัวอย่าง 2 กลุ่ม โดยกำหนดนัยสำคัญทางสถิติที่ระดับ .01 และ .05</w:t>
      </w:r>
    </w:p>
    <w:sectPr w:rsidR="00766308" w:rsidRPr="003A643D" w:rsidSect="00EE5C7C">
      <w:headerReference w:type="default" r:id="rId8"/>
      <w:pgSz w:w="11906" w:h="16838" w:code="9"/>
      <w:pgMar w:top="2160" w:right="1440" w:bottom="1440" w:left="2160" w:header="1440" w:footer="706" w:gutter="0"/>
      <w:pgNumType w:start="42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522" w:rsidRDefault="006E5522" w:rsidP="006E5522">
      <w:r>
        <w:separator/>
      </w:r>
    </w:p>
  </w:endnote>
  <w:endnote w:type="continuationSeparator" w:id="1">
    <w:p w:rsidR="006E5522" w:rsidRDefault="006E5522" w:rsidP="006E5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522" w:rsidRDefault="006E5522" w:rsidP="006E5522">
      <w:r>
        <w:separator/>
      </w:r>
    </w:p>
  </w:footnote>
  <w:footnote w:type="continuationSeparator" w:id="1">
    <w:p w:rsidR="006E5522" w:rsidRDefault="006E5522" w:rsidP="006E5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</w:rPr>
      <w:id w:val="23794693"/>
      <w:docPartObj>
        <w:docPartGallery w:val="Page Numbers (Top of Page)"/>
        <w:docPartUnique/>
      </w:docPartObj>
    </w:sdtPr>
    <w:sdtContent>
      <w:p w:rsidR="006E5522" w:rsidRPr="00EE5C7C" w:rsidRDefault="00941B54" w:rsidP="006E5522">
        <w:pPr>
          <w:pStyle w:val="a8"/>
          <w:jc w:val="right"/>
          <w:rPr>
            <w:rFonts w:ascii="TH SarabunPSK" w:hAnsi="TH SarabunPSK" w:cs="TH SarabunPSK"/>
          </w:rPr>
        </w:pPr>
        <w:r w:rsidRPr="00EE5C7C">
          <w:rPr>
            <w:rFonts w:ascii="TH SarabunPSK" w:hAnsi="TH SarabunPSK" w:cs="TH SarabunPSK"/>
          </w:rPr>
          <w:fldChar w:fldCharType="begin"/>
        </w:r>
        <w:r w:rsidR="006E5522" w:rsidRPr="00EE5C7C">
          <w:rPr>
            <w:rFonts w:ascii="TH SarabunPSK" w:hAnsi="TH SarabunPSK" w:cs="TH SarabunPSK"/>
          </w:rPr>
          <w:instrText xml:space="preserve"> PAGE   \* MERGEFORMAT </w:instrText>
        </w:r>
        <w:r w:rsidRPr="00EE5C7C">
          <w:rPr>
            <w:rFonts w:ascii="TH SarabunPSK" w:hAnsi="TH SarabunPSK" w:cs="TH SarabunPSK"/>
          </w:rPr>
          <w:fldChar w:fldCharType="separate"/>
        </w:r>
        <w:r w:rsidR="005F1C35" w:rsidRPr="005F1C35">
          <w:rPr>
            <w:rFonts w:ascii="TH SarabunPSK" w:hAnsi="TH SarabunPSK" w:cs="TH SarabunPSK"/>
            <w:noProof/>
            <w:szCs w:val="32"/>
            <w:lang w:val="th-TH"/>
          </w:rPr>
          <w:t>44</w:t>
        </w:r>
        <w:r w:rsidRPr="00EE5C7C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14A4"/>
    <w:multiLevelType w:val="hybridMultilevel"/>
    <w:tmpl w:val="D208109A"/>
    <w:lvl w:ilvl="0" w:tplc="AD6EE0C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1B4D0519"/>
    <w:multiLevelType w:val="hybridMultilevel"/>
    <w:tmpl w:val="1DA221AC"/>
    <w:lvl w:ilvl="0" w:tplc="AC664A62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>
    <w:nsid w:val="3A627AF0"/>
    <w:multiLevelType w:val="hybridMultilevel"/>
    <w:tmpl w:val="58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23CDF"/>
    <w:multiLevelType w:val="hybridMultilevel"/>
    <w:tmpl w:val="E5324A88"/>
    <w:lvl w:ilvl="0" w:tplc="64CA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F24CFD"/>
    <w:multiLevelType w:val="hybridMultilevel"/>
    <w:tmpl w:val="35A44CEE"/>
    <w:lvl w:ilvl="0" w:tplc="6D56FFF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6189F"/>
    <w:rsid w:val="000C79B2"/>
    <w:rsid w:val="00103706"/>
    <w:rsid w:val="00110563"/>
    <w:rsid w:val="001A7E3D"/>
    <w:rsid w:val="001E6464"/>
    <w:rsid w:val="0023683B"/>
    <w:rsid w:val="00246448"/>
    <w:rsid w:val="002A7C23"/>
    <w:rsid w:val="002D0482"/>
    <w:rsid w:val="002D450C"/>
    <w:rsid w:val="002E1B97"/>
    <w:rsid w:val="00352690"/>
    <w:rsid w:val="00384F1D"/>
    <w:rsid w:val="003A643D"/>
    <w:rsid w:val="003B5605"/>
    <w:rsid w:val="003E40BA"/>
    <w:rsid w:val="0045181A"/>
    <w:rsid w:val="004566F2"/>
    <w:rsid w:val="004A4510"/>
    <w:rsid w:val="004D47B5"/>
    <w:rsid w:val="005214D3"/>
    <w:rsid w:val="005D706F"/>
    <w:rsid w:val="005F1C35"/>
    <w:rsid w:val="00670ECB"/>
    <w:rsid w:val="006D016A"/>
    <w:rsid w:val="006E5522"/>
    <w:rsid w:val="00742107"/>
    <w:rsid w:val="00766308"/>
    <w:rsid w:val="007B3CA1"/>
    <w:rsid w:val="00806947"/>
    <w:rsid w:val="00824991"/>
    <w:rsid w:val="0086189F"/>
    <w:rsid w:val="00872633"/>
    <w:rsid w:val="00886D39"/>
    <w:rsid w:val="008E05F2"/>
    <w:rsid w:val="008E1904"/>
    <w:rsid w:val="00941B54"/>
    <w:rsid w:val="00986AA0"/>
    <w:rsid w:val="00987457"/>
    <w:rsid w:val="009949F3"/>
    <w:rsid w:val="00A15D36"/>
    <w:rsid w:val="00AA62A7"/>
    <w:rsid w:val="00AC410A"/>
    <w:rsid w:val="00B01D14"/>
    <w:rsid w:val="00BD02B3"/>
    <w:rsid w:val="00C13CA1"/>
    <w:rsid w:val="00C54A84"/>
    <w:rsid w:val="00C625CC"/>
    <w:rsid w:val="00C73E48"/>
    <w:rsid w:val="00C8354C"/>
    <w:rsid w:val="00CD799A"/>
    <w:rsid w:val="00D502E3"/>
    <w:rsid w:val="00DD3208"/>
    <w:rsid w:val="00DD7B9B"/>
    <w:rsid w:val="00DF02EA"/>
    <w:rsid w:val="00E06F99"/>
    <w:rsid w:val="00E16AD1"/>
    <w:rsid w:val="00E73E2C"/>
    <w:rsid w:val="00EA7408"/>
    <w:rsid w:val="00EE5C7C"/>
    <w:rsid w:val="00F04A81"/>
    <w:rsid w:val="00F77971"/>
    <w:rsid w:val="00FB4200"/>
    <w:rsid w:val="00FE46B6"/>
    <w:rsid w:val="00FE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Bidi" w:eastAsiaTheme="minorHAnsi" w:hAnsiTheme="minorBidi" w:cstheme="minorBidi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E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448"/>
    <w:pPr>
      <w:ind w:left="720"/>
      <w:contextualSpacing/>
    </w:pPr>
    <w:rPr>
      <w:szCs w:val="40"/>
    </w:rPr>
  </w:style>
  <w:style w:type="character" w:styleId="a5">
    <w:name w:val="Placeholder Text"/>
    <w:basedOn w:val="a0"/>
    <w:uiPriority w:val="99"/>
    <w:semiHidden/>
    <w:rsid w:val="00384F1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84F1D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84F1D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6E5522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6E5522"/>
    <w:rPr>
      <w:szCs w:val="40"/>
    </w:rPr>
  </w:style>
  <w:style w:type="paragraph" w:styleId="aa">
    <w:name w:val="footer"/>
    <w:basedOn w:val="a"/>
    <w:link w:val="ab"/>
    <w:uiPriority w:val="99"/>
    <w:semiHidden/>
    <w:unhideWhenUsed/>
    <w:rsid w:val="006E5522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6E5522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28D9-5478-4CAD-AAA1-FDB798B8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G07</dc:creator>
  <cp:lastModifiedBy>G07</cp:lastModifiedBy>
  <cp:revision>5</cp:revision>
  <dcterms:created xsi:type="dcterms:W3CDTF">2017-02-25T03:24:00Z</dcterms:created>
  <dcterms:modified xsi:type="dcterms:W3CDTF">2017-08-15T07:43:00Z</dcterms:modified>
</cp:coreProperties>
</file>