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9F" w:rsidRPr="00391FE0" w:rsidRDefault="004923ED" w:rsidP="00F000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-504825</wp:posOffset>
                </wp:positionV>
                <wp:extent cx="438150" cy="4095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923ED" w:rsidRDefault="004923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2.75pt;margin-top:-39.75pt;width:34.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" fillcolor="white [3201]" strokecolor="white [3212]" strokeweight=".5pt">
                <v:textbox>
                  <w:txbxContent>
                    <w:p w:rsidR="004923ED" w:rsidRDefault="004923ED"/>
                  </w:txbxContent>
                </v:textbox>
              </v:shape>
            </w:pict>
          </mc:Fallback>
        </mc:AlternateContent>
      </w:r>
    </w:p>
    <w:p w:rsidR="00EC309F" w:rsidRPr="00391FE0" w:rsidRDefault="00EC309F" w:rsidP="00F000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C309F" w:rsidRPr="00391FE0" w:rsidRDefault="00EC309F" w:rsidP="00F000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C309F" w:rsidRPr="00391FE0" w:rsidRDefault="00EC309F" w:rsidP="00F000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C309F" w:rsidRPr="00391FE0" w:rsidRDefault="00EC309F" w:rsidP="00F000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C309F" w:rsidRPr="00391FE0" w:rsidRDefault="00EC309F" w:rsidP="00F000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C309F" w:rsidRDefault="00EC309F" w:rsidP="00F000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923ED" w:rsidRPr="004923ED" w:rsidRDefault="004923ED" w:rsidP="00F0000D">
      <w:pPr>
        <w:jc w:val="center"/>
        <w:rPr>
          <w:rFonts w:ascii="TH SarabunPSK" w:hAnsi="TH SarabunPSK" w:cs="TH SarabunPSK" w:hint="cs"/>
          <w:b/>
          <w:bCs/>
          <w:szCs w:val="22"/>
        </w:rPr>
      </w:pPr>
      <w:bookmarkStart w:id="0" w:name="_GoBack"/>
      <w:bookmarkEnd w:id="0"/>
    </w:p>
    <w:p w:rsidR="005F41B5" w:rsidRPr="00391FE0" w:rsidRDefault="00A502BB" w:rsidP="00F0000D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391FE0">
        <w:rPr>
          <w:rFonts w:ascii="TH SarabunPSK" w:hAnsi="TH SarabunPSK" w:cs="TH SarabunPSK"/>
          <w:b/>
          <w:bCs/>
          <w:sz w:val="44"/>
          <w:szCs w:val="44"/>
          <w:cs/>
        </w:rPr>
        <w:t>บรรณานุกรม</w:t>
      </w:r>
    </w:p>
    <w:p w:rsidR="00EC309F" w:rsidRPr="00391FE0" w:rsidRDefault="00EC309F" w:rsidP="00F00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309F" w:rsidRPr="00391FE0" w:rsidRDefault="00EC309F" w:rsidP="00F00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309F" w:rsidRPr="00391FE0" w:rsidRDefault="00EC309F" w:rsidP="00F00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309F" w:rsidRPr="00391FE0" w:rsidRDefault="00EC309F" w:rsidP="00F00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309F" w:rsidRPr="00391FE0" w:rsidRDefault="00EC309F" w:rsidP="00F00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309F" w:rsidRPr="00391FE0" w:rsidRDefault="00EC309F" w:rsidP="00F00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309F" w:rsidRPr="00391FE0" w:rsidRDefault="00EC309F" w:rsidP="00F00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309F" w:rsidRPr="00391FE0" w:rsidRDefault="00EC309F" w:rsidP="00F00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309F" w:rsidRPr="00391FE0" w:rsidRDefault="00EC309F" w:rsidP="00F00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309F" w:rsidRPr="00391FE0" w:rsidRDefault="00EC309F" w:rsidP="00F00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309F" w:rsidRPr="00391FE0" w:rsidRDefault="00EC309F" w:rsidP="00F00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309F" w:rsidRPr="00391FE0" w:rsidRDefault="00EC309F" w:rsidP="00F00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309F" w:rsidRPr="00391FE0" w:rsidRDefault="00EC309F" w:rsidP="00F00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309F" w:rsidRPr="00391FE0" w:rsidRDefault="00EC309F" w:rsidP="00F00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309F" w:rsidRPr="00391FE0" w:rsidRDefault="00EC309F" w:rsidP="00F00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309F" w:rsidRPr="00391FE0" w:rsidRDefault="00EC309F" w:rsidP="00F00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309F" w:rsidRPr="00391FE0" w:rsidRDefault="00EC309F" w:rsidP="00F00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1FE0" w:rsidRDefault="00391FE0" w:rsidP="00D84D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FE0" w:rsidRDefault="00391FE0" w:rsidP="00D84D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B5E56" w:rsidRDefault="001B5E56" w:rsidP="00D84D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1B5E56" w:rsidSect="004923ED">
          <w:headerReference w:type="default" r:id="rId6"/>
          <w:headerReference w:type="first" r:id="rId7"/>
          <w:pgSz w:w="11906" w:h="16838"/>
          <w:pgMar w:top="1440" w:right="1440" w:bottom="1440" w:left="1440" w:header="708" w:footer="708" w:gutter="0"/>
          <w:pgNumType w:start="39"/>
          <w:cols w:space="708"/>
          <w:titlePg/>
          <w:docGrid w:linePitch="360"/>
        </w:sectPr>
      </w:pPr>
    </w:p>
    <w:p w:rsidR="00EC309F" w:rsidRPr="00391FE0" w:rsidRDefault="004923ED" w:rsidP="00D84D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-1362075</wp:posOffset>
                </wp:positionV>
                <wp:extent cx="371475" cy="2381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923ED" w:rsidRDefault="004923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429.75pt;margin-top:-107.25pt;width:29.2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" fillcolor="white [3201]" strokecolor="white [3212]" strokeweight=".5pt">
                <v:textbox>
                  <w:txbxContent>
                    <w:p w:rsidR="004923ED" w:rsidRDefault="004923ED"/>
                  </w:txbxContent>
                </v:textbox>
              </v:shape>
            </w:pict>
          </mc:Fallback>
        </mc:AlternateContent>
      </w:r>
      <w:r w:rsidR="00D84DFD" w:rsidRPr="00391FE0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:rsidR="00D84DFD" w:rsidRPr="00391FE0" w:rsidRDefault="00D84DFD" w:rsidP="00D84D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B4465" w:rsidRPr="00391FE0" w:rsidRDefault="00F0000D" w:rsidP="00F000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91FE0">
        <w:rPr>
          <w:rFonts w:ascii="TH SarabunPSK" w:hAnsi="TH SarabunPSK" w:cs="TH SarabunPSK"/>
          <w:sz w:val="32"/>
          <w:szCs w:val="32"/>
          <w:cs/>
        </w:rPr>
        <w:t xml:space="preserve">จีณัสมา ศรีหิรัญ.  </w:t>
      </w:r>
      <w:r w:rsidRPr="00391FE0">
        <w:rPr>
          <w:rFonts w:ascii="TH SarabunPSK" w:hAnsi="TH SarabunPSK" w:cs="TH SarabunPSK"/>
          <w:sz w:val="32"/>
          <w:szCs w:val="32"/>
        </w:rPr>
        <w:t>2557.</w:t>
      </w:r>
      <w:r w:rsidRPr="00391F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91FE0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พฤติกรรมของนักท่องเที่ยวชาวต่างชาติที่มีผลต่อการเลือกใช้บริการ</w:t>
      </w:r>
    </w:p>
    <w:p w:rsidR="00106078" w:rsidRDefault="00106078" w:rsidP="001060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6078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กกกกกกกก</w:t>
      </w:r>
      <w:r w:rsidR="00F0000D" w:rsidRPr="00391FE0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โรงเรียนสอนทำอาหารไทยเขตพื้นที่กรุงเทพมหานคร</w:t>
      </w:r>
      <w:r w:rsidR="00F0000D" w:rsidRPr="00391FE0">
        <w:rPr>
          <w:rFonts w:ascii="TH SarabunPSK" w:hAnsi="TH SarabunPSK" w:cs="TH SarabunPSK"/>
          <w:sz w:val="32"/>
          <w:szCs w:val="32"/>
        </w:rPr>
        <w:t xml:space="preserve">. </w:t>
      </w:r>
      <w:r w:rsidR="00F0000D" w:rsidRPr="00391FE0">
        <w:rPr>
          <w:rFonts w:ascii="TH SarabunPSK" w:hAnsi="TH SarabunPSK" w:cs="TH SarabunPSK"/>
          <w:sz w:val="32"/>
          <w:szCs w:val="32"/>
          <w:cs/>
        </w:rPr>
        <w:t xml:space="preserve">วารสารวิทยาลัยดุสิตธานี. ปีที่ </w:t>
      </w:r>
      <w:r w:rsidR="00F0000D" w:rsidRPr="00391FE0">
        <w:rPr>
          <w:rFonts w:ascii="TH SarabunPSK" w:hAnsi="TH SarabunPSK" w:cs="TH SarabunPSK"/>
          <w:sz w:val="32"/>
          <w:szCs w:val="32"/>
        </w:rPr>
        <w:t>8</w:t>
      </w:r>
      <w:r w:rsidR="00F0000D" w:rsidRPr="00391FE0">
        <w:rPr>
          <w:rFonts w:ascii="TH SarabunPSK" w:hAnsi="TH SarabunPSK" w:cs="TH SarabunPSK"/>
          <w:sz w:val="32"/>
          <w:szCs w:val="32"/>
          <w:cs/>
        </w:rPr>
        <w:t xml:space="preserve"> ฉบับที่ </w:t>
      </w:r>
    </w:p>
    <w:p w:rsidR="00F0000D" w:rsidRPr="00391FE0" w:rsidRDefault="00F0000D" w:rsidP="00106078">
      <w:pPr>
        <w:spacing w:after="0" w:line="240" w:lineRule="auto"/>
        <w:ind w:firstLine="990"/>
        <w:rPr>
          <w:rFonts w:ascii="TH SarabunPSK" w:eastAsia="Cordia New" w:hAnsi="TH SarabunPSK" w:cs="TH SarabunPSK"/>
          <w:sz w:val="32"/>
          <w:szCs w:val="32"/>
          <w:cs/>
        </w:rPr>
      </w:pPr>
      <w:r w:rsidRPr="00391FE0">
        <w:rPr>
          <w:rFonts w:ascii="TH SarabunPSK" w:hAnsi="TH SarabunPSK" w:cs="TH SarabunPSK"/>
          <w:sz w:val="32"/>
          <w:szCs w:val="32"/>
        </w:rPr>
        <w:t>1</w:t>
      </w:r>
      <w:r w:rsidR="00106078">
        <w:rPr>
          <w:rFonts w:ascii="TH SarabunPSK" w:hAnsi="TH SarabunPSK" w:cs="TH SarabunPSK"/>
          <w:sz w:val="32"/>
          <w:szCs w:val="32"/>
          <w:cs/>
        </w:rPr>
        <w:t xml:space="preserve"> มกราคม</w:t>
      </w:r>
      <w:r w:rsidRPr="00391FE0">
        <w:rPr>
          <w:rFonts w:ascii="TH SarabunPSK" w:hAnsi="TH SarabunPSK" w:cs="TH SarabunPSK"/>
          <w:sz w:val="32"/>
          <w:szCs w:val="32"/>
        </w:rPr>
        <w:t xml:space="preserve">– </w:t>
      </w:r>
      <w:r w:rsidRPr="00391FE0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391FE0">
        <w:rPr>
          <w:rFonts w:ascii="TH SarabunPSK" w:hAnsi="TH SarabunPSK" w:cs="TH SarabunPSK"/>
          <w:sz w:val="32"/>
          <w:szCs w:val="32"/>
        </w:rPr>
        <w:t>2557.</w:t>
      </w:r>
    </w:p>
    <w:p w:rsidR="005B4465" w:rsidRPr="00391FE0" w:rsidRDefault="0084457C" w:rsidP="0035123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ชาติชาย  อนุกูล. </w:t>
      </w:r>
      <w:r w:rsidRPr="00391FE0">
        <w:rPr>
          <w:rFonts w:ascii="TH SarabunPSK" w:eastAsia="Cordia New" w:hAnsi="TH SarabunPSK" w:cs="TH SarabunPSK"/>
          <w:sz w:val="32"/>
          <w:szCs w:val="32"/>
        </w:rPr>
        <w:t>2554.</w:t>
      </w:r>
      <w:r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91F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วัฒนธรรมการห่อของกลุ่มชาติพันธ์ในจังหวัดลพบุรี</w:t>
      </w:r>
      <w:r w:rsidRPr="00391FE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: </w:t>
      </w:r>
      <w:r w:rsidRPr="00391F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กรณีศึกษาศิลปอัต</w:t>
      </w:r>
    </w:p>
    <w:p w:rsidR="00106078" w:rsidRDefault="0084457C" w:rsidP="00106078">
      <w:pPr>
        <w:spacing w:after="0" w:line="240" w:lineRule="auto"/>
        <w:ind w:firstLine="990"/>
        <w:rPr>
          <w:rFonts w:ascii="TH SarabunPSK" w:eastAsia="Cordia New" w:hAnsi="TH SarabunPSK" w:cs="TH SarabunPSK"/>
          <w:sz w:val="32"/>
          <w:szCs w:val="32"/>
        </w:rPr>
      </w:pPr>
      <w:r w:rsidRPr="00391F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ลักษณ์และความหมายแฝง</w:t>
      </w:r>
      <w:r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. ปริญญานิพนธ์ ศศ.ด. </w:t>
      </w:r>
      <w:r w:rsidRPr="00391FE0">
        <w:rPr>
          <w:rFonts w:ascii="TH SarabunPSK" w:eastAsia="Cordia New" w:hAnsi="TH SarabunPSK" w:cs="TH SarabunPSK"/>
          <w:sz w:val="32"/>
          <w:szCs w:val="32"/>
        </w:rPr>
        <w:t>(</w:t>
      </w:r>
      <w:r w:rsidRPr="00391FE0">
        <w:rPr>
          <w:rFonts w:ascii="TH SarabunPSK" w:eastAsia="Cordia New" w:hAnsi="TH SarabunPSK" w:cs="TH SarabunPSK"/>
          <w:sz w:val="32"/>
          <w:szCs w:val="32"/>
          <w:cs/>
        </w:rPr>
        <w:t>ศิลปวัฒนธรรมวิจัย). กรุงเทพฯ</w:t>
      </w:r>
      <w:r w:rsidRPr="00391FE0">
        <w:rPr>
          <w:rFonts w:ascii="TH SarabunPSK" w:eastAsia="Cordia New" w:hAnsi="TH SarabunPSK" w:cs="TH SarabunPSK"/>
          <w:sz w:val="32"/>
          <w:szCs w:val="32"/>
        </w:rPr>
        <w:t>:</w:t>
      </w:r>
      <w:r w:rsidRPr="00391FE0">
        <w:rPr>
          <w:rFonts w:ascii="TH SarabunPSK" w:eastAsia="Cordia New" w:hAnsi="TH SarabunPSK" w:cs="TH SarabunPSK"/>
          <w:sz w:val="32"/>
          <w:szCs w:val="32"/>
          <w:cs/>
        </w:rPr>
        <w:t>บัณฑิต</w:t>
      </w:r>
    </w:p>
    <w:p w:rsidR="0084457C" w:rsidRPr="00391FE0" w:rsidRDefault="0084457C" w:rsidP="00106078">
      <w:pPr>
        <w:spacing w:after="0" w:line="240" w:lineRule="auto"/>
        <w:ind w:firstLine="990"/>
        <w:rPr>
          <w:rFonts w:ascii="TH SarabunPSK" w:eastAsia="Cordia New" w:hAnsi="TH SarabunPSK" w:cs="TH SarabunPSK"/>
          <w:sz w:val="32"/>
          <w:szCs w:val="32"/>
          <w:cs/>
        </w:rPr>
      </w:pPr>
      <w:r w:rsidRPr="00391FE0">
        <w:rPr>
          <w:rFonts w:ascii="TH SarabunPSK" w:eastAsia="Cordia New" w:hAnsi="TH SarabunPSK" w:cs="TH SarabunPSK"/>
          <w:sz w:val="32"/>
          <w:szCs w:val="32"/>
          <w:cs/>
        </w:rPr>
        <w:t>วิทยาลัย</w:t>
      </w:r>
      <w:r w:rsidR="005B4465"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391FE0">
        <w:rPr>
          <w:rFonts w:ascii="TH SarabunPSK" w:eastAsia="Cordia New" w:hAnsi="TH SarabunPSK" w:cs="TH SarabunPSK"/>
          <w:sz w:val="32"/>
          <w:szCs w:val="32"/>
          <w:cs/>
        </w:rPr>
        <w:t>มหาวิทยาลัยศรีนครินทรวิโรฒ.</w:t>
      </w:r>
    </w:p>
    <w:p w:rsidR="00106078" w:rsidRDefault="00351237" w:rsidP="0035123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เณรัญชรา  กิจวิกรานต์. </w:t>
      </w:r>
      <w:r w:rsidRPr="00391FE0">
        <w:rPr>
          <w:rFonts w:ascii="TH SarabunPSK" w:eastAsia="Cordia New" w:hAnsi="TH SarabunPSK" w:cs="TH SarabunPSK"/>
          <w:sz w:val="32"/>
          <w:szCs w:val="32"/>
        </w:rPr>
        <w:t>2557</w:t>
      </w:r>
      <w:r w:rsidRPr="00391FE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F2D91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391F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ภาพลักษณ์อาหารไทย  กา</w:t>
      </w:r>
      <w:r w:rsidR="0010607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รรับรู้คุณภาพอาหารไทยและแนวโน้ม</w:t>
      </w:r>
    </w:p>
    <w:p w:rsidR="00106078" w:rsidRDefault="00351237" w:rsidP="00106078">
      <w:pPr>
        <w:spacing w:after="0" w:line="240" w:lineRule="auto"/>
        <w:ind w:firstLine="990"/>
        <w:rPr>
          <w:rFonts w:ascii="TH SarabunPSK" w:eastAsia="Cordia New" w:hAnsi="TH SarabunPSK" w:cs="TH SarabunPSK"/>
          <w:sz w:val="32"/>
          <w:szCs w:val="32"/>
        </w:rPr>
      </w:pPr>
      <w:r w:rsidRPr="00391F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พฤติกรรมการท่องเที่ยวเชิงอหารของนักท่องเที่ยวต่างชาติ</w:t>
      </w:r>
      <w:r w:rsidRPr="00391FE0">
        <w:rPr>
          <w:rFonts w:ascii="TH SarabunPSK" w:eastAsia="Cordia New" w:hAnsi="TH SarabunPSK" w:cs="TH SarabunPSK"/>
          <w:sz w:val="32"/>
          <w:szCs w:val="32"/>
          <w:cs/>
        </w:rPr>
        <w:t>. วารสารวิชาการการท่องเที่ยว</w:t>
      </w:r>
    </w:p>
    <w:p w:rsidR="00351237" w:rsidRPr="00391FE0" w:rsidRDefault="00351237" w:rsidP="00106078">
      <w:pPr>
        <w:spacing w:after="0" w:line="240" w:lineRule="auto"/>
        <w:ind w:firstLine="990"/>
        <w:rPr>
          <w:rFonts w:ascii="TH SarabunPSK" w:eastAsia="Cordia New" w:hAnsi="TH SarabunPSK" w:cs="TH SarabunPSK"/>
          <w:sz w:val="32"/>
          <w:szCs w:val="32"/>
        </w:rPr>
      </w:pPr>
      <w:r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นานาชาติ.  ปีที่ </w:t>
      </w:r>
      <w:r w:rsidRPr="00391FE0">
        <w:rPr>
          <w:rFonts w:ascii="TH SarabunPSK" w:eastAsia="Cordia New" w:hAnsi="TH SarabunPSK" w:cs="TH SarabunPSK"/>
          <w:sz w:val="32"/>
          <w:szCs w:val="32"/>
        </w:rPr>
        <w:t>10</w:t>
      </w:r>
      <w:r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 ฉบับที่ </w:t>
      </w:r>
      <w:r w:rsidRPr="00391FE0">
        <w:rPr>
          <w:rFonts w:ascii="TH SarabunPSK" w:eastAsia="Cordia New" w:hAnsi="TH SarabunPSK" w:cs="TH SarabunPSK"/>
          <w:sz w:val="32"/>
          <w:szCs w:val="32"/>
        </w:rPr>
        <w:t>1/2557</w:t>
      </w:r>
      <w:r w:rsidRPr="00391FE0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:rsidR="00106078" w:rsidRDefault="00391FE0" w:rsidP="008D6F1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91FE0">
        <w:rPr>
          <w:rFonts w:ascii="TH SarabunPSK" w:eastAsia="Cordia New" w:hAnsi="TH SarabunPSK" w:cs="TH SarabunPSK"/>
          <w:sz w:val="32"/>
          <w:szCs w:val="32"/>
          <w:cs/>
        </w:rPr>
        <w:t>ธีรวีร์  ว</w:t>
      </w:r>
      <w:r w:rsidR="008D6F18" w:rsidRPr="00391FE0">
        <w:rPr>
          <w:rFonts w:ascii="TH SarabunPSK" w:eastAsia="Cordia New" w:hAnsi="TH SarabunPSK" w:cs="TH SarabunPSK"/>
          <w:sz w:val="32"/>
          <w:szCs w:val="32"/>
          <w:cs/>
        </w:rPr>
        <w:t>ร</w:t>
      </w:r>
      <w:r w:rsidRPr="00391FE0">
        <w:rPr>
          <w:rFonts w:ascii="TH SarabunPSK" w:eastAsia="Cordia New" w:hAnsi="TH SarabunPSK" w:cs="TH SarabunPSK" w:hint="cs"/>
          <w:sz w:val="32"/>
          <w:szCs w:val="32"/>
          <w:cs/>
        </w:rPr>
        <w:t>า</w:t>
      </w:r>
      <w:r w:rsidR="008D6F18" w:rsidRPr="00391FE0">
        <w:rPr>
          <w:rFonts w:ascii="TH SarabunPSK" w:eastAsia="Cordia New" w:hAnsi="TH SarabunPSK" w:cs="TH SarabunPSK"/>
          <w:sz w:val="32"/>
          <w:szCs w:val="32"/>
          <w:cs/>
        </w:rPr>
        <w:t>ธรไพบูลย์.</w:t>
      </w:r>
      <w:r w:rsidRPr="00391FE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5F2D91">
        <w:rPr>
          <w:rFonts w:ascii="TH SarabunPSK" w:eastAsia="Cordia New" w:hAnsi="TH SarabunPSK" w:cs="TH SarabunPSK"/>
          <w:sz w:val="32"/>
          <w:szCs w:val="32"/>
        </w:rPr>
        <w:t>2557</w:t>
      </w:r>
      <w:r w:rsidRPr="00391FE0">
        <w:rPr>
          <w:rFonts w:ascii="TH SarabunPSK" w:eastAsia="Cordia New" w:hAnsi="TH SarabunPSK" w:cs="TH SarabunPSK"/>
          <w:sz w:val="32"/>
          <w:szCs w:val="32"/>
        </w:rPr>
        <w:t>.</w:t>
      </w:r>
      <w:r w:rsidR="005F2D91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8D6F18" w:rsidRPr="00391FE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พฤติกรรมการบริโภค </w:t>
      </w:r>
      <w:r w:rsidR="008D6F18" w:rsidRPr="00391FE0">
        <w:rPr>
          <w:rFonts w:ascii="TH SarabunPSK" w:eastAsia="Cordia New" w:hAnsi="TH SarabunPSK" w:cs="TH SarabunPSK"/>
          <w:b/>
          <w:bCs/>
          <w:sz w:val="32"/>
          <w:szCs w:val="32"/>
        </w:rPr>
        <w:t>:</w:t>
      </w:r>
      <w:r w:rsidR="008D6F18" w:rsidRPr="00391FE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8D6F18" w:rsidRPr="00391F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อาหารนิยมบริโภค กับอาหารเพื่อสุขภาพ</w:t>
      </w:r>
      <w:r w:rsidR="008D6F18"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</w:p>
    <w:p w:rsidR="008D6F18" w:rsidRPr="00391FE0" w:rsidRDefault="008D6F18" w:rsidP="00106078">
      <w:pPr>
        <w:spacing w:after="0" w:line="240" w:lineRule="auto"/>
        <w:ind w:firstLine="990"/>
        <w:rPr>
          <w:rFonts w:ascii="TH SarabunPSK" w:eastAsia="Cordia New" w:hAnsi="TH SarabunPSK" w:cs="TH SarabunPSK"/>
          <w:sz w:val="32"/>
          <w:szCs w:val="32"/>
        </w:rPr>
      </w:pPr>
      <w:r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วารสารปัญญาภิวัฒน์  ปีที่ </w:t>
      </w:r>
      <w:r w:rsidRPr="00391FE0">
        <w:rPr>
          <w:rFonts w:ascii="TH SarabunPSK" w:eastAsia="Cordia New" w:hAnsi="TH SarabunPSK" w:cs="TH SarabunPSK"/>
          <w:sz w:val="32"/>
          <w:szCs w:val="32"/>
        </w:rPr>
        <w:t>5</w:t>
      </w:r>
      <w:r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 ฉบับที่ </w:t>
      </w:r>
      <w:r w:rsidRPr="00391FE0">
        <w:rPr>
          <w:rFonts w:ascii="TH SarabunPSK" w:eastAsia="Cordia New" w:hAnsi="TH SarabunPSK" w:cs="TH SarabunPSK"/>
          <w:sz w:val="32"/>
          <w:szCs w:val="32"/>
        </w:rPr>
        <w:t>2</w:t>
      </w:r>
      <w:r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  เดือนมกราคม – มิถุนายน </w:t>
      </w:r>
      <w:r w:rsidRPr="00391FE0">
        <w:rPr>
          <w:rFonts w:ascii="TH SarabunPSK" w:eastAsia="Cordia New" w:hAnsi="TH SarabunPSK" w:cs="TH SarabunPSK"/>
          <w:sz w:val="32"/>
          <w:szCs w:val="32"/>
        </w:rPr>
        <w:t>2557.</w:t>
      </w:r>
    </w:p>
    <w:p w:rsidR="005B4465" w:rsidRPr="00391FE0" w:rsidRDefault="005C3228" w:rsidP="005C322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นิตยสาร </w:t>
      </w:r>
      <w:r w:rsidRPr="00391FE0">
        <w:rPr>
          <w:rFonts w:ascii="TH SarabunPSK" w:eastAsia="Cordia New" w:hAnsi="TH SarabunPSK" w:cs="TH SarabunPSK"/>
          <w:sz w:val="32"/>
          <w:szCs w:val="32"/>
        </w:rPr>
        <w:t xml:space="preserve">TAT Review Magazine 2/2017 </w:t>
      </w:r>
      <w:r w:rsidRPr="00391FE0">
        <w:rPr>
          <w:rFonts w:ascii="TH SarabunPSK" w:eastAsia="Cordia New" w:hAnsi="TH SarabunPSK" w:cs="TH SarabunPSK"/>
          <w:sz w:val="32"/>
          <w:szCs w:val="32"/>
          <w:cs/>
        </w:rPr>
        <w:t>ฉบับประจำไตรมาสที่</w:t>
      </w:r>
      <w:r w:rsidRPr="00391FE0">
        <w:rPr>
          <w:rFonts w:ascii="TH SarabunPSK" w:eastAsia="Cordia New" w:hAnsi="TH SarabunPSK" w:cs="TH SarabunPSK"/>
          <w:sz w:val="32"/>
          <w:szCs w:val="32"/>
        </w:rPr>
        <w:t> 2 (</w:t>
      </w:r>
      <w:r w:rsidRPr="00391FE0">
        <w:rPr>
          <w:rFonts w:ascii="TH SarabunPSK" w:eastAsia="Cordia New" w:hAnsi="TH SarabunPSK" w:cs="TH SarabunPSK"/>
          <w:sz w:val="32"/>
          <w:szCs w:val="32"/>
          <w:cs/>
        </w:rPr>
        <w:t>เมษายน-มิถุนายน) พ.ศ</w:t>
      </w:r>
      <w:r w:rsidRPr="00391FE0">
        <w:rPr>
          <w:rFonts w:ascii="TH SarabunPSK" w:eastAsia="Cordia New" w:hAnsi="TH SarabunPSK" w:cs="TH SarabunPSK"/>
          <w:sz w:val="32"/>
          <w:szCs w:val="32"/>
        </w:rPr>
        <w:t>.2560 </w:t>
      </w:r>
      <w:r w:rsidR="005B4465" w:rsidRPr="00391FE0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:rsidR="00106078" w:rsidRDefault="005B4465" w:rsidP="00106078">
      <w:pPr>
        <w:spacing w:after="0" w:line="240" w:lineRule="auto"/>
        <w:ind w:firstLine="990"/>
        <w:rPr>
          <w:rFonts w:ascii="TH SarabunPSK" w:hAnsi="TH SarabunPSK" w:cs="TH SarabunPSK"/>
          <w:color w:val="006621"/>
          <w:sz w:val="32"/>
          <w:szCs w:val="32"/>
          <w:shd w:val="clear" w:color="auto" w:fill="FFFFFF"/>
        </w:rPr>
      </w:pPr>
      <w:r w:rsidRPr="00391F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การท่องเที่ยวเชิงอาหาร</w:t>
      </w:r>
      <w:r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5C3228" w:rsidRPr="00391FE0">
        <w:rPr>
          <w:rFonts w:ascii="TH SarabunPSK" w:eastAsia="Cordia New" w:hAnsi="TH SarabunPSK" w:cs="TH SarabunPSK"/>
          <w:sz w:val="32"/>
          <w:szCs w:val="32"/>
          <w:cs/>
        </w:rPr>
        <w:t>เข้าถึงได้จาก</w:t>
      </w:r>
      <w:r w:rsidR="005C3228" w:rsidRPr="00391FE0">
        <w:rPr>
          <w:rFonts w:ascii="TH SarabunPSK" w:hAnsi="TH SarabunPSK" w:cs="TH SarabunPSK"/>
          <w:color w:val="006621"/>
          <w:sz w:val="32"/>
          <w:szCs w:val="32"/>
          <w:shd w:val="clear" w:color="auto" w:fill="FFFFFF"/>
        </w:rPr>
        <w:t xml:space="preserve"> </w:t>
      </w:r>
    </w:p>
    <w:p w:rsidR="00106078" w:rsidRDefault="006F3AAD" w:rsidP="00106078">
      <w:pPr>
        <w:spacing w:after="0" w:line="240" w:lineRule="auto"/>
        <w:ind w:firstLine="990"/>
        <w:rPr>
          <w:rStyle w:val="Hyperlink"/>
          <w:rFonts w:ascii="TH SarabunPSK" w:eastAsia="Cordia New" w:hAnsi="TH SarabunPSK" w:cs="TH SarabunPSK"/>
          <w:color w:val="auto"/>
          <w:sz w:val="32"/>
          <w:szCs w:val="32"/>
          <w:u w:val="none"/>
        </w:rPr>
      </w:pPr>
      <w:hyperlink r:id="rId8" w:history="1">
        <w:r w:rsidR="005B4465" w:rsidRPr="00106078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>https://etatjournal.wordpress.com/2017/04/25/tat-review-magazine-22017/</w:t>
        </w:r>
      </w:hyperlink>
      <w:r w:rsidR="00391FE0" w:rsidRPr="00106078">
        <w:rPr>
          <w:rStyle w:val="Hyperlink"/>
          <w:rFonts w:ascii="TH SarabunPSK" w:eastAsia="Cordia New" w:hAnsi="TH SarabunPSK" w:cs="TH SarabunPSK"/>
          <w:color w:val="auto"/>
          <w:sz w:val="32"/>
          <w:szCs w:val="32"/>
          <w:u w:val="none"/>
        </w:rPr>
        <w:t xml:space="preserve">  </w:t>
      </w:r>
    </w:p>
    <w:p w:rsidR="005C3228" w:rsidRPr="00391FE0" w:rsidRDefault="005C3228" w:rsidP="00106078">
      <w:pPr>
        <w:spacing w:after="0" w:line="240" w:lineRule="auto"/>
        <w:ind w:firstLine="990"/>
        <w:rPr>
          <w:rFonts w:ascii="TH SarabunPSK" w:eastAsia="Cordia New" w:hAnsi="TH SarabunPSK" w:cs="TH SarabunPSK"/>
          <w:sz w:val="32"/>
          <w:szCs w:val="32"/>
        </w:rPr>
      </w:pPr>
      <w:r w:rsidRPr="00106078">
        <w:rPr>
          <w:rFonts w:ascii="TH SarabunPSK" w:eastAsia="Cordia New" w:hAnsi="TH SarabunPSK" w:cs="TH SarabunPSK"/>
          <w:sz w:val="32"/>
          <w:szCs w:val="32"/>
          <w:cs/>
        </w:rPr>
        <w:t>สืบค้น</w:t>
      </w:r>
      <w:r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เมื่อ </w:t>
      </w:r>
      <w:r w:rsidRPr="00391FE0">
        <w:rPr>
          <w:rFonts w:ascii="TH SarabunPSK" w:eastAsia="Cordia New" w:hAnsi="TH SarabunPSK" w:cs="TH SarabunPSK"/>
          <w:sz w:val="32"/>
          <w:szCs w:val="32"/>
        </w:rPr>
        <w:t>13</w:t>
      </w:r>
      <w:r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   กรกฎาคม </w:t>
      </w:r>
      <w:r w:rsidRPr="00391FE0">
        <w:rPr>
          <w:rFonts w:ascii="TH SarabunPSK" w:eastAsia="Cordia New" w:hAnsi="TH SarabunPSK" w:cs="TH SarabunPSK"/>
          <w:sz w:val="32"/>
          <w:szCs w:val="32"/>
        </w:rPr>
        <w:t>2560</w:t>
      </w:r>
    </w:p>
    <w:p w:rsidR="00106078" w:rsidRDefault="00EC5690" w:rsidP="00F00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นทัต อัศภาภรณ์. 2</w:t>
      </w:r>
      <w:r>
        <w:rPr>
          <w:rFonts w:ascii="TH SarabunPSK" w:hAnsi="TH SarabunPSK" w:cs="TH SarabunPSK"/>
          <w:sz w:val="32"/>
          <w:szCs w:val="32"/>
        </w:rPr>
        <w:t>558</w:t>
      </w:r>
      <w:r w:rsidR="00F0000D" w:rsidRPr="00391FE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61D34" w:rsidRPr="00391FE0">
        <w:rPr>
          <w:rFonts w:ascii="TH SarabunPSK" w:hAnsi="TH SarabunPSK" w:cs="TH SarabunPSK"/>
          <w:b/>
          <w:bCs/>
          <w:sz w:val="32"/>
          <w:szCs w:val="32"/>
          <w:cs/>
        </w:rPr>
        <w:t>แนวคิดเกี่ยวกับบริโภคนิสัยและการบริโภคอาหาร</w:t>
      </w:r>
      <w:r w:rsidR="00461D34" w:rsidRPr="00391FE0">
        <w:rPr>
          <w:rFonts w:ascii="TH SarabunPSK" w:hAnsi="TH SarabunPSK" w:cs="TH SarabunPSK"/>
          <w:sz w:val="32"/>
          <w:szCs w:val="32"/>
        </w:rPr>
        <w:t xml:space="preserve"> </w:t>
      </w:r>
      <w:r w:rsidR="00F0000D" w:rsidRPr="00391FE0">
        <w:rPr>
          <w:rFonts w:ascii="TH SarabunPSK" w:hAnsi="TH SarabunPSK" w:cs="TH SarabunPSK"/>
          <w:sz w:val="32"/>
          <w:szCs w:val="32"/>
          <w:cs/>
        </w:rPr>
        <w:t>เข้าถึงได้จาก</w:t>
      </w:r>
      <w:r w:rsidR="00461D34" w:rsidRPr="00391FE0">
        <w:rPr>
          <w:rFonts w:ascii="TH SarabunPSK" w:hAnsi="TH SarabunPSK" w:cs="TH SarabunPSK"/>
          <w:sz w:val="32"/>
          <w:szCs w:val="32"/>
        </w:rPr>
        <w:t xml:space="preserve"> </w:t>
      </w:r>
    </w:p>
    <w:p w:rsidR="00106078" w:rsidRDefault="006F3AAD" w:rsidP="00106078">
      <w:pPr>
        <w:spacing w:after="0" w:line="240" w:lineRule="auto"/>
        <w:ind w:firstLine="1170"/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</w:pPr>
      <w:hyperlink r:id="rId9" w:history="1">
        <w:r w:rsidR="00F0000D" w:rsidRPr="00106078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https://ajnatadassapaporn.files.wordpress.com/2015/08/chapter-3-</w:t>
        </w:r>
      </w:hyperlink>
    </w:p>
    <w:p w:rsidR="00106078" w:rsidRDefault="00F0000D" w:rsidP="00106078">
      <w:pPr>
        <w:spacing w:after="0" w:line="240" w:lineRule="auto"/>
        <w:ind w:firstLine="1170"/>
        <w:rPr>
          <w:rFonts w:ascii="TH SarabunPSK" w:hAnsi="TH SarabunPSK" w:cs="TH SarabunPSK"/>
          <w:sz w:val="32"/>
          <w:szCs w:val="32"/>
        </w:rPr>
      </w:pPr>
      <w:r w:rsidRPr="00391FE0">
        <w:rPr>
          <w:rFonts w:ascii="TH SarabunPSK" w:hAnsi="TH SarabunPSK" w:cs="TH SarabunPSK"/>
          <w:sz w:val="32"/>
          <w:szCs w:val="32"/>
        </w:rPr>
        <w:t>e0b981e0b899e0b8a7e0b884e0b8b4e0b894e0b980e0b881e0b8b5e0b988e0b8a2</w:t>
      </w:r>
    </w:p>
    <w:p w:rsidR="00106078" w:rsidRDefault="00F0000D" w:rsidP="00106078">
      <w:pPr>
        <w:spacing w:after="0" w:line="240" w:lineRule="auto"/>
        <w:ind w:firstLine="1170"/>
        <w:rPr>
          <w:rFonts w:ascii="TH SarabunPSK" w:hAnsi="TH SarabunPSK" w:cs="TH SarabunPSK"/>
          <w:sz w:val="32"/>
          <w:szCs w:val="32"/>
        </w:rPr>
      </w:pPr>
      <w:r w:rsidRPr="00391FE0">
        <w:rPr>
          <w:rFonts w:ascii="TH SarabunPSK" w:hAnsi="TH SarabunPSK" w:cs="TH SarabunPSK"/>
          <w:sz w:val="32"/>
          <w:szCs w:val="32"/>
        </w:rPr>
        <w:t xml:space="preserve">e0b8a7e0b881e0b8b1e0b89ae0b89ae0b8a3e0b8b4e0b982e0b8a0e0b884.pdf </w:t>
      </w:r>
      <w:r w:rsidRPr="00391FE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0000D" w:rsidRPr="00391FE0" w:rsidRDefault="00F0000D" w:rsidP="00106078">
      <w:pPr>
        <w:spacing w:after="0" w:line="240" w:lineRule="auto"/>
        <w:ind w:firstLine="1170"/>
        <w:rPr>
          <w:rFonts w:ascii="TH SarabunPSK" w:hAnsi="TH SarabunPSK" w:cs="TH SarabunPSK"/>
          <w:sz w:val="32"/>
          <w:szCs w:val="32"/>
        </w:rPr>
      </w:pPr>
      <w:r w:rsidRPr="00391FE0">
        <w:rPr>
          <w:rFonts w:ascii="TH SarabunPSK" w:hAnsi="TH SarabunPSK" w:cs="TH SarabunPSK"/>
          <w:sz w:val="32"/>
          <w:szCs w:val="32"/>
          <w:cs/>
        </w:rPr>
        <w:t>สืบค้นเมื่อ</w:t>
      </w:r>
      <w:r w:rsidR="00106078">
        <w:rPr>
          <w:rFonts w:ascii="TH SarabunPSK" w:hAnsi="TH SarabunPSK" w:cs="TH SarabunPSK"/>
          <w:sz w:val="32"/>
          <w:szCs w:val="32"/>
        </w:rPr>
        <w:t xml:space="preserve"> </w:t>
      </w:r>
      <w:r w:rsidR="00342921" w:rsidRPr="00391FE0">
        <w:rPr>
          <w:rFonts w:ascii="TH SarabunPSK" w:hAnsi="TH SarabunPSK" w:cs="TH SarabunPSK"/>
          <w:sz w:val="32"/>
          <w:szCs w:val="32"/>
          <w:cs/>
        </w:rPr>
        <w:t xml:space="preserve">12 กรกฎาคม 2560 </w:t>
      </w:r>
    </w:p>
    <w:p w:rsidR="005B4465" w:rsidRPr="00391FE0" w:rsidRDefault="00351237" w:rsidP="0035123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เบญญาภา  อยู่โพธิ์ทอง และสมบัติ  กาญจนกิจ. </w:t>
      </w:r>
      <w:r w:rsidRPr="00391FE0">
        <w:rPr>
          <w:rFonts w:ascii="TH SarabunPSK" w:eastAsia="Cordia New" w:hAnsi="TH SarabunPSK" w:cs="TH SarabunPSK"/>
          <w:sz w:val="32"/>
          <w:szCs w:val="32"/>
        </w:rPr>
        <w:t>2560</w:t>
      </w:r>
      <w:r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.  </w:t>
      </w:r>
      <w:r w:rsidRPr="00391F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พฤติกรรมและความพึง</w:t>
      </w:r>
      <w:r w:rsidR="00391FE0" w:rsidRPr="00391F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พอใจของนักท่องเที่ยว</w:t>
      </w:r>
    </w:p>
    <w:p w:rsidR="00106078" w:rsidRDefault="00351237" w:rsidP="00106078">
      <w:pPr>
        <w:spacing w:after="0" w:line="240" w:lineRule="auto"/>
        <w:ind w:firstLine="1080"/>
        <w:rPr>
          <w:rFonts w:ascii="TH SarabunPSK" w:eastAsia="Cordia New" w:hAnsi="TH SarabunPSK" w:cs="TH SarabunPSK"/>
          <w:sz w:val="32"/>
          <w:szCs w:val="32"/>
        </w:rPr>
      </w:pPr>
      <w:r w:rsidRPr="00391F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นานาชาติกับอาหารไทยริมบาทวิถี กรุงเทพมหานคร.</w:t>
      </w:r>
      <w:r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 วารสารวิชาการ</w:t>
      </w:r>
      <w:r w:rsidR="00391FE0" w:rsidRPr="00391FE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 สถาบันการพลศึกษา </w:t>
      </w:r>
    </w:p>
    <w:p w:rsidR="00351237" w:rsidRPr="00391FE0" w:rsidRDefault="00351237" w:rsidP="00106078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ปีที่ 9  ฉบับที่ 1  มกราคม – เมษายน </w:t>
      </w:r>
      <w:r w:rsidRPr="00391FE0">
        <w:rPr>
          <w:rFonts w:ascii="TH SarabunPSK" w:eastAsia="Cordia New" w:hAnsi="TH SarabunPSK" w:cs="TH SarabunPSK"/>
          <w:sz w:val="32"/>
          <w:szCs w:val="32"/>
        </w:rPr>
        <w:t>2560</w:t>
      </w:r>
      <w:r w:rsidRPr="00391FE0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:rsidR="00106078" w:rsidRPr="00106078" w:rsidRDefault="00552AC8" w:rsidP="00F000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91FE0">
        <w:rPr>
          <w:rFonts w:ascii="TH SarabunPSK" w:hAnsi="TH SarabunPSK" w:cs="TH SarabunPSK"/>
          <w:sz w:val="32"/>
          <w:szCs w:val="32"/>
          <w:cs/>
        </w:rPr>
        <w:t>พระชุมพล ตันวัฒนเสรี และลุยง วีระนาวิน.</w:t>
      </w:r>
      <w:r w:rsidRPr="00391FE0">
        <w:rPr>
          <w:rFonts w:ascii="TH SarabunPSK" w:hAnsi="TH SarabunPSK" w:cs="TH SarabunPSK"/>
          <w:sz w:val="32"/>
          <w:szCs w:val="32"/>
        </w:rPr>
        <w:t xml:space="preserve"> 2557.</w:t>
      </w:r>
      <w:r w:rsidRPr="00391F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06078">
        <w:rPr>
          <w:rFonts w:ascii="TH SarabunPSK" w:hAnsi="TH SarabunPSK" w:cs="TH SarabunPSK"/>
          <w:b/>
          <w:bCs/>
          <w:sz w:val="32"/>
          <w:szCs w:val="32"/>
          <w:cs/>
        </w:rPr>
        <w:t>ปัจจัยเชิงสาเหตุที่มีอิทธิพลต่อพฤติกรรมการ</w:t>
      </w:r>
    </w:p>
    <w:p w:rsidR="00106078" w:rsidRDefault="00552AC8" w:rsidP="00106078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106078">
        <w:rPr>
          <w:rFonts w:ascii="TH SarabunPSK" w:hAnsi="TH SarabunPSK" w:cs="TH SarabunPSK"/>
          <w:b/>
          <w:bCs/>
          <w:sz w:val="32"/>
          <w:szCs w:val="32"/>
          <w:cs/>
        </w:rPr>
        <w:t>บริโภคอาหารที่ถูกสุขลักษณะของพระสงฆ์ในเขตจังหวัดนครปฐม.</w:t>
      </w:r>
      <w:r w:rsidRPr="00391F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6078">
        <w:rPr>
          <w:rFonts w:ascii="TH SarabunPSK" w:hAnsi="TH SarabunPSK" w:cs="TH SarabunPSK"/>
          <w:sz w:val="32"/>
          <w:szCs w:val="32"/>
          <w:cs/>
        </w:rPr>
        <w:t>วารสารวิทยบริการ</w:t>
      </w:r>
    </w:p>
    <w:p w:rsidR="00F0000D" w:rsidRPr="00391FE0" w:rsidRDefault="005A6EB0" w:rsidP="00106078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391FE0">
        <w:rPr>
          <w:rFonts w:ascii="TH SarabunPSK" w:hAnsi="TH SarabunPSK" w:cs="TH SarabunPSK"/>
          <w:sz w:val="32"/>
          <w:szCs w:val="32"/>
          <w:cs/>
        </w:rPr>
        <w:t>มหาวิทยาลัยสงขลานครินทร์</w:t>
      </w:r>
      <w:r w:rsidRPr="00391FE0">
        <w:rPr>
          <w:rFonts w:ascii="TH SarabunPSK" w:hAnsi="TH SarabunPSK" w:cs="TH SarabunPSK"/>
          <w:sz w:val="32"/>
          <w:szCs w:val="32"/>
        </w:rPr>
        <w:t xml:space="preserve">  </w:t>
      </w:r>
      <w:r w:rsidRPr="00391FE0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391FE0">
        <w:rPr>
          <w:rFonts w:ascii="TH SarabunPSK" w:hAnsi="TH SarabunPSK" w:cs="TH SarabunPSK"/>
          <w:sz w:val="32"/>
          <w:szCs w:val="32"/>
        </w:rPr>
        <w:t xml:space="preserve">25 </w:t>
      </w:r>
      <w:r w:rsidRPr="00391FE0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91FE0">
        <w:rPr>
          <w:rFonts w:ascii="TH SarabunPSK" w:hAnsi="TH SarabunPSK" w:cs="TH SarabunPSK"/>
          <w:sz w:val="32"/>
          <w:szCs w:val="32"/>
        </w:rPr>
        <w:t xml:space="preserve">3 </w:t>
      </w:r>
      <w:r w:rsidRPr="00391FE0">
        <w:rPr>
          <w:rFonts w:ascii="TH SarabunPSK" w:hAnsi="TH SarabunPSK" w:cs="TH SarabunPSK"/>
          <w:sz w:val="32"/>
          <w:szCs w:val="32"/>
          <w:cs/>
        </w:rPr>
        <w:t xml:space="preserve">กันยายน-ธันวาคม </w:t>
      </w:r>
      <w:r w:rsidRPr="00391FE0">
        <w:rPr>
          <w:rFonts w:ascii="TH SarabunPSK" w:hAnsi="TH SarabunPSK" w:cs="TH SarabunPSK"/>
          <w:sz w:val="32"/>
          <w:szCs w:val="32"/>
        </w:rPr>
        <w:t>2557</w:t>
      </w:r>
    </w:p>
    <w:p w:rsidR="00391FE0" w:rsidRDefault="00351237" w:rsidP="003512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91FE0">
        <w:rPr>
          <w:rFonts w:ascii="TH SarabunPSK" w:hAnsi="TH SarabunPSK" w:cs="TH SarabunPSK"/>
          <w:sz w:val="32"/>
          <w:szCs w:val="32"/>
          <w:cs/>
        </w:rPr>
        <w:t xml:space="preserve">พระคมสัน   ฐิตเมธโส  </w:t>
      </w:r>
      <w:r w:rsidRPr="00391FE0">
        <w:rPr>
          <w:rFonts w:ascii="TH SarabunPSK" w:hAnsi="TH SarabunPSK" w:cs="TH SarabunPSK"/>
          <w:sz w:val="32"/>
          <w:szCs w:val="32"/>
        </w:rPr>
        <w:t xml:space="preserve"> </w:t>
      </w:r>
      <w:r w:rsidRPr="00391FE0">
        <w:rPr>
          <w:rFonts w:ascii="TH SarabunPSK" w:hAnsi="TH SarabunPSK" w:cs="TH SarabunPSK"/>
          <w:sz w:val="32"/>
          <w:szCs w:val="32"/>
          <w:cs/>
        </w:rPr>
        <w:t xml:space="preserve">เดช  ชูจันอัด  และ ปิยวรรณ  หอมจันทร์. </w:t>
      </w:r>
      <w:r w:rsidRPr="00391FE0">
        <w:rPr>
          <w:rFonts w:ascii="TH SarabunPSK" w:hAnsi="TH SarabunPSK" w:cs="TH SarabunPSK"/>
          <w:sz w:val="32"/>
          <w:szCs w:val="32"/>
        </w:rPr>
        <w:t>2557.</w:t>
      </w:r>
      <w:r w:rsidRPr="00391F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1FE0">
        <w:rPr>
          <w:rFonts w:ascii="TH SarabunPSK" w:hAnsi="TH SarabunPSK" w:cs="TH SarabunPSK"/>
          <w:b/>
          <w:bCs/>
          <w:sz w:val="32"/>
          <w:szCs w:val="32"/>
          <w:cs/>
        </w:rPr>
        <w:t>หลักพุทธธรรมในการส่งเสริม</w:t>
      </w:r>
    </w:p>
    <w:p w:rsidR="00391FE0" w:rsidRDefault="00351237" w:rsidP="00391FE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391FE0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พฤติกรรมการบริโภคอาหารของผู้สูงอายุในเขตกรุงเทพมหานคร</w:t>
      </w:r>
      <w:r w:rsidRPr="00391FE0">
        <w:rPr>
          <w:rFonts w:ascii="TH SarabunPSK" w:hAnsi="TH SarabunPSK" w:cs="TH SarabunPSK"/>
          <w:sz w:val="32"/>
          <w:szCs w:val="32"/>
          <w:cs/>
        </w:rPr>
        <w:t>. รายงานวิจัย</w:t>
      </w:r>
      <w:r w:rsidRPr="00391FE0">
        <w:rPr>
          <w:rFonts w:ascii="TH SarabunPSK" w:hAnsi="TH SarabunPSK" w:cs="TH SarabunPSK"/>
          <w:sz w:val="32"/>
          <w:szCs w:val="32"/>
        </w:rPr>
        <w:t>:</w:t>
      </w:r>
      <w:r w:rsidRPr="00391F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51237" w:rsidRPr="00391FE0" w:rsidRDefault="00351237" w:rsidP="00391FE0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391FE0">
        <w:rPr>
          <w:rFonts w:ascii="TH SarabunPSK" w:hAnsi="TH SarabunPSK" w:cs="TH SarabunPSK"/>
          <w:sz w:val="32"/>
          <w:szCs w:val="32"/>
          <w:cs/>
        </w:rPr>
        <w:t xml:space="preserve">สถาบันวิจัยพุทธศาสตร์  มหาวิทยาลัยมหาจุฬาลงกรณราชวิทยาลัย.  กรุงเทพมหานคร.  </w:t>
      </w:r>
    </w:p>
    <w:p w:rsidR="0084457C" w:rsidRPr="00391FE0" w:rsidRDefault="0084457C" w:rsidP="00F0000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91FE0">
        <w:rPr>
          <w:rFonts w:ascii="TH SarabunPSK" w:eastAsia="Cordia New" w:hAnsi="TH SarabunPSK" w:cs="TH SarabunPSK"/>
          <w:sz w:val="32"/>
          <w:szCs w:val="32"/>
          <w:cs/>
        </w:rPr>
        <w:t>ยุพิน  เข็มมุกด์. ช่อและตุง  ศิลป์แห่งศรัทธา</w:t>
      </w:r>
      <w:r w:rsidR="005B4465" w:rsidRPr="00391FE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97ADB">
        <w:rPr>
          <w:rFonts w:ascii="TH SarabunPSK" w:eastAsia="Cordia New" w:hAnsi="TH SarabunPSK" w:cs="TH SarabunPSK" w:hint="cs"/>
          <w:sz w:val="32"/>
          <w:szCs w:val="32"/>
          <w:cs/>
        </w:rPr>
        <w:t xml:space="preserve"> 2553. </w:t>
      </w:r>
      <w:r w:rsidR="00497A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91F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ภูมิปัญญาท้องถิ่น.</w:t>
      </w:r>
      <w:r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 เชียงใหม่</w:t>
      </w:r>
      <w:r w:rsidRPr="00391FE0">
        <w:rPr>
          <w:rFonts w:ascii="TH SarabunPSK" w:eastAsia="Cordia New" w:hAnsi="TH SarabunPSK" w:cs="TH SarabunPSK"/>
          <w:sz w:val="32"/>
          <w:szCs w:val="32"/>
        </w:rPr>
        <w:t>:</w:t>
      </w:r>
      <w:r w:rsidR="00497ADB">
        <w:rPr>
          <w:rFonts w:ascii="TH SarabunPSK" w:eastAsia="Cordia New" w:hAnsi="TH SarabunPSK" w:cs="TH SarabunPSK"/>
          <w:sz w:val="32"/>
          <w:szCs w:val="32"/>
          <w:cs/>
        </w:rPr>
        <w:t xml:space="preserve"> โรงพิมพ์แสดงศิลป์.</w:t>
      </w:r>
    </w:p>
    <w:p w:rsidR="008F00E2" w:rsidRDefault="00552AC8" w:rsidP="008F00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เลิศพร  ภาระสกุล. </w:t>
      </w:r>
      <w:r w:rsidRPr="00391F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พฤติกรรมนักท่องเที่ยว.</w:t>
      </w:r>
      <w:r w:rsidR="00DD5CF8"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DD5CF8" w:rsidRPr="00391FE0">
        <w:rPr>
          <w:rFonts w:ascii="TH SarabunPSK" w:eastAsia="Cordia New" w:hAnsi="TH SarabunPSK" w:cs="TH SarabunPSK"/>
          <w:sz w:val="32"/>
          <w:szCs w:val="32"/>
        </w:rPr>
        <w:t>2556</w:t>
      </w:r>
      <w:r w:rsidRPr="00391FE0">
        <w:rPr>
          <w:rFonts w:ascii="TH SarabunPSK" w:eastAsia="Cordia New" w:hAnsi="TH SarabunPSK" w:cs="TH SarabunPSK"/>
          <w:sz w:val="32"/>
          <w:szCs w:val="32"/>
          <w:cs/>
        </w:rPr>
        <w:t>. หน้า</w:t>
      </w:r>
      <w:r w:rsidR="00DD5CF8"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DD5CF8" w:rsidRPr="00391FE0">
        <w:rPr>
          <w:rFonts w:ascii="TH SarabunPSK" w:eastAsia="Cordia New" w:hAnsi="TH SarabunPSK" w:cs="TH SarabunPSK"/>
          <w:sz w:val="32"/>
          <w:szCs w:val="32"/>
        </w:rPr>
        <w:t>198</w:t>
      </w:r>
      <w:r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. สำนักพิมพ์แห่งจุฬาลงกรณ์มหาวิทยาลัย. </w:t>
      </w:r>
    </w:p>
    <w:p w:rsidR="00F0000D" w:rsidRDefault="00552AC8" w:rsidP="008F00E2">
      <w:pPr>
        <w:spacing w:after="0" w:line="240" w:lineRule="auto"/>
        <w:ind w:firstLine="1080"/>
        <w:rPr>
          <w:rFonts w:ascii="TH SarabunPSK" w:eastAsia="Cordia New" w:hAnsi="TH SarabunPSK" w:cs="TH SarabunPSK"/>
          <w:sz w:val="32"/>
          <w:szCs w:val="32"/>
        </w:rPr>
      </w:pPr>
      <w:r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พิมพ์ที่ </w:t>
      </w:r>
      <w:r w:rsidRPr="00391FE0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391FE0">
        <w:rPr>
          <w:rFonts w:ascii="TH SarabunPSK" w:eastAsia="Cordia New" w:hAnsi="TH SarabunPSK" w:cs="TH SarabunPSK"/>
          <w:sz w:val="32"/>
          <w:szCs w:val="32"/>
          <w:cs/>
        </w:rPr>
        <w:t>บริษัทวี.พริ้น (</w:t>
      </w:r>
      <w:r w:rsidR="00DD5CF8" w:rsidRPr="00391FE0">
        <w:rPr>
          <w:rFonts w:ascii="TH SarabunPSK" w:eastAsia="Cordia New" w:hAnsi="TH SarabunPSK" w:cs="TH SarabunPSK"/>
          <w:sz w:val="32"/>
          <w:szCs w:val="32"/>
        </w:rPr>
        <w:t>1991</w:t>
      </w:r>
      <w:r w:rsidRPr="00391FE0">
        <w:rPr>
          <w:rFonts w:ascii="TH SarabunPSK" w:eastAsia="Cordia New" w:hAnsi="TH SarabunPSK" w:cs="TH SarabunPSK"/>
          <w:sz w:val="32"/>
          <w:szCs w:val="32"/>
          <w:cs/>
        </w:rPr>
        <w:t>) จำกัด.</w:t>
      </w:r>
    </w:p>
    <w:p w:rsidR="001B5E56" w:rsidRDefault="001B5E56" w:rsidP="00391FE0">
      <w:pPr>
        <w:spacing w:after="0" w:line="240" w:lineRule="auto"/>
        <w:ind w:firstLine="1080"/>
        <w:rPr>
          <w:rFonts w:ascii="TH SarabunPSK" w:eastAsia="Cordia New" w:hAnsi="TH SarabunPSK" w:cs="TH SarabunPSK"/>
          <w:sz w:val="32"/>
          <w:szCs w:val="32"/>
          <w:cs/>
        </w:rPr>
        <w:sectPr w:rsidR="001B5E56" w:rsidSect="004923ED">
          <w:pgSz w:w="11906" w:h="16838"/>
          <w:pgMar w:top="2880" w:right="1440" w:bottom="1440" w:left="1440" w:header="706" w:footer="706" w:gutter="0"/>
          <w:pgNumType w:start="40"/>
          <w:cols w:space="708"/>
          <w:titlePg/>
          <w:docGrid w:linePitch="360"/>
        </w:sectPr>
      </w:pPr>
    </w:p>
    <w:p w:rsidR="00D4401D" w:rsidRDefault="00D4401D" w:rsidP="00F00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91FE0">
        <w:rPr>
          <w:rFonts w:ascii="TH SarabunPSK" w:hAnsi="TH SarabunPSK" w:cs="TH SarabunPSK"/>
          <w:sz w:val="32"/>
          <w:szCs w:val="32"/>
          <w:cs/>
        </w:rPr>
        <w:lastRenderedPageBreak/>
        <w:t>ศิริวรรณ  เสรีรัตน์</w:t>
      </w:r>
      <w:r w:rsidRPr="00391FE0">
        <w:rPr>
          <w:rFonts w:ascii="TH SarabunPSK" w:hAnsi="TH SarabunPSK" w:cs="TH SarabunPSK"/>
          <w:sz w:val="32"/>
          <w:szCs w:val="32"/>
        </w:rPr>
        <w:t>.</w:t>
      </w:r>
      <w:r w:rsidRPr="00391F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1FE0">
        <w:rPr>
          <w:rFonts w:ascii="TH SarabunPSK" w:hAnsi="TH SarabunPSK" w:cs="TH SarabunPSK"/>
          <w:sz w:val="32"/>
          <w:szCs w:val="32"/>
        </w:rPr>
        <w:t xml:space="preserve">2550. </w:t>
      </w:r>
      <w:r w:rsidRPr="00391FE0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พฤติกรรมนักท่องเที่ยว.</w:t>
      </w:r>
      <w:r w:rsidRPr="00391FE0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391FE0">
        <w:rPr>
          <w:rFonts w:ascii="TH SarabunPSK" w:hAnsi="TH SarabunPSK" w:cs="TH SarabunPSK"/>
          <w:sz w:val="32"/>
          <w:szCs w:val="32"/>
        </w:rPr>
        <w:t xml:space="preserve">: </w:t>
      </w:r>
      <w:r w:rsidRPr="00391FE0">
        <w:rPr>
          <w:rFonts w:ascii="TH SarabunPSK" w:hAnsi="TH SarabunPSK" w:cs="TH SarabunPSK"/>
          <w:sz w:val="32"/>
          <w:szCs w:val="32"/>
          <w:cs/>
        </w:rPr>
        <w:t>พัฒนาศึกษา.</w:t>
      </w:r>
      <w:r w:rsidRPr="00391FE0">
        <w:rPr>
          <w:rFonts w:ascii="TH SarabunPSK" w:hAnsi="TH SarabunPSK" w:cs="TH SarabunPSK"/>
          <w:sz w:val="32"/>
          <w:szCs w:val="32"/>
        </w:rPr>
        <w:t xml:space="preserve"> </w:t>
      </w:r>
    </w:p>
    <w:p w:rsidR="00D462C1" w:rsidRPr="00391FE0" w:rsidRDefault="00D462C1" w:rsidP="00203788">
      <w:pPr>
        <w:spacing w:after="0" w:line="240" w:lineRule="auto"/>
        <w:ind w:firstLine="990"/>
        <w:rPr>
          <w:rFonts w:ascii="TH SarabunPSK" w:hAnsi="TH SarabunPSK" w:cs="TH SarabunPSK"/>
          <w:sz w:val="32"/>
          <w:szCs w:val="32"/>
        </w:rPr>
      </w:pPr>
      <w:r w:rsidRPr="00391FE0">
        <w:rPr>
          <w:rFonts w:ascii="TH SarabunPSK" w:hAnsi="TH SarabunPSK" w:cs="TH SarabunPSK"/>
          <w:sz w:val="32"/>
          <w:szCs w:val="32"/>
          <w:cs/>
        </w:rPr>
        <w:t xml:space="preserve">สารานุกรมไทยสำหรับเยาวชน  โดยพระราชประสงค์ในสมเด็จพระเจ้าอยู่หัว เล่มที่ </w:t>
      </w:r>
      <w:r w:rsidRPr="00391FE0">
        <w:rPr>
          <w:rFonts w:ascii="TH SarabunPSK" w:hAnsi="TH SarabunPSK" w:cs="TH SarabunPSK"/>
          <w:sz w:val="32"/>
          <w:szCs w:val="32"/>
        </w:rPr>
        <w:t>13</w:t>
      </w:r>
      <w:r w:rsidRPr="00391FE0">
        <w:rPr>
          <w:rFonts w:ascii="TH SarabunPSK" w:hAnsi="TH SarabunPSK" w:cs="TH SarabunPSK"/>
          <w:sz w:val="32"/>
          <w:szCs w:val="32"/>
          <w:cs/>
        </w:rPr>
        <w:t xml:space="preserve"> เรื่องที่ </w:t>
      </w:r>
      <w:r w:rsidRPr="00391FE0">
        <w:rPr>
          <w:rFonts w:ascii="TH SarabunPSK" w:hAnsi="TH SarabunPSK" w:cs="TH SarabunPSK"/>
          <w:sz w:val="32"/>
          <w:szCs w:val="32"/>
        </w:rPr>
        <w:t>8</w:t>
      </w:r>
      <w:r w:rsidR="00391FE0" w:rsidRPr="00391FE0">
        <w:rPr>
          <w:rFonts w:ascii="TH SarabunPSK" w:hAnsi="TH SarabunPSK" w:cs="TH SarabunPSK" w:hint="cs"/>
          <w:sz w:val="32"/>
          <w:szCs w:val="32"/>
          <w:cs/>
        </w:rPr>
        <w:t>.</w:t>
      </w:r>
      <w:r w:rsidRPr="00391FE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91FE0" w:rsidRDefault="00D462C1" w:rsidP="00203788">
      <w:pPr>
        <w:spacing w:after="0" w:line="240" w:lineRule="auto"/>
        <w:ind w:firstLine="990"/>
        <w:rPr>
          <w:rFonts w:ascii="TH SarabunPSK" w:hAnsi="TH SarabunPSK" w:cs="TH SarabunPSK"/>
          <w:sz w:val="32"/>
          <w:szCs w:val="32"/>
        </w:rPr>
      </w:pPr>
      <w:r w:rsidRPr="00391FE0">
        <w:rPr>
          <w:rFonts w:ascii="TH SarabunPSK" w:hAnsi="TH SarabunPSK" w:cs="TH SarabunPSK"/>
          <w:b/>
          <w:bCs/>
          <w:sz w:val="32"/>
          <w:szCs w:val="32"/>
          <w:cs/>
        </w:rPr>
        <w:t>อาหารไทย ความแตกต่างของอาหารไทยระหว่างภูมิภาค</w:t>
      </w:r>
      <w:r w:rsidRPr="00391FE0">
        <w:rPr>
          <w:rFonts w:ascii="TH SarabunPSK" w:hAnsi="TH SarabunPSK" w:cs="TH SarabunPSK"/>
          <w:sz w:val="32"/>
          <w:szCs w:val="32"/>
          <w:cs/>
        </w:rPr>
        <w:t xml:space="preserve"> เข้าถึงได้จาก </w:t>
      </w:r>
    </w:p>
    <w:p w:rsidR="00D462C1" w:rsidRPr="00391FE0" w:rsidRDefault="006F3AAD" w:rsidP="00203788">
      <w:pPr>
        <w:spacing w:after="0" w:line="240" w:lineRule="auto"/>
        <w:ind w:firstLine="990"/>
        <w:rPr>
          <w:rFonts w:ascii="TH SarabunPSK" w:hAnsi="TH SarabunPSK" w:cs="TH SarabunPSK"/>
          <w:sz w:val="32"/>
          <w:szCs w:val="32"/>
        </w:rPr>
      </w:pPr>
      <w:hyperlink r:id="rId10" w:history="1">
        <w:r w:rsidR="00D462C1" w:rsidRPr="00391FE0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http://saranukromthai.or.th/sub/book/book.php?</w:t>
        </w:r>
        <w:r w:rsidR="00D462C1" w:rsidRPr="00391FE0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 xml:space="preserve">  สืบค้น</w:t>
        </w:r>
      </w:hyperlink>
      <w:r w:rsidR="00D462C1" w:rsidRPr="00391FE0">
        <w:rPr>
          <w:rFonts w:ascii="TH SarabunPSK" w:hAnsi="TH SarabunPSK" w:cs="TH SarabunPSK"/>
          <w:sz w:val="32"/>
          <w:szCs w:val="32"/>
          <w:cs/>
        </w:rPr>
        <w:t xml:space="preserve">เมื่อ </w:t>
      </w:r>
      <w:r w:rsidR="00D462C1" w:rsidRPr="00391FE0">
        <w:rPr>
          <w:rFonts w:ascii="TH SarabunPSK" w:hAnsi="TH SarabunPSK" w:cs="TH SarabunPSK"/>
          <w:sz w:val="32"/>
          <w:szCs w:val="32"/>
        </w:rPr>
        <w:t>11</w:t>
      </w:r>
      <w:r w:rsidR="00D462C1" w:rsidRPr="00391FE0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="00D462C1" w:rsidRPr="00391FE0">
        <w:rPr>
          <w:rFonts w:ascii="TH SarabunPSK" w:hAnsi="TH SarabunPSK" w:cs="TH SarabunPSK"/>
          <w:sz w:val="32"/>
          <w:szCs w:val="32"/>
        </w:rPr>
        <w:t xml:space="preserve"> 2560</w:t>
      </w:r>
    </w:p>
    <w:p w:rsidR="005B4465" w:rsidRPr="00391FE0" w:rsidRDefault="009E1BDD" w:rsidP="00F0000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91FE0">
        <w:rPr>
          <w:rFonts w:ascii="TH SarabunPSK" w:eastAsia="Cordia New" w:hAnsi="TH SarabunPSK" w:cs="TH SarabunPSK"/>
          <w:sz w:val="32"/>
          <w:szCs w:val="32"/>
          <w:cs/>
        </w:rPr>
        <w:t>สุทธิลักษณ์ สมิตะศิริ</w:t>
      </w:r>
      <w:r w:rsidRPr="00391FE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91FE0">
        <w:rPr>
          <w:rFonts w:ascii="TH SarabunPSK" w:eastAsia="Cordia New" w:hAnsi="TH SarabunPSK" w:cs="TH SarabunPSK"/>
          <w:sz w:val="32"/>
          <w:szCs w:val="32"/>
          <w:cs/>
        </w:rPr>
        <w:t xml:space="preserve">และคณะ. </w:t>
      </w:r>
      <w:r w:rsidR="00391FE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91FE0">
        <w:rPr>
          <w:rFonts w:ascii="TH SarabunPSK" w:eastAsia="Cordia New" w:hAnsi="TH SarabunPSK" w:cs="TH SarabunPSK"/>
          <w:sz w:val="32"/>
          <w:szCs w:val="32"/>
        </w:rPr>
        <w:t xml:space="preserve">2537. </w:t>
      </w:r>
      <w:r w:rsidRPr="00391F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การศึกษาปัจจัยที่มีผลต่อวัฒนธรรมการกินของผู้หญิง</w:t>
      </w:r>
    </w:p>
    <w:p w:rsidR="00391FE0" w:rsidRDefault="009E1BDD" w:rsidP="00391FE0">
      <w:pPr>
        <w:spacing w:after="0" w:line="240" w:lineRule="auto"/>
        <w:ind w:firstLine="990"/>
        <w:rPr>
          <w:rFonts w:ascii="TH SarabunPSK" w:eastAsia="Cordia New" w:hAnsi="TH SarabunPSK" w:cs="TH SarabunPSK"/>
          <w:sz w:val="32"/>
          <w:szCs w:val="32"/>
        </w:rPr>
      </w:pPr>
      <w:r w:rsidRPr="00391F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ทำงานในมหานครกรุงเทพ กรณีศึกษาบนถนนสีลมและรัฐวิสาหกิจ.</w:t>
      </w:r>
      <w:r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  กรุงเทพฯ</w:t>
      </w:r>
      <w:r w:rsidRPr="00391FE0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391FE0">
        <w:rPr>
          <w:rFonts w:ascii="TH SarabunPSK" w:eastAsia="Cordia New" w:hAnsi="TH SarabunPSK" w:cs="TH SarabunPSK"/>
          <w:sz w:val="32"/>
          <w:szCs w:val="32"/>
          <w:cs/>
        </w:rPr>
        <w:t>สถาบันวิจัย</w:t>
      </w:r>
    </w:p>
    <w:p w:rsidR="00D462C1" w:rsidRPr="00391FE0" w:rsidRDefault="009E1BDD" w:rsidP="00391FE0">
      <w:pPr>
        <w:spacing w:after="0" w:line="240" w:lineRule="auto"/>
        <w:ind w:firstLine="990"/>
        <w:rPr>
          <w:rFonts w:ascii="TH SarabunPSK" w:eastAsia="Cordia New" w:hAnsi="TH SarabunPSK" w:cs="TH SarabunPSK"/>
          <w:sz w:val="32"/>
          <w:szCs w:val="32"/>
          <w:cs/>
        </w:rPr>
      </w:pPr>
      <w:r w:rsidRPr="00391FE0">
        <w:rPr>
          <w:rFonts w:ascii="TH SarabunPSK" w:eastAsia="Cordia New" w:hAnsi="TH SarabunPSK" w:cs="TH SarabunPSK"/>
          <w:sz w:val="32"/>
          <w:szCs w:val="32"/>
          <w:cs/>
        </w:rPr>
        <w:t>โภชนาการมหาวิทยาลัยมหิดล.</w:t>
      </w:r>
    </w:p>
    <w:p w:rsidR="00391FE0" w:rsidRDefault="00F0000D">
      <w:pPr>
        <w:spacing w:after="0" w:line="240" w:lineRule="auto"/>
        <w:rPr>
          <w:rFonts w:ascii="TH SarabunPSK" w:hAnsi="TH SarabunPSK" w:cs="TH SarabunPSK"/>
        </w:rPr>
      </w:pPr>
      <w:r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หนังสือพิมพ์ฐานเศรษฐกิจ ออนไลน์  วันที่ 24  พฤษภาคม 2560 </w:t>
      </w:r>
      <w:r w:rsidR="005B4465"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5B4465" w:rsidRPr="00391F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การท่องเที่ยวเชิงอาหาร.</w:t>
      </w:r>
      <w:r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 เข้าถึงได้จาก</w:t>
      </w:r>
      <w:r w:rsidRPr="00391FE0">
        <w:rPr>
          <w:rFonts w:ascii="TH SarabunPSK" w:hAnsi="TH SarabunPSK" w:cs="TH SarabunPSK"/>
        </w:rPr>
        <w:t xml:space="preserve"> </w:t>
      </w:r>
    </w:p>
    <w:p w:rsidR="00F0000D" w:rsidRPr="00391FE0" w:rsidRDefault="006F3AAD" w:rsidP="00391FE0">
      <w:pPr>
        <w:spacing w:after="0" w:line="240" w:lineRule="auto"/>
        <w:ind w:firstLine="990"/>
        <w:rPr>
          <w:rFonts w:ascii="TH SarabunPSK" w:eastAsia="Cordia New" w:hAnsi="TH SarabunPSK" w:cs="TH SarabunPSK"/>
          <w:sz w:val="32"/>
          <w:szCs w:val="32"/>
        </w:rPr>
      </w:pPr>
      <w:hyperlink r:id="rId11" w:history="1">
        <w:r w:rsidR="00391FE0" w:rsidRPr="00391FE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>http://backoff.thansettakij.com/</w:t>
        </w:r>
      </w:hyperlink>
      <w:r w:rsidR="00391FE0"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0000D"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  สืบค้นเมื่อ</w:t>
      </w:r>
      <w:r w:rsidR="00342921"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 14 กรกฎาคม 2560</w:t>
      </w:r>
      <w:r w:rsidR="00F0000D" w:rsidRPr="00391F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5B4465" w:rsidRPr="00391FE0" w:rsidRDefault="00DE6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91FE0">
        <w:rPr>
          <w:rFonts w:ascii="TH SarabunPSK" w:hAnsi="TH SarabunPSK" w:cs="TH SarabunPSK"/>
          <w:sz w:val="32"/>
          <w:szCs w:val="32"/>
          <w:cs/>
        </w:rPr>
        <w:t>หทัย</w:t>
      </w:r>
      <w:r w:rsidR="00EC5690">
        <w:rPr>
          <w:rFonts w:ascii="TH SarabunPSK" w:hAnsi="TH SarabunPSK" w:cs="TH SarabunPSK"/>
          <w:sz w:val="32"/>
          <w:szCs w:val="32"/>
          <w:cs/>
        </w:rPr>
        <w:t xml:space="preserve">กาญจน์ โสตรดี และอัมพร ฉิมพลี. </w:t>
      </w:r>
      <w:r w:rsidRPr="00391FE0">
        <w:rPr>
          <w:rFonts w:ascii="TH SarabunPSK" w:hAnsi="TH SarabunPSK" w:cs="TH SarabunPSK"/>
          <w:sz w:val="32"/>
          <w:szCs w:val="32"/>
        </w:rPr>
        <w:t xml:space="preserve">2550. </w:t>
      </w:r>
      <w:r w:rsidRPr="00391FE0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พฤติกรรมการบริโภคอาหารของนักศึกษา</w:t>
      </w:r>
    </w:p>
    <w:p w:rsidR="005376D1" w:rsidRPr="00391FE0" w:rsidRDefault="00DE62C1" w:rsidP="00391FE0">
      <w:pPr>
        <w:spacing w:after="0" w:line="240" w:lineRule="auto"/>
        <w:ind w:left="990"/>
        <w:rPr>
          <w:rFonts w:ascii="TH SarabunPSK" w:hAnsi="TH SarabunPSK" w:cs="TH SarabunPSK"/>
          <w:sz w:val="32"/>
          <w:szCs w:val="32"/>
        </w:rPr>
      </w:pPr>
      <w:r w:rsidRPr="00391FE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มหาวิทยาลัยราชภัฏนครปฐม</w:t>
      </w:r>
      <w:r w:rsidRPr="00391FE0">
        <w:rPr>
          <w:rFonts w:ascii="TH SarabunPSK" w:hAnsi="TH SarabunPSK" w:cs="TH SarabunPSK"/>
          <w:sz w:val="32"/>
          <w:szCs w:val="32"/>
          <w:cs/>
        </w:rPr>
        <w:t>. งาน</w:t>
      </w:r>
      <w:r w:rsidR="005376D1" w:rsidRPr="00391FE0">
        <w:rPr>
          <w:rFonts w:ascii="TH SarabunPSK" w:hAnsi="TH SarabunPSK" w:cs="TH SarabunPSK"/>
          <w:sz w:val="32"/>
          <w:szCs w:val="32"/>
          <w:cs/>
        </w:rPr>
        <w:t>วิจัย</w:t>
      </w:r>
      <w:r w:rsidRPr="00391FE0">
        <w:rPr>
          <w:rFonts w:ascii="TH SarabunPSK" w:hAnsi="TH SarabunPSK" w:cs="TH SarabunPSK"/>
          <w:sz w:val="32"/>
          <w:szCs w:val="32"/>
          <w:cs/>
        </w:rPr>
        <w:t>วิทยาศาสตรบัณฑิต</w:t>
      </w:r>
      <w:r w:rsidR="005376D1" w:rsidRPr="00391FE0">
        <w:rPr>
          <w:rFonts w:ascii="TH SarabunPSK" w:hAnsi="TH SarabunPSK" w:cs="TH SarabunPSK"/>
          <w:sz w:val="32"/>
          <w:szCs w:val="32"/>
          <w:cs/>
        </w:rPr>
        <w:t xml:space="preserve"> สาขาสาธารณสุขชุมชน</w:t>
      </w:r>
      <w:r w:rsidRPr="00391FE0">
        <w:rPr>
          <w:rFonts w:ascii="TH SarabunPSK" w:hAnsi="TH SarabunPSK" w:cs="TH SarabunPSK"/>
          <w:sz w:val="32"/>
          <w:szCs w:val="32"/>
        </w:rPr>
        <w:t xml:space="preserve">, </w:t>
      </w:r>
      <w:r w:rsidR="005376D1" w:rsidRPr="00391FE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E62C1" w:rsidRPr="00391FE0" w:rsidRDefault="005376D1" w:rsidP="00391FE0">
      <w:pPr>
        <w:spacing w:after="0" w:line="240" w:lineRule="auto"/>
        <w:ind w:left="990"/>
        <w:rPr>
          <w:rFonts w:ascii="TH SarabunPSK" w:hAnsi="TH SarabunPSK" w:cs="TH SarabunPSK"/>
          <w:sz w:val="32"/>
          <w:szCs w:val="32"/>
        </w:rPr>
      </w:pPr>
      <w:r w:rsidRPr="00391FE0">
        <w:rPr>
          <w:rFonts w:ascii="TH SarabunPSK" w:hAnsi="TH SarabunPSK" w:cs="TH SarabunPSK"/>
          <w:sz w:val="32"/>
          <w:szCs w:val="32"/>
          <w:cs/>
        </w:rPr>
        <w:t xml:space="preserve">คณะวิทยาศาสตร์และเทคโนโลยี  </w:t>
      </w:r>
      <w:r w:rsidR="00DE62C1" w:rsidRPr="00391FE0">
        <w:rPr>
          <w:rFonts w:ascii="TH SarabunPSK" w:hAnsi="TH SarabunPSK" w:cs="TH SarabunPSK"/>
          <w:sz w:val="32"/>
          <w:szCs w:val="32"/>
          <w:cs/>
        </w:rPr>
        <w:t>มหาวิทยาลัยราชภัฏนครปฐม.</w:t>
      </w:r>
    </w:p>
    <w:p w:rsidR="00B576F5" w:rsidRPr="00391FE0" w:rsidRDefault="00B576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91FE0">
        <w:rPr>
          <w:rFonts w:ascii="TH SarabunPSK" w:hAnsi="TH SarabunPSK" w:cs="TH SarabunPSK"/>
          <w:sz w:val="32"/>
          <w:szCs w:val="32"/>
        </w:rPr>
        <w:t xml:space="preserve">Bandura, A. . </w:t>
      </w:r>
      <w:r w:rsidRPr="00391FE0">
        <w:rPr>
          <w:rFonts w:ascii="TH SarabunPSK" w:hAnsi="TH SarabunPSK" w:cs="TH SarabunPSK"/>
          <w:b/>
          <w:bCs/>
          <w:sz w:val="32"/>
          <w:szCs w:val="32"/>
        </w:rPr>
        <w:t>Self-efficacy: Toward a unifying theory of behavioral change</w:t>
      </w:r>
      <w:r w:rsidRPr="00391FE0">
        <w:rPr>
          <w:rFonts w:ascii="TH SarabunPSK" w:hAnsi="TH SarabunPSK" w:cs="TH SarabunPSK"/>
          <w:sz w:val="32"/>
          <w:szCs w:val="32"/>
        </w:rPr>
        <w:t xml:space="preserve">. New Jersey: </w:t>
      </w:r>
      <w:r w:rsidR="00391FE0" w:rsidRPr="00391FE0">
        <w:rPr>
          <w:rFonts w:ascii="TH SarabunPSK" w:hAnsi="TH SarabunPSK" w:cs="TH SarabunPSK"/>
          <w:color w:val="FFFFFF" w:themeColor="background1"/>
          <w:sz w:val="32"/>
          <w:szCs w:val="32"/>
        </w:rPr>
        <w:t>dddddddd</w:t>
      </w:r>
      <w:r w:rsidRPr="00391FE0">
        <w:rPr>
          <w:rFonts w:ascii="TH SarabunPSK" w:hAnsi="TH SarabunPSK" w:cs="TH SarabunPSK"/>
          <w:sz w:val="32"/>
          <w:szCs w:val="32"/>
        </w:rPr>
        <w:t>Psychological Review; 1977</w:t>
      </w:r>
    </w:p>
    <w:p w:rsidR="00391FE0" w:rsidRDefault="009E1BDD" w:rsidP="00391F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91FE0">
        <w:rPr>
          <w:rFonts w:ascii="TH SarabunPSK" w:hAnsi="TH SarabunPSK" w:cs="TH SarabunPSK"/>
          <w:sz w:val="32"/>
          <w:szCs w:val="32"/>
        </w:rPr>
        <w:t xml:space="preserve">World Health Organization. </w:t>
      </w:r>
      <w:r w:rsidRPr="00391FE0">
        <w:rPr>
          <w:rFonts w:ascii="TH SarabunPSK" w:hAnsi="TH SarabunPSK" w:cs="TH SarabunPSK"/>
          <w:b/>
          <w:bCs/>
          <w:sz w:val="32"/>
          <w:szCs w:val="32"/>
        </w:rPr>
        <w:t xml:space="preserve">Obesity: Preventing and managing the global epidemic: </w:t>
      </w:r>
    </w:p>
    <w:p w:rsidR="00391FE0" w:rsidRDefault="009E1BDD" w:rsidP="00391FE0">
      <w:pPr>
        <w:spacing w:after="0" w:line="240" w:lineRule="auto"/>
        <w:ind w:firstLine="990"/>
        <w:rPr>
          <w:rFonts w:ascii="TH SarabunPSK" w:hAnsi="TH SarabunPSK" w:cs="TH SarabunPSK"/>
          <w:sz w:val="32"/>
          <w:szCs w:val="32"/>
        </w:rPr>
      </w:pPr>
      <w:r w:rsidRPr="00391FE0">
        <w:rPr>
          <w:rFonts w:ascii="TH SarabunPSK" w:hAnsi="TH SarabunPSK" w:cs="TH SarabunPSK"/>
          <w:b/>
          <w:bCs/>
          <w:sz w:val="32"/>
          <w:szCs w:val="32"/>
        </w:rPr>
        <w:t>Report of a WHO consultation</w:t>
      </w:r>
      <w:r w:rsidRPr="00391FE0">
        <w:rPr>
          <w:rFonts w:ascii="TH SarabunPSK" w:hAnsi="TH SarabunPSK" w:cs="TH SarabunPSK"/>
          <w:sz w:val="32"/>
          <w:szCs w:val="32"/>
        </w:rPr>
        <w:t xml:space="preserve">. [Online] 2008 [Cited 2012 March 5]. </w:t>
      </w:r>
    </w:p>
    <w:p w:rsidR="005C3228" w:rsidRPr="00391FE0" w:rsidRDefault="009E1BDD" w:rsidP="00391FE0">
      <w:pPr>
        <w:spacing w:after="0" w:line="240" w:lineRule="auto"/>
        <w:ind w:firstLine="990"/>
        <w:rPr>
          <w:rFonts w:ascii="TH SarabunPSK" w:eastAsia="Cordia New" w:hAnsi="TH SarabunPSK" w:cs="TH SarabunPSK"/>
          <w:sz w:val="32"/>
          <w:szCs w:val="32"/>
        </w:rPr>
      </w:pPr>
      <w:r w:rsidRPr="00391FE0">
        <w:rPr>
          <w:rFonts w:ascii="TH SarabunPSK" w:hAnsi="TH SarabunPSK" w:cs="TH SarabunPSK"/>
          <w:sz w:val="32"/>
          <w:szCs w:val="32"/>
        </w:rPr>
        <w:t>Available from :http://www.books. google. co.th/booksid/.2008</w:t>
      </w:r>
    </w:p>
    <w:sectPr w:rsidR="005C3228" w:rsidRPr="00391FE0" w:rsidSect="004923ED">
      <w:pgSz w:w="11906" w:h="16838"/>
      <w:pgMar w:top="1440" w:right="1440" w:bottom="1440" w:left="1440" w:header="708" w:footer="708" w:gutter="0"/>
      <w:pgNumType w:start="4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AAD" w:rsidRDefault="006F3AAD" w:rsidP="00CB7484">
      <w:pPr>
        <w:spacing w:after="0" w:line="240" w:lineRule="auto"/>
      </w:pPr>
      <w:r>
        <w:separator/>
      </w:r>
    </w:p>
  </w:endnote>
  <w:endnote w:type="continuationSeparator" w:id="0">
    <w:p w:rsidR="006F3AAD" w:rsidRDefault="006F3AAD" w:rsidP="00CB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AAD" w:rsidRDefault="006F3AAD" w:rsidP="00CB7484">
      <w:pPr>
        <w:spacing w:after="0" w:line="240" w:lineRule="auto"/>
      </w:pPr>
      <w:r>
        <w:separator/>
      </w:r>
    </w:p>
  </w:footnote>
  <w:footnote w:type="continuationSeparator" w:id="0">
    <w:p w:rsidR="006F3AAD" w:rsidRDefault="006F3AAD" w:rsidP="00CB7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41922"/>
      <w:docPartObj>
        <w:docPartGallery w:val="Page Numbers (Top of Page)"/>
        <w:docPartUnique/>
      </w:docPartObj>
    </w:sdtPr>
    <w:sdtEndPr>
      <w:rPr>
        <w:rFonts w:asciiTheme="minorBidi" w:hAnsiTheme="minorBidi"/>
        <w:noProof/>
        <w:sz w:val="32"/>
        <w:szCs w:val="32"/>
      </w:rPr>
    </w:sdtEndPr>
    <w:sdtContent>
      <w:p w:rsidR="00CB7484" w:rsidRPr="00CB7484" w:rsidRDefault="00CB7484">
        <w:pPr>
          <w:pStyle w:val="Header"/>
          <w:jc w:val="right"/>
          <w:rPr>
            <w:rFonts w:asciiTheme="minorBidi" w:hAnsiTheme="minorBidi"/>
            <w:sz w:val="32"/>
            <w:szCs w:val="32"/>
          </w:rPr>
        </w:pPr>
        <w:r w:rsidRPr="00CB7484">
          <w:rPr>
            <w:rFonts w:asciiTheme="minorBidi" w:hAnsiTheme="minorBidi"/>
            <w:sz w:val="32"/>
            <w:szCs w:val="32"/>
          </w:rPr>
          <w:fldChar w:fldCharType="begin"/>
        </w:r>
        <w:r w:rsidRPr="00CB7484">
          <w:rPr>
            <w:rFonts w:asciiTheme="minorBidi" w:hAnsiTheme="minorBidi"/>
            <w:sz w:val="32"/>
            <w:szCs w:val="32"/>
          </w:rPr>
          <w:instrText xml:space="preserve"> PAGE   \* MERGEFORMAT </w:instrText>
        </w:r>
        <w:r w:rsidRPr="00CB7484">
          <w:rPr>
            <w:rFonts w:asciiTheme="minorBidi" w:hAnsiTheme="minorBidi"/>
            <w:sz w:val="32"/>
            <w:szCs w:val="32"/>
          </w:rPr>
          <w:fldChar w:fldCharType="separate"/>
        </w:r>
        <w:r w:rsidR="004923ED">
          <w:rPr>
            <w:rFonts w:asciiTheme="minorBidi" w:hAnsiTheme="minorBidi"/>
            <w:noProof/>
            <w:sz w:val="32"/>
            <w:szCs w:val="32"/>
          </w:rPr>
          <w:t>40</w:t>
        </w:r>
        <w:r w:rsidRPr="00CB7484">
          <w:rPr>
            <w:rFonts w:asciiTheme="minorBidi" w:hAnsiTheme="minorBidi"/>
            <w:noProof/>
            <w:sz w:val="32"/>
            <w:szCs w:val="32"/>
          </w:rPr>
          <w:fldChar w:fldCharType="end"/>
        </w:r>
      </w:p>
    </w:sdtContent>
  </w:sdt>
  <w:p w:rsidR="00CB7484" w:rsidRDefault="00CB7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32564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4923ED" w:rsidRPr="004923ED" w:rsidRDefault="004923ED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4923E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923E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923ED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41</w:t>
        </w:r>
        <w:r w:rsidRPr="004923E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4923ED" w:rsidRDefault="004923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B5"/>
    <w:rsid w:val="00010818"/>
    <w:rsid w:val="00017A79"/>
    <w:rsid w:val="000A1D74"/>
    <w:rsid w:val="00106078"/>
    <w:rsid w:val="001B5E56"/>
    <w:rsid w:val="00203788"/>
    <w:rsid w:val="002D7885"/>
    <w:rsid w:val="003207C7"/>
    <w:rsid w:val="00342921"/>
    <w:rsid w:val="00351237"/>
    <w:rsid w:val="00391FE0"/>
    <w:rsid w:val="003D28D8"/>
    <w:rsid w:val="003E4BA9"/>
    <w:rsid w:val="00461D34"/>
    <w:rsid w:val="004923ED"/>
    <w:rsid w:val="00497ADB"/>
    <w:rsid w:val="004A5275"/>
    <w:rsid w:val="004D0A49"/>
    <w:rsid w:val="005376D1"/>
    <w:rsid w:val="00552AC8"/>
    <w:rsid w:val="005A6EB0"/>
    <w:rsid w:val="005B4465"/>
    <w:rsid w:val="005C3228"/>
    <w:rsid w:val="005F2D91"/>
    <w:rsid w:val="005F41B5"/>
    <w:rsid w:val="00636A48"/>
    <w:rsid w:val="00686365"/>
    <w:rsid w:val="006F3AAD"/>
    <w:rsid w:val="0084457C"/>
    <w:rsid w:val="00870282"/>
    <w:rsid w:val="008D6F18"/>
    <w:rsid w:val="008F00E2"/>
    <w:rsid w:val="009B0F3E"/>
    <w:rsid w:val="009E1BDD"/>
    <w:rsid w:val="00A502BB"/>
    <w:rsid w:val="00B33145"/>
    <w:rsid w:val="00B576F5"/>
    <w:rsid w:val="00B87FBF"/>
    <w:rsid w:val="00CB0BB1"/>
    <w:rsid w:val="00CB7484"/>
    <w:rsid w:val="00D4401D"/>
    <w:rsid w:val="00D462C1"/>
    <w:rsid w:val="00D72C45"/>
    <w:rsid w:val="00D84DFD"/>
    <w:rsid w:val="00DD5CF8"/>
    <w:rsid w:val="00DE62C1"/>
    <w:rsid w:val="00EC309F"/>
    <w:rsid w:val="00EC5690"/>
    <w:rsid w:val="00F0000D"/>
    <w:rsid w:val="00F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CFB2B"/>
  <w15:docId w15:val="{DDC4840C-435B-4637-B6FE-71EDD82C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A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484"/>
  </w:style>
  <w:style w:type="paragraph" w:styleId="Footer">
    <w:name w:val="footer"/>
    <w:basedOn w:val="Normal"/>
    <w:link w:val="FooterChar"/>
    <w:uiPriority w:val="99"/>
    <w:unhideWhenUsed/>
    <w:rsid w:val="00CB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484"/>
  </w:style>
  <w:style w:type="paragraph" w:styleId="BalloonText">
    <w:name w:val="Balloon Text"/>
    <w:basedOn w:val="Normal"/>
    <w:link w:val="BalloonTextChar"/>
    <w:uiPriority w:val="99"/>
    <w:semiHidden/>
    <w:unhideWhenUsed/>
    <w:rsid w:val="00CB74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484"/>
    <w:rPr>
      <w:rFonts w:ascii="Segoe UI" w:hAnsi="Segoe UI" w:cs="Angsana New"/>
      <w:sz w:val="18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91F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tjournal.wordpress.com/2017/04/25/tat-review-magazine-22017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backoff.thansettakij.com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saranukromthai.or.th/sub/book/book.php?%20%20&#3626;&#3639;&#3610;&#3588;&#3657;&#3609;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jnatadassapaporn.files.wordpress.com/2015/08/chapter-3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Poonsub</dc:creator>
  <cp:lastModifiedBy>MASTER-PC</cp:lastModifiedBy>
  <cp:revision>38</cp:revision>
  <cp:lastPrinted>2018-10-25T06:02:00Z</cp:lastPrinted>
  <dcterms:created xsi:type="dcterms:W3CDTF">2017-12-19T10:39:00Z</dcterms:created>
  <dcterms:modified xsi:type="dcterms:W3CDTF">2018-10-25T06:02:00Z</dcterms:modified>
</cp:coreProperties>
</file>