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E9" w:rsidRPr="00CF1AE3" w:rsidRDefault="002F7D6B" w:rsidP="004C31E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2436471</wp:posOffset>
                </wp:positionH>
                <wp:positionV relativeFrom="paragraph">
                  <wp:posOffset>-1400537</wp:posOffset>
                </wp:positionV>
                <wp:extent cx="509286" cy="277793"/>
                <wp:effectExtent l="0" t="0" r="241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86" cy="2777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48A77" id="Rectangle 1" o:spid="_x0000_s1026" style="position:absolute;margin-left:191.85pt;margin-top:-110.3pt;width:40.1pt;height:2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" fillcolor="white [3212]" strokecolor="white [3212]" strokeweight="2pt"/>
            </w:pict>
          </mc:Fallback>
        </mc:AlternateContent>
      </w:r>
      <w:r w:rsidR="004C31E9" w:rsidRPr="00CF1AE3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CF1AE3" w:rsidRPr="00CF1AE3" w:rsidRDefault="00CF1AE3" w:rsidP="004C31E9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120"/>
        <w:gridCol w:w="990"/>
      </w:tblGrid>
      <w:tr w:rsidR="00CF1AE3" w:rsidRPr="00BA5A09" w:rsidTr="00BA5A09">
        <w:tc>
          <w:tcPr>
            <w:tcW w:w="7128" w:type="dxa"/>
            <w:gridSpan w:val="2"/>
          </w:tcPr>
          <w:p w:rsidR="00CF1AE3" w:rsidRPr="00BA5A09" w:rsidRDefault="00CF1AE3" w:rsidP="006A4E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CF1AE3" w:rsidRPr="00BA5A09" w:rsidRDefault="00CF1AE3" w:rsidP="0035627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6A4EE7" w:rsidRPr="00BA5A09" w:rsidTr="00BA5A09">
        <w:tc>
          <w:tcPr>
            <w:tcW w:w="7128" w:type="dxa"/>
            <w:gridSpan w:val="2"/>
          </w:tcPr>
          <w:p w:rsidR="006A4EE7" w:rsidRPr="00BA5A09" w:rsidRDefault="006A4EE7" w:rsidP="006A4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  <w:r w:rsidRPr="00BA5A09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.......................................................................................................</w:t>
            </w:r>
          </w:p>
        </w:tc>
        <w:tc>
          <w:tcPr>
            <w:tcW w:w="990" w:type="dxa"/>
          </w:tcPr>
          <w:p w:rsidR="006A4EE7" w:rsidRPr="00BA5A09" w:rsidRDefault="007C6B6B" w:rsidP="0035627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84C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87575"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A4EE7" w:rsidRPr="00BA5A09" w:rsidTr="00BA5A09">
        <w:tc>
          <w:tcPr>
            <w:tcW w:w="7128" w:type="dxa"/>
            <w:gridSpan w:val="2"/>
          </w:tcPr>
          <w:p w:rsidR="006A4EE7" w:rsidRPr="00BA5A09" w:rsidRDefault="006A4EE7" w:rsidP="006A4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  <w:r w:rsidRPr="00BA5A09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..................................................................................................</w:t>
            </w:r>
          </w:p>
        </w:tc>
        <w:tc>
          <w:tcPr>
            <w:tcW w:w="990" w:type="dxa"/>
          </w:tcPr>
          <w:p w:rsidR="006A4EE7" w:rsidRPr="00BA5A09" w:rsidRDefault="007C6B6B" w:rsidP="00B1228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84C9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287575"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A4EE7" w:rsidRPr="00BA5A09" w:rsidTr="00BA5A09">
        <w:tc>
          <w:tcPr>
            <w:tcW w:w="7128" w:type="dxa"/>
            <w:gridSpan w:val="2"/>
          </w:tcPr>
          <w:p w:rsidR="006A4EE7" w:rsidRPr="00BA5A09" w:rsidRDefault="006A4EE7" w:rsidP="006A4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กิตติกรรมประกาศ</w:t>
            </w:r>
            <w:r w:rsidRPr="00BA5A09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.........................................................................................</w:t>
            </w:r>
          </w:p>
        </w:tc>
        <w:tc>
          <w:tcPr>
            <w:tcW w:w="990" w:type="dxa"/>
          </w:tcPr>
          <w:p w:rsidR="006A4EE7" w:rsidRPr="00BA5A09" w:rsidRDefault="007C6B6B" w:rsidP="00E069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1228D"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287575"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7143E" w:rsidRPr="00E7143E" w:rsidTr="00BA5A09">
        <w:tc>
          <w:tcPr>
            <w:tcW w:w="7128" w:type="dxa"/>
            <w:gridSpan w:val="2"/>
          </w:tcPr>
          <w:p w:rsidR="006A4EE7" w:rsidRPr="00E7143E" w:rsidRDefault="006A4EE7" w:rsidP="00F1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43E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990" w:type="dxa"/>
          </w:tcPr>
          <w:p w:rsidR="006A4EE7" w:rsidRPr="00E7143E" w:rsidRDefault="007C6B6B" w:rsidP="004B172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43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1228D" w:rsidRPr="00E7143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287575" w:rsidRPr="00E7143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7143E" w:rsidRPr="00E7143E" w:rsidTr="00BA5A09">
        <w:tc>
          <w:tcPr>
            <w:tcW w:w="7128" w:type="dxa"/>
            <w:gridSpan w:val="2"/>
          </w:tcPr>
          <w:p w:rsidR="006A4EE7" w:rsidRPr="00E7143E" w:rsidRDefault="006A4EE7" w:rsidP="00F1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143E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990" w:type="dxa"/>
          </w:tcPr>
          <w:p w:rsidR="006A4EE7" w:rsidRPr="00E7143E" w:rsidRDefault="007C6B6B" w:rsidP="00E7143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43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7143E" w:rsidRPr="00E7143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287575" w:rsidRPr="00E7143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7143E" w:rsidRPr="00E7143E" w:rsidTr="00BA5A09">
        <w:tc>
          <w:tcPr>
            <w:tcW w:w="7128" w:type="dxa"/>
            <w:gridSpan w:val="2"/>
          </w:tcPr>
          <w:p w:rsidR="006A4EE7" w:rsidRPr="00E7143E" w:rsidRDefault="006A4EE7" w:rsidP="00F1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143E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990" w:type="dxa"/>
          </w:tcPr>
          <w:p w:rsidR="006A4EE7" w:rsidRPr="00E7143E" w:rsidRDefault="007C6B6B" w:rsidP="004B172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43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7143E" w:rsidRPr="00E7143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287575" w:rsidRPr="00E7143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10D54" w:rsidRPr="00BA5A09" w:rsidTr="00BA5A09">
        <w:tc>
          <w:tcPr>
            <w:tcW w:w="1008" w:type="dxa"/>
          </w:tcPr>
          <w:p w:rsidR="00310D54" w:rsidRPr="00BA5A09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 </w:t>
            </w:r>
            <w:r w:rsidR="007C6B6B" w:rsidRPr="00BA5A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20" w:type="dxa"/>
          </w:tcPr>
          <w:p w:rsidR="00310D54" w:rsidRPr="00BA5A09" w:rsidRDefault="00310D54" w:rsidP="007F2D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</w:tc>
        <w:tc>
          <w:tcPr>
            <w:tcW w:w="990" w:type="dxa"/>
          </w:tcPr>
          <w:p w:rsidR="00310D54" w:rsidRPr="00BA5A09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F1AE3" w:rsidRPr="00BA5A09" w:rsidTr="00BA5A09">
        <w:tc>
          <w:tcPr>
            <w:tcW w:w="1008" w:type="dxa"/>
          </w:tcPr>
          <w:p w:rsidR="00CF1AE3" w:rsidRPr="00BA5A09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BA5A09" w:rsidRDefault="00CF1AE3" w:rsidP="00CF1A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ความเป็นมาและความสำคัญของปัญหา</w:t>
            </w:r>
          </w:p>
        </w:tc>
        <w:tc>
          <w:tcPr>
            <w:tcW w:w="990" w:type="dxa"/>
          </w:tcPr>
          <w:p w:rsidR="00CF1AE3" w:rsidRPr="00BA5A09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F1AE3" w:rsidRPr="00BA5A09" w:rsidTr="00BA5A09">
        <w:tc>
          <w:tcPr>
            <w:tcW w:w="1008" w:type="dxa"/>
          </w:tcPr>
          <w:p w:rsidR="00CF1AE3" w:rsidRPr="00BA5A09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BA5A09" w:rsidRDefault="00CF1AE3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วัตถุประสงค์ของการวิจัย</w:t>
            </w:r>
          </w:p>
        </w:tc>
        <w:tc>
          <w:tcPr>
            <w:tcW w:w="990" w:type="dxa"/>
          </w:tcPr>
          <w:p w:rsidR="00CF1AE3" w:rsidRPr="00BA5A09" w:rsidRDefault="0020016E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F1AE3" w:rsidRPr="00BA5A09" w:rsidTr="00BA5A09">
        <w:tc>
          <w:tcPr>
            <w:tcW w:w="1008" w:type="dxa"/>
          </w:tcPr>
          <w:p w:rsidR="00CF1AE3" w:rsidRPr="00BA5A09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BA5A09" w:rsidRDefault="00CF1AE3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ขอบเขตการวิจัย</w:t>
            </w:r>
          </w:p>
        </w:tc>
        <w:tc>
          <w:tcPr>
            <w:tcW w:w="990" w:type="dxa"/>
          </w:tcPr>
          <w:p w:rsidR="00CF1AE3" w:rsidRPr="00BA5A09" w:rsidRDefault="0020016E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20016E" w:rsidRPr="00BA5A09" w:rsidTr="00BA5A09">
        <w:tc>
          <w:tcPr>
            <w:tcW w:w="1008" w:type="dxa"/>
          </w:tcPr>
          <w:p w:rsidR="0020016E" w:rsidRPr="00BA5A09" w:rsidRDefault="0020016E" w:rsidP="002334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20016E" w:rsidRPr="0020016E" w:rsidRDefault="0020016E" w:rsidP="0020016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01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01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ขอบเขตด้านประชากรและกลุ่มตัวอย่าง</w:t>
            </w:r>
          </w:p>
        </w:tc>
        <w:tc>
          <w:tcPr>
            <w:tcW w:w="990" w:type="dxa"/>
          </w:tcPr>
          <w:p w:rsidR="0020016E" w:rsidRPr="00BA5A09" w:rsidRDefault="0020016E" w:rsidP="002334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CF1AE3" w:rsidRPr="00BA5A09" w:rsidTr="00BA5A09">
        <w:tc>
          <w:tcPr>
            <w:tcW w:w="1008" w:type="dxa"/>
          </w:tcPr>
          <w:p w:rsidR="00CF1AE3" w:rsidRPr="00BA5A09" w:rsidRDefault="00CF1AE3" w:rsidP="002334C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BA5A09" w:rsidRDefault="00CF1AE3" w:rsidP="0020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0016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ก</w:t>
            </w:r>
            <w:r w:rsidR="0020016E"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ขอบเขตพื้นที่</w:t>
            </w:r>
          </w:p>
        </w:tc>
        <w:tc>
          <w:tcPr>
            <w:tcW w:w="990" w:type="dxa"/>
          </w:tcPr>
          <w:p w:rsidR="00CF1AE3" w:rsidRPr="00BA5A09" w:rsidRDefault="0020016E" w:rsidP="002334CD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CF1AE3" w:rsidRPr="00BA5A09" w:rsidTr="00BA5A09">
        <w:tc>
          <w:tcPr>
            <w:tcW w:w="1008" w:type="dxa"/>
          </w:tcPr>
          <w:p w:rsidR="00CF1AE3" w:rsidRPr="00BA5A09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BA5A09" w:rsidRDefault="00CF1AE3" w:rsidP="0020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5A09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ก</w:t>
            </w:r>
            <w:r w:rsidR="0020016E"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ขอบเขตด้านเนื้อหา</w:t>
            </w:r>
          </w:p>
        </w:tc>
        <w:tc>
          <w:tcPr>
            <w:tcW w:w="990" w:type="dxa"/>
          </w:tcPr>
          <w:p w:rsidR="00CF1AE3" w:rsidRPr="00BA5A09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F1AE3" w:rsidRPr="00BA5A09" w:rsidTr="00BA5A09">
        <w:tc>
          <w:tcPr>
            <w:tcW w:w="1008" w:type="dxa"/>
          </w:tcPr>
          <w:p w:rsidR="00CF1AE3" w:rsidRPr="00BA5A09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BA5A09" w:rsidRDefault="00CF1AE3" w:rsidP="0020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5A09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ก</w:t>
            </w: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ขอบเขตด้านเวลา</w:t>
            </w:r>
          </w:p>
        </w:tc>
        <w:tc>
          <w:tcPr>
            <w:tcW w:w="990" w:type="dxa"/>
          </w:tcPr>
          <w:p w:rsidR="00CF1AE3" w:rsidRPr="00BA5A09" w:rsidRDefault="0020016E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bookmarkStart w:id="0" w:name="_GoBack"/>
        <w:bookmarkEnd w:id="0"/>
      </w:tr>
      <w:tr w:rsidR="00CF1AE3" w:rsidRPr="00BA5A09" w:rsidTr="00BA5A09">
        <w:tc>
          <w:tcPr>
            <w:tcW w:w="1008" w:type="dxa"/>
          </w:tcPr>
          <w:p w:rsidR="00CF1AE3" w:rsidRPr="00BA5A09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BA5A09" w:rsidRDefault="00CF1AE3" w:rsidP="00CF1A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990" w:type="dxa"/>
          </w:tcPr>
          <w:p w:rsidR="00CF1AE3" w:rsidRPr="00BA5A09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CF1AE3" w:rsidRPr="00BA5A09" w:rsidTr="00BA5A09">
        <w:tc>
          <w:tcPr>
            <w:tcW w:w="1008" w:type="dxa"/>
          </w:tcPr>
          <w:p w:rsidR="00CF1AE3" w:rsidRPr="00BA5A09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BA5A09" w:rsidRDefault="00CF1AE3" w:rsidP="00CF1A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A09">
              <w:rPr>
                <w:rFonts w:ascii="TH SarabunPSK" w:hAnsi="TH SarabunPSK" w:cs="TH SarabunPSK"/>
                <w:sz w:val="32"/>
                <w:szCs w:val="32"/>
                <w:cs/>
              </w:rPr>
              <w:t>นิยามศัพท์</w:t>
            </w:r>
          </w:p>
        </w:tc>
        <w:tc>
          <w:tcPr>
            <w:tcW w:w="990" w:type="dxa"/>
          </w:tcPr>
          <w:p w:rsidR="00CF1AE3" w:rsidRPr="00BA5A09" w:rsidRDefault="0020016E" w:rsidP="00A75C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A61F50" w:rsidRPr="00A61F50" w:rsidTr="00BA5A09">
        <w:tc>
          <w:tcPr>
            <w:tcW w:w="1008" w:type="dxa"/>
          </w:tcPr>
          <w:p w:rsidR="007D28AD" w:rsidRPr="00F1704A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 </w:t>
            </w:r>
            <w:r w:rsidR="007C6B6B" w:rsidRPr="00F1704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20" w:type="dxa"/>
          </w:tcPr>
          <w:p w:rsidR="007D28AD" w:rsidRPr="00F1704A" w:rsidRDefault="007D28AD" w:rsidP="00E549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>ทบทวนเอกสารและวรรณกรรมที่เกี่ยวข้อง</w:t>
            </w:r>
          </w:p>
        </w:tc>
        <w:tc>
          <w:tcPr>
            <w:tcW w:w="990" w:type="dxa"/>
          </w:tcPr>
          <w:p w:rsidR="007D28AD" w:rsidRPr="00F1704A" w:rsidRDefault="0031441D" w:rsidP="00A75C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1704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A61F50" w:rsidRPr="00A61F50" w:rsidTr="00BA5A09">
        <w:tc>
          <w:tcPr>
            <w:tcW w:w="1008" w:type="dxa"/>
          </w:tcPr>
          <w:p w:rsidR="00CF1AE3" w:rsidRPr="00F1704A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F1704A" w:rsidRDefault="00CF1AE3" w:rsidP="00CF1A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แนวคิดพฤติกรรมการบริโภคอาหาร</w:t>
            </w:r>
          </w:p>
        </w:tc>
        <w:tc>
          <w:tcPr>
            <w:tcW w:w="990" w:type="dxa"/>
          </w:tcPr>
          <w:p w:rsidR="00CF1AE3" w:rsidRPr="00F1704A" w:rsidRDefault="0031441D" w:rsidP="00A75C0E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1704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A61F50" w:rsidRPr="00A61F50" w:rsidTr="00BA5A09">
        <w:tc>
          <w:tcPr>
            <w:tcW w:w="1008" w:type="dxa"/>
          </w:tcPr>
          <w:p w:rsidR="00CF1AE3" w:rsidRPr="00F1704A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F1704A" w:rsidRDefault="00CF1AE3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แนวคิดปัจจัยที่มีผลต่อพฤติกรรมของการบริโภคอาหาร</w:t>
            </w:r>
          </w:p>
        </w:tc>
        <w:tc>
          <w:tcPr>
            <w:tcW w:w="990" w:type="dxa"/>
          </w:tcPr>
          <w:p w:rsidR="00CF1AE3" w:rsidRPr="00F1704A" w:rsidRDefault="0031441D" w:rsidP="007F5B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1704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A61F50" w:rsidRPr="00A61F50" w:rsidTr="00BA5A09">
        <w:tc>
          <w:tcPr>
            <w:tcW w:w="1008" w:type="dxa"/>
          </w:tcPr>
          <w:p w:rsidR="00CF1AE3" w:rsidRPr="00F1704A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F1704A" w:rsidRDefault="00CF1AE3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>อาหารกับความเชื่อในสังคมไทย</w:t>
            </w:r>
          </w:p>
        </w:tc>
        <w:tc>
          <w:tcPr>
            <w:tcW w:w="990" w:type="dxa"/>
          </w:tcPr>
          <w:p w:rsidR="00CF1AE3" w:rsidRPr="00F1704A" w:rsidRDefault="0031441D" w:rsidP="00A75C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1704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A61F50" w:rsidRPr="00A61F50" w:rsidTr="00BA5A09">
        <w:tc>
          <w:tcPr>
            <w:tcW w:w="1008" w:type="dxa"/>
          </w:tcPr>
          <w:p w:rsidR="00CF1AE3" w:rsidRPr="00F1704A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F1704A" w:rsidRDefault="00CF1AE3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>ทฤษฎีแรงจูงใจ</w:t>
            </w:r>
          </w:p>
        </w:tc>
        <w:tc>
          <w:tcPr>
            <w:tcW w:w="990" w:type="dxa"/>
          </w:tcPr>
          <w:p w:rsidR="00CF1AE3" w:rsidRPr="00F1704A" w:rsidRDefault="0031441D" w:rsidP="0031441D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A61F50" w:rsidRPr="00A61F50" w:rsidTr="00BA5A09">
        <w:tc>
          <w:tcPr>
            <w:tcW w:w="1008" w:type="dxa"/>
          </w:tcPr>
          <w:p w:rsidR="00CF1AE3" w:rsidRPr="00F1704A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F1704A" w:rsidRDefault="00CF1AE3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แนวคิดส่วนประสมทางการตลาดสำหรับธุรกิจบริการ</w:t>
            </w:r>
          </w:p>
        </w:tc>
        <w:tc>
          <w:tcPr>
            <w:tcW w:w="990" w:type="dxa"/>
          </w:tcPr>
          <w:p w:rsidR="00CF1AE3" w:rsidRPr="00F1704A" w:rsidRDefault="00CF1AE3" w:rsidP="0031441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1441D" w:rsidRPr="00F1704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A61F50" w:rsidRPr="00A61F50" w:rsidTr="00BA5A09">
        <w:tc>
          <w:tcPr>
            <w:tcW w:w="1008" w:type="dxa"/>
          </w:tcPr>
          <w:p w:rsidR="00CF1AE3" w:rsidRPr="00F1704A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F1704A" w:rsidRDefault="00CF1AE3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งานวิจัยที่เกี่ยวข้อง</w:t>
            </w:r>
          </w:p>
        </w:tc>
        <w:tc>
          <w:tcPr>
            <w:tcW w:w="990" w:type="dxa"/>
          </w:tcPr>
          <w:p w:rsidR="00CF1AE3" w:rsidRPr="00F1704A" w:rsidRDefault="00CF1AE3" w:rsidP="003144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1441D" w:rsidRPr="00F1704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61F50" w:rsidRPr="00A61F50" w:rsidTr="00BA5A09">
        <w:tc>
          <w:tcPr>
            <w:tcW w:w="1008" w:type="dxa"/>
          </w:tcPr>
          <w:p w:rsidR="00CF1AE3" w:rsidRPr="00F1704A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CF1AE3" w:rsidRPr="00F1704A" w:rsidRDefault="00CF1AE3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กรอบแนวคิด</w:t>
            </w:r>
          </w:p>
        </w:tc>
        <w:tc>
          <w:tcPr>
            <w:tcW w:w="990" w:type="dxa"/>
          </w:tcPr>
          <w:p w:rsidR="00CF1AE3" w:rsidRPr="00F1704A" w:rsidRDefault="0031441D" w:rsidP="007C6B6B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1704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</w:tr>
    </w:tbl>
    <w:p w:rsidR="00287575" w:rsidRPr="00A61F50" w:rsidRDefault="00287575" w:rsidP="00287575">
      <w:pPr>
        <w:jc w:val="center"/>
        <w:rPr>
          <w:rFonts w:ascii="TH SarabunPSK" w:hAnsi="TH SarabunPSK" w:cs="TH SarabunPSK"/>
          <w:color w:val="FF0000"/>
        </w:rPr>
      </w:pPr>
    </w:p>
    <w:p w:rsidR="00BA5A09" w:rsidRDefault="00BA5A09" w:rsidP="004C31E9">
      <w:pPr>
        <w:jc w:val="right"/>
        <w:rPr>
          <w:rFonts w:ascii="TH SarabunPSK" w:hAnsi="TH SarabunPSK" w:cs="TH SarabunPSK"/>
          <w:sz w:val="32"/>
          <w:szCs w:val="32"/>
          <w:cs/>
        </w:rPr>
        <w:sectPr w:rsidR="00BA5A09" w:rsidSect="00CF1AE3">
          <w:headerReference w:type="default" r:id="rId8"/>
          <w:headerReference w:type="first" r:id="rId9"/>
          <w:pgSz w:w="11906" w:h="16838"/>
          <w:pgMar w:top="2880" w:right="1440" w:bottom="1440" w:left="2160" w:header="720" w:footer="720" w:gutter="0"/>
          <w:pgNumType w:start="6"/>
          <w:cols w:space="720"/>
          <w:titlePg/>
          <w:docGrid w:linePitch="360"/>
        </w:sectPr>
      </w:pPr>
    </w:p>
    <w:tbl>
      <w:tblPr>
        <w:tblStyle w:val="TableGrid"/>
        <w:tblW w:w="8175" w:type="dxa"/>
        <w:tblInd w:w="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174"/>
        <w:gridCol w:w="993"/>
      </w:tblGrid>
      <w:tr w:rsidR="006F2604" w:rsidRPr="006F2604" w:rsidTr="00BA5A09">
        <w:tc>
          <w:tcPr>
            <w:tcW w:w="1008" w:type="dxa"/>
          </w:tcPr>
          <w:p w:rsidR="00310D54" w:rsidRPr="006F2604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26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บทที่  </w:t>
            </w:r>
            <w:r w:rsidR="004E7D0A" w:rsidRPr="006F26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74" w:type="dxa"/>
          </w:tcPr>
          <w:p w:rsidR="00310D54" w:rsidRPr="006F2604" w:rsidRDefault="00AC0F70" w:rsidP="007B3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2604">
              <w:rPr>
                <w:rFonts w:ascii="TH SarabunPSK" w:hAnsi="TH SarabunPSK" w:cs="TH SarabunPSK"/>
                <w:sz w:val="32"/>
                <w:szCs w:val="32"/>
                <w:cs/>
              </w:rPr>
              <w:t>วิธีดำเนินการศึกษา</w:t>
            </w:r>
          </w:p>
        </w:tc>
        <w:tc>
          <w:tcPr>
            <w:tcW w:w="993" w:type="dxa"/>
          </w:tcPr>
          <w:p w:rsidR="00310D54" w:rsidRPr="006F2604" w:rsidRDefault="00936893" w:rsidP="00D123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2604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6F2604" w:rsidRPr="006F2604" w:rsidTr="00BA5A09">
        <w:tc>
          <w:tcPr>
            <w:tcW w:w="1008" w:type="dxa"/>
          </w:tcPr>
          <w:p w:rsidR="00CF1AE3" w:rsidRPr="006F2604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4" w:type="dxa"/>
          </w:tcPr>
          <w:p w:rsidR="00CF1AE3" w:rsidRPr="006F2604" w:rsidRDefault="00CF1AE3" w:rsidP="00CF1A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2604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993" w:type="dxa"/>
          </w:tcPr>
          <w:p w:rsidR="00CF1AE3" w:rsidRPr="006F2604" w:rsidRDefault="00936893" w:rsidP="005B53B3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F2604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6F2604" w:rsidRPr="006F2604" w:rsidTr="00BA5A09">
        <w:tc>
          <w:tcPr>
            <w:tcW w:w="1008" w:type="dxa"/>
          </w:tcPr>
          <w:p w:rsidR="00CF1AE3" w:rsidRPr="006F2604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4" w:type="dxa"/>
          </w:tcPr>
          <w:p w:rsidR="00CF1AE3" w:rsidRPr="006F2604" w:rsidRDefault="00CF1AE3" w:rsidP="00CF1A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260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เครื่องมือที่ใช้ในการวิจัย</w:t>
            </w:r>
          </w:p>
        </w:tc>
        <w:tc>
          <w:tcPr>
            <w:tcW w:w="993" w:type="dxa"/>
          </w:tcPr>
          <w:p w:rsidR="00CF1AE3" w:rsidRPr="006F2604" w:rsidRDefault="00CF1AE3" w:rsidP="004C31E9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F260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36893" w:rsidRPr="006F260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6F2604" w:rsidRPr="006F2604" w:rsidTr="00BA5A09">
        <w:tc>
          <w:tcPr>
            <w:tcW w:w="1008" w:type="dxa"/>
          </w:tcPr>
          <w:p w:rsidR="00CF1AE3" w:rsidRPr="006F2604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4" w:type="dxa"/>
          </w:tcPr>
          <w:p w:rsidR="00CF1AE3" w:rsidRPr="006F2604" w:rsidRDefault="00CF1AE3" w:rsidP="00CF1A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2604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การเก็บรวบรวมข้อมูล</w:t>
            </w:r>
          </w:p>
        </w:tc>
        <w:tc>
          <w:tcPr>
            <w:tcW w:w="993" w:type="dxa"/>
          </w:tcPr>
          <w:p w:rsidR="00CF1AE3" w:rsidRPr="006F2604" w:rsidRDefault="00936893" w:rsidP="000609F7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F2604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6F2604" w:rsidRPr="006F2604" w:rsidTr="00BA5A09">
        <w:tc>
          <w:tcPr>
            <w:tcW w:w="1008" w:type="dxa"/>
          </w:tcPr>
          <w:p w:rsidR="00CF1AE3" w:rsidRPr="006F2604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4" w:type="dxa"/>
          </w:tcPr>
          <w:p w:rsidR="00CF1AE3" w:rsidRPr="006F2604" w:rsidRDefault="00CF1AE3" w:rsidP="00CF1A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260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993" w:type="dxa"/>
          </w:tcPr>
          <w:p w:rsidR="00CF1AE3" w:rsidRPr="006F2604" w:rsidRDefault="00936893" w:rsidP="004E7D0A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F2604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</w:tr>
      <w:tr w:rsidR="0067345E" w:rsidRPr="0067345E" w:rsidTr="00BA5A09">
        <w:tc>
          <w:tcPr>
            <w:tcW w:w="1008" w:type="dxa"/>
          </w:tcPr>
          <w:p w:rsidR="00310D54" w:rsidRPr="0067345E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734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 </w:t>
            </w:r>
            <w:r w:rsidR="00310D54" w:rsidRPr="0067345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74" w:type="dxa"/>
          </w:tcPr>
          <w:p w:rsidR="00310D54" w:rsidRPr="0067345E" w:rsidRDefault="00310D54" w:rsidP="001B04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</w:t>
            </w:r>
          </w:p>
        </w:tc>
        <w:tc>
          <w:tcPr>
            <w:tcW w:w="993" w:type="dxa"/>
          </w:tcPr>
          <w:p w:rsidR="00310D54" w:rsidRPr="0067345E" w:rsidRDefault="00310D54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45E" w:rsidRPr="0067345E" w:rsidTr="00BA5A09">
        <w:tc>
          <w:tcPr>
            <w:tcW w:w="1008" w:type="dxa"/>
          </w:tcPr>
          <w:p w:rsidR="00310D54" w:rsidRPr="0067345E" w:rsidRDefault="00310D54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4" w:type="dxa"/>
          </w:tcPr>
          <w:p w:rsidR="00310D54" w:rsidRPr="0067345E" w:rsidRDefault="00D123F7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  <w:r w:rsidR="00292B1F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C6B6B" w:rsidRPr="006734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B53B3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ผลการวิเคราะห์ข้อมูลพื้นฐานของนักท่องเที่ยวชาวไทย</w:t>
            </w:r>
          </w:p>
        </w:tc>
        <w:tc>
          <w:tcPr>
            <w:tcW w:w="993" w:type="dxa"/>
          </w:tcPr>
          <w:p w:rsidR="001B046D" w:rsidRPr="0067345E" w:rsidRDefault="0067345E" w:rsidP="005112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7345E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67345E" w:rsidRPr="0067345E" w:rsidTr="00BA5A09">
        <w:tc>
          <w:tcPr>
            <w:tcW w:w="1008" w:type="dxa"/>
          </w:tcPr>
          <w:p w:rsidR="00310D54" w:rsidRPr="0067345E" w:rsidRDefault="00310D54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4" w:type="dxa"/>
          </w:tcPr>
          <w:p w:rsidR="00310D54" w:rsidRPr="0067345E" w:rsidRDefault="00D123F7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  <w:r w:rsidR="00292B1F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45A04" w:rsidRPr="0067345E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="00292B1F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ผลการวิเคราะห์พฤติกรรมของนักท่องเที่ยวในการเดินทางท่องเที่ยวเชิงอาหาร</w:t>
            </w:r>
          </w:p>
        </w:tc>
        <w:tc>
          <w:tcPr>
            <w:tcW w:w="993" w:type="dxa"/>
          </w:tcPr>
          <w:p w:rsidR="001F29B4" w:rsidRPr="0067345E" w:rsidRDefault="001F29B4" w:rsidP="00045A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046D" w:rsidRPr="0067345E" w:rsidRDefault="008514B5" w:rsidP="00045A04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7345E" w:rsidRPr="0067345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7345E" w:rsidRPr="0067345E" w:rsidTr="00BA5A09">
        <w:tc>
          <w:tcPr>
            <w:tcW w:w="1008" w:type="dxa"/>
          </w:tcPr>
          <w:p w:rsidR="00310D54" w:rsidRPr="0067345E" w:rsidRDefault="00310D54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4" w:type="dxa"/>
          </w:tcPr>
          <w:p w:rsidR="00310D54" w:rsidRPr="0067345E" w:rsidRDefault="00D123F7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  <w:r w:rsidR="00292B1F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21F5F" w:rsidRPr="006734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B046D" w:rsidRPr="006734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B046D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</w:t>
            </w:r>
            <w:r w:rsidR="00292B1F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การเลือกรูปแบบกิจกรรมการท่องเ</w:t>
            </w:r>
            <w:r w:rsidR="00CF1AE3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ที่ยวเชิงอาหารของนักท่องเที่ยว</w:t>
            </w:r>
          </w:p>
        </w:tc>
        <w:tc>
          <w:tcPr>
            <w:tcW w:w="993" w:type="dxa"/>
          </w:tcPr>
          <w:p w:rsidR="001B046D" w:rsidRPr="0067345E" w:rsidRDefault="0067345E" w:rsidP="008514B5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</w:tr>
      <w:tr w:rsidR="0067345E" w:rsidRPr="0067345E" w:rsidTr="00BA5A09">
        <w:tc>
          <w:tcPr>
            <w:tcW w:w="1008" w:type="dxa"/>
          </w:tcPr>
          <w:p w:rsidR="00310D54" w:rsidRPr="0067345E" w:rsidRDefault="00310D54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4" w:type="dxa"/>
          </w:tcPr>
          <w:p w:rsidR="00310D54" w:rsidRPr="0067345E" w:rsidRDefault="00D123F7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  <w:r w:rsidR="00292B1F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21F5F" w:rsidRPr="0067345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B046D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92B1F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ผลการวิเคราะห์แรงจูงใจของนักท่องเที่ยวในการเลือกเ</w:t>
            </w:r>
            <w:r w:rsidR="00CF1AE3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ดินทางท่องเที่ยวเชิงอาหาร</w:t>
            </w:r>
          </w:p>
        </w:tc>
        <w:tc>
          <w:tcPr>
            <w:tcW w:w="993" w:type="dxa"/>
          </w:tcPr>
          <w:p w:rsidR="001B046D" w:rsidRPr="0067345E" w:rsidRDefault="0067345E" w:rsidP="005A1D2A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</w:tr>
      <w:tr w:rsidR="0067345E" w:rsidRPr="0067345E" w:rsidTr="00BA5A09">
        <w:tc>
          <w:tcPr>
            <w:tcW w:w="1008" w:type="dxa"/>
          </w:tcPr>
          <w:p w:rsidR="009419C9" w:rsidRPr="0067345E" w:rsidRDefault="009419C9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4" w:type="dxa"/>
          </w:tcPr>
          <w:p w:rsidR="009419C9" w:rsidRPr="0067345E" w:rsidRDefault="009419C9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สวนที่</w:t>
            </w:r>
            <w:r w:rsidR="00292B1F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92B1F" w:rsidRPr="0067345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F1AE3" w:rsidRPr="006734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ผลการทดสอบสมมติฐาน</w:t>
            </w:r>
          </w:p>
        </w:tc>
        <w:tc>
          <w:tcPr>
            <w:tcW w:w="993" w:type="dxa"/>
          </w:tcPr>
          <w:p w:rsidR="009419C9" w:rsidRPr="0067345E" w:rsidRDefault="0067345E" w:rsidP="008514B5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345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</w:tr>
      <w:tr w:rsidR="00C96004" w:rsidRPr="00C96004" w:rsidTr="00BA5A09">
        <w:tc>
          <w:tcPr>
            <w:tcW w:w="1008" w:type="dxa"/>
          </w:tcPr>
          <w:p w:rsidR="00310D54" w:rsidRPr="00C96004" w:rsidRDefault="00CF1AE3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 </w:t>
            </w:r>
            <w:r w:rsidR="001F29B4" w:rsidRPr="00C9600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174" w:type="dxa"/>
          </w:tcPr>
          <w:p w:rsidR="00310D54" w:rsidRPr="00C96004" w:rsidRDefault="00310D54" w:rsidP="001351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6004">
              <w:rPr>
                <w:rFonts w:ascii="TH SarabunPSK" w:hAnsi="TH SarabunPSK" w:cs="TH SarabunPSK"/>
                <w:sz w:val="32"/>
                <w:szCs w:val="32"/>
                <w:cs/>
              </w:rPr>
              <w:t>บทสรุ</w:t>
            </w:r>
            <w:r w:rsidR="00D26389" w:rsidRPr="00C9600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51125E" w:rsidRPr="00C9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อภิปรายผล และข้อเสนอแนะ</w:t>
            </w:r>
          </w:p>
        </w:tc>
        <w:tc>
          <w:tcPr>
            <w:tcW w:w="993" w:type="dxa"/>
          </w:tcPr>
          <w:p w:rsidR="00310D54" w:rsidRPr="00C96004" w:rsidRDefault="00896BDE" w:rsidP="001351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6004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C96004" w:rsidRPr="00C96004" w:rsidTr="00BA5A09">
        <w:tc>
          <w:tcPr>
            <w:tcW w:w="1008" w:type="dxa"/>
          </w:tcPr>
          <w:p w:rsidR="00310D54" w:rsidRPr="00C96004" w:rsidRDefault="00310D54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4" w:type="dxa"/>
          </w:tcPr>
          <w:p w:rsidR="00310D54" w:rsidRPr="00C96004" w:rsidRDefault="00310D54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600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สรุปผลวิจัย</w:t>
            </w:r>
          </w:p>
        </w:tc>
        <w:tc>
          <w:tcPr>
            <w:tcW w:w="993" w:type="dxa"/>
          </w:tcPr>
          <w:p w:rsidR="00310D54" w:rsidRPr="00C96004" w:rsidRDefault="007B2C02" w:rsidP="007B2C02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96004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C96004" w:rsidRPr="00C96004" w:rsidTr="00BA5A09">
        <w:tc>
          <w:tcPr>
            <w:tcW w:w="1008" w:type="dxa"/>
          </w:tcPr>
          <w:p w:rsidR="00310D54" w:rsidRPr="00C96004" w:rsidRDefault="00310D54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4" w:type="dxa"/>
          </w:tcPr>
          <w:p w:rsidR="00310D54" w:rsidRPr="00C96004" w:rsidRDefault="00310D54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6004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อภิปรายผลการวิจัย</w:t>
            </w:r>
          </w:p>
        </w:tc>
        <w:tc>
          <w:tcPr>
            <w:tcW w:w="993" w:type="dxa"/>
          </w:tcPr>
          <w:p w:rsidR="00310D54" w:rsidRPr="00C96004" w:rsidRDefault="007B2C02" w:rsidP="007B2C02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96004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</w:tr>
      <w:tr w:rsidR="00C96004" w:rsidRPr="00C96004" w:rsidTr="00BA5A09">
        <w:tc>
          <w:tcPr>
            <w:tcW w:w="1008" w:type="dxa"/>
          </w:tcPr>
          <w:p w:rsidR="00310D54" w:rsidRPr="00C96004" w:rsidRDefault="00310D54" w:rsidP="004C31E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4" w:type="dxa"/>
          </w:tcPr>
          <w:p w:rsidR="00310D54" w:rsidRPr="00C96004" w:rsidRDefault="00310D54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6004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993" w:type="dxa"/>
          </w:tcPr>
          <w:p w:rsidR="00310D54" w:rsidRPr="00C96004" w:rsidRDefault="007B2C02" w:rsidP="008514B5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96004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</w:tr>
      <w:tr w:rsidR="000D749F" w:rsidRPr="000D749F" w:rsidTr="00BA5A09">
        <w:tc>
          <w:tcPr>
            <w:tcW w:w="7182" w:type="dxa"/>
            <w:gridSpan w:val="2"/>
          </w:tcPr>
          <w:p w:rsidR="00B85C42" w:rsidRPr="000D749F" w:rsidRDefault="00B85C42" w:rsidP="00CF1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749F">
              <w:rPr>
                <w:rFonts w:ascii="TH SarabunPSK" w:hAnsi="TH SarabunPSK" w:cs="TH SarabunPSK"/>
                <w:sz w:val="33"/>
                <w:szCs w:val="33"/>
                <w:cs/>
              </w:rPr>
              <w:t>บรรณานุกรม</w:t>
            </w:r>
          </w:p>
        </w:tc>
        <w:tc>
          <w:tcPr>
            <w:tcW w:w="993" w:type="dxa"/>
          </w:tcPr>
          <w:p w:rsidR="00B85C42" w:rsidRPr="000D749F" w:rsidRDefault="00DD67A0" w:rsidP="004A3E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D749F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0D749F" w:rsidRPr="000D749F" w:rsidTr="00BA5A09">
        <w:tc>
          <w:tcPr>
            <w:tcW w:w="7182" w:type="dxa"/>
            <w:gridSpan w:val="2"/>
          </w:tcPr>
          <w:p w:rsidR="00B85C42" w:rsidRPr="000D749F" w:rsidRDefault="00B85C42" w:rsidP="00CF1AE3">
            <w:pPr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0D749F">
              <w:rPr>
                <w:rFonts w:ascii="TH SarabunPSK" w:hAnsi="TH SarabunPSK" w:cs="TH SarabunPSK"/>
                <w:sz w:val="33"/>
                <w:szCs w:val="33"/>
                <w:cs/>
              </w:rPr>
              <w:t>ภาคผนวก</w:t>
            </w:r>
          </w:p>
        </w:tc>
        <w:tc>
          <w:tcPr>
            <w:tcW w:w="993" w:type="dxa"/>
          </w:tcPr>
          <w:p w:rsidR="00B85C42" w:rsidRPr="000D749F" w:rsidRDefault="00DD67A0" w:rsidP="004A3E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D749F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0D749F" w:rsidRPr="000D749F" w:rsidTr="00BA5A09">
        <w:tc>
          <w:tcPr>
            <w:tcW w:w="7182" w:type="dxa"/>
            <w:gridSpan w:val="2"/>
          </w:tcPr>
          <w:p w:rsidR="00B85C42" w:rsidRPr="000D749F" w:rsidRDefault="00B85C42" w:rsidP="00CF1AE3">
            <w:pPr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0D749F">
              <w:rPr>
                <w:rFonts w:ascii="TH SarabunPSK" w:hAnsi="TH SarabunPSK" w:cs="TH SarabunPSK"/>
                <w:sz w:val="33"/>
                <w:szCs w:val="33"/>
                <w:cs/>
              </w:rPr>
              <w:t>ประวัติผู้วิจัย</w:t>
            </w:r>
          </w:p>
        </w:tc>
        <w:tc>
          <w:tcPr>
            <w:tcW w:w="993" w:type="dxa"/>
          </w:tcPr>
          <w:p w:rsidR="00B85C42" w:rsidRPr="000D749F" w:rsidRDefault="0025449E" w:rsidP="000D74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D749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F221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2F7D6B" w:rsidRDefault="002F7D6B" w:rsidP="002875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F7D6B" w:rsidRPr="002F7D6B" w:rsidRDefault="002F7D6B" w:rsidP="002F7D6B">
      <w:pPr>
        <w:rPr>
          <w:rFonts w:ascii="TH SarabunPSK" w:hAnsi="TH SarabunPSK" w:cs="TH SarabunPSK"/>
          <w:sz w:val="36"/>
          <w:szCs w:val="36"/>
          <w:cs/>
        </w:rPr>
      </w:pPr>
    </w:p>
    <w:p w:rsidR="002F7D6B" w:rsidRPr="002F7D6B" w:rsidRDefault="002F7D6B" w:rsidP="002F7D6B">
      <w:pPr>
        <w:rPr>
          <w:rFonts w:ascii="TH SarabunPSK" w:hAnsi="TH SarabunPSK" w:cs="TH SarabunPSK"/>
          <w:sz w:val="36"/>
          <w:szCs w:val="36"/>
          <w:cs/>
        </w:rPr>
      </w:pPr>
    </w:p>
    <w:p w:rsidR="002F7D6B" w:rsidRPr="002F7D6B" w:rsidRDefault="002F7D6B" w:rsidP="002F7D6B">
      <w:pPr>
        <w:rPr>
          <w:rFonts w:ascii="TH SarabunPSK" w:hAnsi="TH SarabunPSK" w:cs="TH SarabunPSK"/>
          <w:sz w:val="36"/>
          <w:szCs w:val="36"/>
          <w:cs/>
        </w:rPr>
      </w:pPr>
    </w:p>
    <w:p w:rsidR="002F7D6B" w:rsidRPr="002F7D6B" w:rsidRDefault="002F7D6B" w:rsidP="002F7D6B">
      <w:pPr>
        <w:rPr>
          <w:rFonts w:ascii="TH SarabunPSK" w:hAnsi="TH SarabunPSK" w:cs="TH SarabunPSK"/>
          <w:sz w:val="36"/>
          <w:szCs w:val="36"/>
          <w:cs/>
        </w:rPr>
      </w:pPr>
    </w:p>
    <w:p w:rsidR="002F7D6B" w:rsidRPr="002F7D6B" w:rsidRDefault="002F7D6B" w:rsidP="002F7D6B">
      <w:pPr>
        <w:rPr>
          <w:rFonts w:ascii="TH SarabunPSK" w:hAnsi="TH SarabunPSK" w:cs="TH SarabunPSK"/>
          <w:sz w:val="36"/>
          <w:szCs w:val="36"/>
          <w:cs/>
        </w:rPr>
      </w:pPr>
    </w:p>
    <w:p w:rsidR="002F7D6B" w:rsidRPr="002F7D6B" w:rsidRDefault="002F7D6B" w:rsidP="002F7D6B">
      <w:pPr>
        <w:rPr>
          <w:rFonts w:ascii="TH SarabunPSK" w:hAnsi="TH SarabunPSK" w:cs="TH SarabunPSK"/>
          <w:sz w:val="36"/>
          <w:szCs w:val="36"/>
          <w:cs/>
        </w:rPr>
      </w:pPr>
    </w:p>
    <w:p w:rsidR="002F7D6B" w:rsidRPr="002F7D6B" w:rsidRDefault="002F7D6B" w:rsidP="002F7D6B">
      <w:pPr>
        <w:rPr>
          <w:rFonts w:ascii="TH SarabunPSK" w:hAnsi="TH SarabunPSK" w:cs="TH SarabunPSK"/>
          <w:sz w:val="36"/>
          <w:szCs w:val="36"/>
          <w:cs/>
        </w:rPr>
      </w:pPr>
    </w:p>
    <w:p w:rsidR="002F7D6B" w:rsidRPr="002F7D6B" w:rsidRDefault="002F7D6B" w:rsidP="002F7D6B">
      <w:pPr>
        <w:rPr>
          <w:rFonts w:ascii="TH SarabunPSK" w:hAnsi="TH SarabunPSK" w:cs="TH SarabunPSK"/>
          <w:sz w:val="36"/>
          <w:szCs w:val="36"/>
          <w:cs/>
        </w:rPr>
      </w:pPr>
    </w:p>
    <w:p w:rsidR="002F7D6B" w:rsidRPr="002F7D6B" w:rsidRDefault="002F7D6B" w:rsidP="002F7D6B">
      <w:pPr>
        <w:rPr>
          <w:rFonts w:ascii="TH SarabunPSK" w:hAnsi="TH SarabunPSK" w:cs="TH SarabunPSK"/>
          <w:sz w:val="36"/>
          <w:szCs w:val="36"/>
          <w:cs/>
        </w:rPr>
      </w:pPr>
    </w:p>
    <w:p w:rsidR="002F7D6B" w:rsidRDefault="002F7D6B" w:rsidP="002F7D6B">
      <w:pPr>
        <w:rPr>
          <w:rFonts w:ascii="TH SarabunPSK" w:hAnsi="TH SarabunPSK" w:cs="TH SarabunPSK"/>
          <w:sz w:val="36"/>
          <w:szCs w:val="36"/>
          <w:cs/>
        </w:rPr>
      </w:pPr>
    </w:p>
    <w:p w:rsidR="00484C99" w:rsidRPr="002F7D6B" w:rsidRDefault="00484C99" w:rsidP="002F7D6B">
      <w:pPr>
        <w:tabs>
          <w:tab w:val="center" w:pos="4153"/>
        </w:tabs>
        <w:rPr>
          <w:rFonts w:ascii="TH SarabunPSK" w:hAnsi="TH SarabunPSK" w:cs="TH SarabunPSK"/>
          <w:sz w:val="36"/>
          <w:szCs w:val="36"/>
          <w:cs/>
        </w:rPr>
        <w:sectPr w:rsidR="00484C99" w:rsidRPr="002F7D6B" w:rsidSect="002F7D6B">
          <w:headerReference w:type="first" r:id="rId10"/>
          <w:pgSz w:w="11906" w:h="16838"/>
          <w:pgMar w:top="2160" w:right="1440" w:bottom="1440" w:left="2160" w:header="720" w:footer="720" w:gutter="0"/>
          <w:pgNumType w:start="7"/>
          <w:cols w:space="720"/>
          <w:titlePg/>
          <w:docGrid w:linePitch="360"/>
        </w:sectPr>
      </w:pPr>
    </w:p>
    <w:p w:rsidR="00BA5A09" w:rsidRDefault="00BA5A09" w:rsidP="002875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A5A09" w:rsidRPr="00BA5A09" w:rsidRDefault="00BA5A09" w:rsidP="00BA5A09">
      <w:pPr>
        <w:rPr>
          <w:rFonts w:ascii="TH SarabunPSK" w:hAnsi="TH SarabunPSK" w:cs="TH SarabunPSK"/>
          <w:sz w:val="36"/>
          <w:szCs w:val="36"/>
          <w:cs/>
        </w:rPr>
      </w:pPr>
    </w:p>
    <w:p w:rsidR="00BA5A09" w:rsidRPr="00BA5A09" w:rsidRDefault="00BA5A09" w:rsidP="00BA5A09">
      <w:pPr>
        <w:rPr>
          <w:rFonts w:ascii="TH SarabunPSK" w:hAnsi="TH SarabunPSK" w:cs="TH SarabunPSK"/>
          <w:sz w:val="36"/>
          <w:szCs w:val="36"/>
          <w:cs/>
        </w:rPr>
      </w:pPr>
    </w:p>
    <w:p w:rsidR="00BA5A09" w:rsidRPr="00BA5A09" w:rsidRDefault="00BA5A09" w:rsidP="00BA5A09">
      <w:pPr>
        <w:rPr>
          <w:rFonts w:ascii="TH SarabunPSK" w:hAnsi="TH SarabunPSK" w:cs="TH SarabunPSK"/>
          <w:sz w:val="36"/>
          <w:szCs w:val="36"/>
          <w:cs/>
        </w:rPr>
      </w:pPr>
    </w:p>
    <w:p w:rsidR="00BA5A09" w:rsidRPr="00BA5A09" w:rsidRDefault="00BA5A09" w:rsidP="00BA5A09">
      <w:pPr>
        <w:rPr>
          <w:rFonts w:ascii="TH SarabunPSK" w:hAnsi="TH SarabunPSK" w:cs="TH SarabunPSK"/>
          <w:sz w:val="36"/>
          <w:szCs w:val="36"/>
          <w:cs/>
        </w:rPr>
      </w:pPr>
    </w:p>
    <w:p w:rsidR="00BA5A09" w:rsidRPr="00BA5A09" w:rsidRDefault="00BA5A09" w:rsidP="00BA5A09">
      <w:pPr>
        <w:rPr>
          <w:rFonts w:ascii="TH SarabunPSK" w:hAnsi="TH SarabunPSK" w:cs="TH SarabunPSK"/>
          <w:sz w:val="36"/>
          <w:szCs w:val="36"/>
          <w:cs/>
        </w:rPr>
      </w:pPr>
    </w:p>
    <w:p w:rsidR="00BA5A09" w:rsidRPr="00BA5A09" w:rsidRDefault="00BA5A09" w:rsidP="00BA5A09">
      <w:pPr>
        <w:rPr>
          <w:rFonts w:ascii="TH SarabunPSK" w:hAnsi="TH SarabunPSK" w:cs="TH SarabunPSK"/>
          <w:sz w:val="36"/>
          <w:szCs w:val="36"/>
          <w:cs/>
        </w:rPr>
      </w:pPr>
    </w:p>
    <w:p w:rsidR="00BA5A09" w:rsidRPr="00BA5A09" w:rsidRDefault="00BA5A09" w:rsidP="00BA5A09">
      <w:pPr>
        <w:rPr>
          <w:rFonts w:ascii="TH SarabunPSK" w:hAnsi="TH SarabunPSK" w:cs="TH SarabunPSK"/>
          <w:sz w:val="36"/>
          <w:szCs w:val="36"/>
          <w:cs/>
        </w:rPr>
      </w:pPr>
    </w:p>
    <w:p w:rsidR="00BA5A09" w:rsidRDefault="00BA5A09" w:rsidP="00BA5A09">
      <w:pPr>
        <w:rPr>
          <w:rFonts w:ascii="TH SarabunPSK" w:hAnsi="TH SarabunPSK" w:cs="TH SarabunPSK"/>
          <w:sz w:val="36"/>
          <w:szCs w:val="36"/>
          <w:cs/>
        </w:rPr>
      </w:pPr>
    </w:p>
    <w:sectPr w:rsidR="00BA5A09" w:rsidSect="00CF1AE3">
      <w:pgSz w:w="11906" w:h="16838"/>
      <w:pgMar w:top="2880" w:right="1440" w:bottom="1440" w:left="2160" w:header="720" w:footer="720" w:gutter="0"/>
      <w:pgNumType w:start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DA" w:rsidRDefault="00CB6ADA" w:rsidP="00287575">
      <w:r>
        <w:separator/>
      </w:r>
    </w:p>
  </w:endnote>
  <w:endnote w:type="continuationSeparator" w:id="0">
    <w:p w:rsidR="00CB6ADA" w:rsidRDefault="00CB6ADA" w:rsidP="0028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DA" w:rsidRDefault="00CB6ADA" w:rsidP="00287575">
      <w:r>
        <w:separator/>
      </w:r>
    </w:p>
  </w:footnote>
  <w:footnote w:type="continuationSeparator" w:id="0">
    <w:p w:rsidR="00CB6ADA" w:rsidRDefault="00CB6ADA" w:rsidP="0028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B1" w:rsidRDefault="005F1AB1">
    <w:pPr>
      <w:pStyle w:val="Header"/>
      <w:jc w:val="right"/>
    </w:pPr>
    <w:r>
      <w:t>(</w:t>
    </w:r>
    <w:sdt>
      <w:sdtPr>
        <w:id w:val="2167278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D6B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sdtContent>
    </w:sdt>
  </w:p>
  <w:p w:rsidR="005F1AB1" w:rsidRDefault="005F1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2327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7D6B" w:rsidRDefault="002F7D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4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D38F8" w:rsidRDefault="006D3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20978247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7D6B" w:rsidRPr="002F7D6B" w:rsidRDefault="002F7D6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2F7D6B">
          <w:rPr>
            <w:rFonts w:ascii="TH SarabunPSK" w:hAnsi="TH SarabunPSK" w:cs="TH SarabunPSK"/>
            <w:sz w:val="32"/>
            <w:szCs w:val="32"/>
          </w:rPr>
          <w:t>(</w:t>
        </w:r>
        <w:r w:rsidRPr="002F7D6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7D6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F7D6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7143E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2F7D6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2F7D6B">
          <w:rPr>
            <w:rFonts w:ascii="TH SarabunPSK" w:hAnsi="TH SarabunPSK" w:cs="TH SarabunPSK"/>
            <w:noProof/>
            <w:sz w:val="32"/>
            <w:szCs w:val="32"/>
          </w:rPr>
          <w:t>)</w:t>
        </w:r>
      </w:p>
    </w:sdtContent>
  </w:sdt>
  <w:p w:rsidR="002F7D6B" w:rsidRDefault="002F7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B7554"/>
    <w:multiLevelType w:val="hybridMultilevel"/>
    <w:tmpl w:val="AAFC37B6"/>
    <w:lvl w:ilvl="0" w:tplc="247E5B0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E9"/>
    <w:rsid w:val="00031F7C"/>
    <w:rsid w:val="00035E75"/>
    <w:rsid w:val="00045A04"/>
    <w:rsid w:val="00054D99"/>
    <w:rsid w:val="000609F7"/>
    <w:rsid w:val="00091FC6"/>
    <w:rsid w:val="000954E0"/>
    <w:rsid w:val="000A0CEB"/>
    <w:rsid w:val="000A5961"/>
    <w:rsid w:val="000D41A6"/>
    <w:rsid w:val="000D749F"/>
    <w:rsid w:val="000E15A3"/>
    <w:rsid w:val="000E680B"/>
    <w:rsid w:val="00104116"/>
    <w:rsid w:val="00112592"/>
    <w:rsid w:val="001268DF"/>
    <w:rsid w:val="00135169"/>
    <w:rsid w:val="001B046D"/>
    <w:rsid w:val="001F29B4"/>
    <w:rsid w:val="0020016E"/>
    <w:rsid w:val="00200EF0"/>
    <w:rsid w:val="00204490"/>
    <w:rsid w:val="00211602"/>
    <w:rsid w:val="0025449E"/>
    <w:rsid w:val="00286F91"/>
    <w:rsid w:val="00287575"/>
    <w:rsid w:val="00292B1F"/>
    <w:rsid w:val="002A0B2C"/>
    <w:rsid w:val="002B11AD"/>
    <w:rsid w:val="002F7D6B"/>
    <w:rsid w:val="00310D54"/>
    <w:rsid w:val="0031441D"/>
    <w:rsid w:val="003364C6"/>
    <w:rsid w:val="0035627D"/>
    <w:rsid w:val="003620C1"/>
    <w:rsid w:val="003B34CA"/>
    <w:rsid w:val="003B5047"/>
    <w:rsid w:val="003C699A"/>
    <w:rsid w:val="003C6AF5"/>
    <w:rsid w:val="003D0AD0"/>
    <w:rsid w:val="00484C99"/>
    <w:rsid w:val="004B1721"/>
    <w:rsid w:val="004C31E9"/>
    <w:rsid w:val="004E7D0A"/>
    <w:rsid w:val="0051125E"/>
    <w:rsid w:val="00547D83"/>
    <w:rsid w:val="00553EE5"/>
    <w:rsid w:val="00560097"/>
    <w:rsid w:val="00584C99"/>
    <w:rsid w:val="00592C01"/>
    <w:rsid w:val="005950DE"/>
    <w:rsid w:val="005A1D2A"/>
    <w:rsid w:val="005B53B3"/>
    <w:rsid w:val="005C7021"/>
    <w:rsid w:val="005F1AB1"/>
    <w:rsid w:val="005F2368"/>
    <w:rsid w:val="005F5CAF"/>
    <w:rsid w:val="00615F3F"/>
    <w:rsid w:val="0067345E"/>
    <w:rsid w:val="00674D85"/>
    <w:rsid w:val="00681E79"/>
    <w:rsid w:val="00683299"/>
    <w:rsid w:val="00696288"/>
    <w:rsid w:val="006A4EE7"/>
    <w:rsid w:val="006D38F8"/>
    <w:rsid w:val="006F2604"/>
    <w:rsid w:val="006F6D0F"/>
    <w:rsid w:val="00785FB2"/>
    <w:rsid w:val="007B2C02"/>
    <w:rsid w:val="007B323C"/>
    <w:rsid w:val="007C6B6B"/>
    <w:rsid w:val="007D28AD"/>
    <w:rsid w:val="007F2D86"/>
    <w:rsid w:val="007F2DA1"/>
    <w:rsid w:val="007F5BEC"/>
    <w:rsid w:val="00815EF7"/>
    <w:rsid w:val="00830338"/>
    <w:rsid w:val="008514B5"/>
    <w:rsid w:val="00893D7E"/>
    <w:rsid w:val="00896BDE"/>
    <w:rsid w:val="008E6232"/>
    <w:rsid w:val="009044A7"/>
    <w:rsid w:val="009075AF"/>
    <w:rsid w:val="00907650"/>
    <w:rsid w:val="00915EDD"/>
    <w:rsid w:val="00921F5F"/>
    <w:rsid w:val="00935D94"/>
    <w:rsid w:val="00936893"/>
    <w:rsid w:val="009419C9"/>
    <w:rsid w:val="009D03CF"/>
    <w:rsid w:val="00A26B6D"/>
    <w:rsid w:val="00A61F50"/>
    <w:rsid w:val="00A742EF"/>
    <w:rsid w:val="00A743D3"/>
    <w:rsid w:val="00A75C0E"/>
    <w:rsid w:val="00A97150"/>
    <w:rsid w:val="00AC0F70"/>
    <w:rsid w:val="00AD1D82"/>
    <w:rsid w:val="00AE05E8"/>
    <w:rsid w:val="00B1228D"/>
    <w:rsid w:val="00B301B0"/>
    <w:rsid w:val="00B520DD"/>
    <w:rsid w:val="00B85C42"/>
    <w:rsid w:val="00BA56C5"/>
    <w:rsid w:val="00BA5A09"/>
    <w:rsid w:val="00BC79A4"/>
    <w:rsid w:val="00C11CB6"/>
    <w:rsid w:val="00C11DB2"/>
    <w:rsid w:val="00C238EA"/>
    <w:rsid w:val="00C43332"/>
    <w:rsid w:val="00C96004"/>
    <w:rsid w:val="00CB6ADA"/>
    <w:rsid w:val="00CD08B3"/>
    <w:rsid w:val="00CD2728"/>
    <w:rsid w:val="00CD4E25"/>
    <w:rsid w:val="00CE7DCB"/>
    <w:rsid w:val="00CF1AE3"/>
    <w:rsid w:val="00D123F7"/>
    <w:rsid w:val="00D17B40"/>
    <w:rsid w:val="00D26389"/>
    <w:rsid w:val="00D35118"/>
    <w:rsid w:val="00D561C4"/>
    <w:rsid w:val="00D63A77"/>
    <w:rsid w:val="00D70B05"/>
    <w:rsid w:val="00D868C2"/>
    <w:rsid w:val="00D90A96"/>
    <w:rsid w:val="00D93963"/>
    <w:rsid w:val="00DD67A0"/>
    <w:rsid w:val="00E02C99"/>
    <w:rsid w:val="00E06980"/>
    <w:rsid w:val="00E215F1"/>
    <w:rsid w:val="00E21F3F"/>
    <w:rsid w:val="00E43301"/>
    <w:rsid w:val="00E4627C"/>
    <w:rsid w:val="00E54935"/>
    <w:rsid w:val="00E7143E"/>
    <w:rsid w:val="00E85C1E"/>
    <w:rsid w:val="00EA57C9"/>
    <w:rsid w:val="00EC1E91"/>
    <w:rsid w:val="00EF221E"/>
    <w:rsid w:val="00F1422D"/>
    <w:rsid w:val="00F1704A"/>
    <w:rsid w:val="00F36FFE"/>
    <w:rsid w:val="00F63EA0"/>
    <w:rsid w:val="00F70910"/>
    <w:rsid w:val="00F76228"/>
    <w:rsid w:val="00F94E50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D0B9E"/>
  <w15:docId w15:val="{52E27E6F-3662-4FA9-A7FA-774659CD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99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02C99"/>
    <w:rPr>
      <w:b/>
      <w:bCs/>
    </w:rPr>
  </w:style>
  <w:style w:type="table" w:styleId="TableGrid">
    <w:name w:val="Table Grid"/>
    <w:basedOn w:val="TableNormal"/>
    <w:uiPriority w:val="59"/>
    <w:rsid w:val="004C3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875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875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5"/>
    <w:rPr>
      <w:rFonts w:ascii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8F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F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0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F082-8E0C-424F-BCA8-E214569E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MASTER-PC</cp:lastModifiedBy>
  <cp:revision>31</cp:revision>
  <cp:lastPrinted>2018-10-25T06:25:00Z</cp:lastPrinted>
  <dcterms:created xsi:type="dcterms:W3CDTF">2018-09-05T01:24:00Z</dcterms:created>
  <dcterms:modified xsi:type="dcterms:W3CDTF">2018-10-25T06:25:00Z</dcterms:modified>
</cp:coreProperties>
</file>