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02" w:rsidRPr="00757CEA" w:rsidRDefault="00913D02" w:rsidP="00913D0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New-Bold" w:hAnsi="TH SarabunPSK" w:cs="TH SarabunPSK"/>
          <w:b/>
          <w:bCs/>
          <w:sz w:val="40"/>
          <w:szCs w:val="40"/>
        </w:rPr>
      </w:pPr>
      <w:r w:rsidRPr="00757CEA">
        <w:rPr>
          <w:rFonts w:ascii="TH SarabunPSK" w:hAnsi="TH SarabunPSK" w:cs="TH SarabunPSK"/>
          <w:b/>
          <w:bCs/>
          <w:sz w:val="40"/>
          <w:szCs w:val="40"/>
          <w:cs/>
        </w:rPr>
        <w:t>บทคัดย่อ</w:t>
      </w:r>
    </w:p>
    <w:p w:rsidR="00913D02" w:rsidRPr="00D61D51" w:rsidRDefault="00913D02" w:rsidP="00913D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:rsidR="0062485F" w:rsidRPr="0062485F" w:rsidRDefault="00913D02" w:rsidP="0062485F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57CEA">
        <w:rPr>
          <w:rFonts w:ascii="TH SarabunPSK" w:hAnsi="TH SarabunPSK" w:cs="TH SarabunPSK"/>
          <w:b/>
          <w:bCs/>
          <w:sz w:val="32"/>
          <w:szCs w:val="32"/>
          <w:cs/>
        </w:rPr>
        <w:t>ชื่อรายงานการวิจัย</w:t>
      </w:r>
      <w:r w:rsidRPr="00757CE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7CEA">
        <w:rPr>
          <w:rFonts w:ascii="TH SarabunPSK" w:eastAsia="CordiaNew-Bold" w:hAnsi="TH SarabunPSK" w:cs="TH SarabunPSK"/>
          <w:b/>
          <w:bCs/>
          <w:sz w:val="32"/>
          <w:szCs w:val="32"/>
        </w:rPr>
        <w:t>:</w:t>
      </w:r>
      <w:r w:rsidRPr="00757CEA">
        <w:rPr>
          <w:rFonts w:ascii="TH SarabunPSK" w:hAnsi="TH SarabunPSK" w:cs="TH SarabunPSK"/>
          <w:sz w:val="32"/>
          <w:szCs w:val="32"/>
        </w:rPr>
        <w:t xml:space="preserve"> </w:t>
      </w:r>
      <w:r w:rsidRPr="00757CE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25294" w:rsidRPr="00EE4A6D">
        <w:rPr>
          <w:rFonts w:ascii="TH SarabunPSK" w:hAnsi="TH SarabunPSK" w:cs="TH SarabunPSK"/>
          <w:sz w:val="32"/>
          <w:szCs w:val="32"/>
          <w:cs/>
        </w:rPr>
        <w:t>ทบทวนวรรณกรรมที่เกี่ยวข้อง</w:t>
      </w:r>
      <w:r w:rsidR="00325294" w:rsidRPr="00EE4A6D">
        <w:rPr>
          <w:rFonts w:ascii="TH SarabunPSK" w:hAnsi="TH SarabunPSK" w:cs="TH SarabunPSK"/>
          <w:sz w:val="32"/>
          <w:szCs w:val="32"/>
          <w:cs/>
          <w:lang w:eastAsia="zh-CN"/>
        </w:rPr>
        <w:t>การฝังเข็มรักษา</w:t>
      </w:r>
      <w:r w:rsidR="00325294" w:rsidRPr="00EE4A6D">
        <w:rPr>
          <w:rFonts w:ascii="TH SarabunPSK" w:hAnsi="TH SarabunPSK" w:cs="TH SarabunPSK" w:hint="cs"/>
          <w:sz w:val="32"/>
          <w:szCs w:val="32"/>
          <w:cs/>
          <w:lang w:eastAsia="zh-CN"/>
        </w:rPr>
        <w:t>โรคกระดูกสันหลังคอ</w:t>
      </w:r>
      <w:r w:rsidR="00325294">
        <w:rPr>
          <w:rFonts w:ascii="TH SarabunPSK" w:hAnsi="TH SarabunPSK" w:cs="TH SarabunPSK"/>
          <w:sz w:val="32"/>
          <w:szCs w:val="32"/>
          <w:cs/>
          <w:lang w:eastAsia="zh-CN"/>
        </w:rPr>
        <w:br/>
      </w:r>
      <w:r w:rsidR="00325294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                        </w:t>
      </w:r>
      <w:r w:rsidR="00325294" w:rsidRPr="00EE4A6D">
        <w:rPr>
          <w:rFonts w:ascii="TH SarabunPSK" w:hAnsi="TH SarabunPSK" w:cs="TH SarabunPSK" w:hint="cs"/>
          <w:sz w:val="32"/>
          <w:szCs w:val="32"/>
          <w:cs/>
          <w:lang w:eastAsia="zh-CN"/>
        </w:rPr>
        <w:t>เสื่อมแบบกดทับรากประสาท</w:t>
      </w:r>
      <w:r w:rsidR="00325294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</w:p>
    <w:p w:rsidR="00364667" w:rsidRPr="00364667" w:rsidRDefault="00913D02" w:rsidP="00364667">
      <w:pPr>
        <w:tabs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  <w:cs/>
        </w:rPr>
      </w:pPr>
      <w:r w:rsidRPr="00757CE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ชื่อผู้วิจัย   </w:t>
      </w:r>
      <w:r w:rsidR="00364667">
        <w:rPr>
          <w:rFonts w:ascii="TH SarabunPSK" w:hAnsi="TH SarabunPSK" w:cs="TH SarabunPSK"/>
          <w:sz w:val="32"/>
          <w:szCs w:val="32"/>
          <w:cs/>
        </w:rPr>
        <w:tab/>
      </w:r>
      <w:r w:rsidR="0036466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57CEA">
        <w:rPr>
          <w:rFonts w:ascii="TH SarabunPSK" w:eastAsia="CordiaNew-Bold" w:hAnsi="TH SarabunPSK" w:cs="TH SarabunPSK"/>
          <w:b/>
          <w:bCs/>
          <w:sz w:val="32"/>
          <w:szCs w:val="32"/>
        </w:rPr>
        <w:t>:</w:t>
      </w:r>
      <w:r w:rsidR="00364667">
        <w:rPr>
          <w:rFonts w:ascii="TH SarabunPSK" w:hAnsi="TH SarabunPSK" w:cs="TH SarabunPSK"/>
          <w:sz w:val="32"/>
          <w:szCs w:val="32"/>
        </w:rPr>
        <w:t xml:space="preserve">  </w:t>
      </w:r>
      <w:r w:rsidR="00364667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364667" w:rsidRPr="00364667">
        <w:rPr>
          <w:rFonts w:ascii="TH SarabunPSK" w:hAnsi="TH SarabunPSK" w:cs="TH SarabunPSK"/>
          <w:sz w:val="32"/>
          <w:szCs w:val="32"/>
          <w:cs/>
        </w:rPr>
        <w:t>มุกดา โทแสง</w:t>
      </w:r>
      <w:r w:rsidR="00364667">
        <w:rPr>
          <w:rFonts w:ascii="TH SarabunPSK" w:hAnsi="TH SarabunPSK" w:cs="TH SarabunPSK" w:hint="cs"/>
          <w:sz w:val="32"/>
          <w:szCs w:val="32"/>
          <w:cs/>
        </w:rPr>
        <w:t>, นางสาว</w:t>
      </w:r>
      <w:proofErr w:type="spellStart"/>
      <w:r w:rsidR="00364667" w:rsidRPr="00364667">
        <w:rPr>
          <w:rFonts w:ascii="TH SarabunPSK" w:hAnsi="TH SarabunPSK" w:cs="TH SarabunPSK"/>
          <w:sz w:val="32"/>
          <w:szCs w:val="32"/>
          <w:cs/>
          <w:lang w:eastAsia="zh-CN"/>
        </w:rPr>
        <w:t>สุวรรณา</w:t>
      </w:r>
      <w:proofErr w:type="spellEnd"/>
      <w:r w:rsidR="00364667" w:rsidRPr="0036466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หัดสาหมัด</w:t>
      </w:r>
      <w:r w:rsidR="00364667">
        <w:rPr>
          <w:rFonts w:ascii="TH SarabunPSK" w:hAnsi="TH SarabunPSK" w:cs="TH SarabunPSK" w:hint="cs"/>
          <w:sz w:val="32"/>
          <w:szCs w:val="32"/>
          <w:cs/>
          <w:lang w:eastAsia="zh-CN"/>
        </w:rPr>
        <w:t>,</w:t>
      </w:r>
      <w:r w:rsidR="00364667">
        <w:rPr>
          <w:rFonts w:ascii="TH SarabunPSK" w:hAnsi="TH SarabunPSK" w:cs="TH SarabunPSK"/>
          <w:sz w:val="32"/>
          <w:szCs w:val="32"/>
          <w:cs/>
        </w:rPr>
        <w:br/>
      </w:r>
      <w:r w:rsidR="0036466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proofErr w:type="gramStart"/>
      <w:r w:rsidR="00364667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364667" w:rsidRPr="00364667">
        <w:rPr>
          <w:rFonts w:ascii="TH SarabunPSK" w:hAnsi="TH SarabunPSK" w:cs="TH SarabunPSK"/>
          <w:sz w:val="32"/>
          <w:szCs w:val="32"/>
          <w:cs/>
        </w:rPr>
        <w:t>อาภา</w:t>
      </w:r>
      <w:proofErr w:type="spellStart"/>
      <w:r w:rsidR="00364667" w:rsidRPr="00364667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="00364667" w:rsidRPr="00364667">
        <w:rPr>
          <w:rFonts w:ascii="TH SarabunPSK" w:hAnsi="TH SarabunPSK" w:cs="TH SarabunPSK"/>
          <w:sz w:val="32"/>
          <w:szCs w:val="32"/>
          <w:cs/>
        </w:rPr>
        <w:t xml:space="preserve">  พุฒเอก</w:t>
      </w:r>
      <w:r w:rsidR="00364667">
        <w:rPr>
          <w:rFonts w:ascii="TH SarabunPSK" w:hAnsi="TH SarabunPSK" w:cs="TH SarabunPSK" w:hint="cs"/>
          <w:sz w:val="32"/>
          <w:szCs w:val="32"/>
          <w:cs/>
        </w:rPr>
        <w:t>,นางสาว</w:t>
      </w:r>
      <w:proofErr w:type="spellStart"/>
      <w:r w:rsidR="00364667" w:rsidRPr="00364667">
        <w:rPr>
          <w:rFonts w:ascii="TH SarabunPSK" w:hAnsi="TH SarabunPSK" w:cs="TH SarabunPSK"/>
          <w:sz w:val="32"/>
          <w:szCs w:val="32"/>
          <w:cs/>
        </w:rPr>
        <w:t>อรวรรณ</w:t>
      </w:r>
      <w:proofErr w:type="spellEnd"/>
      <w:proofErr w:type="gramEnd"/>
      <w:r w:rsidR="00364667" w:rsidRPr="00364667">
        <w:rPr>
          <w:rFonts w:ascii="TH SarabunPSK" w:hAnsi="TH SarabunPSK" w:cs="TH SarabunPSK"/>
          <w:sz w:val="32"/>
          <w:szCs w:val="32"/>
          <w:cs/>
        </w:rPr>
        <w:t xml:space="preserve">  สินไพบูลย์เลิศ</w:t>
      </w:r>
    </w:p>
    <w:p w:rsidR="00913D02" w:rsidRDefault="00913D02" w:rsidP="00D65A56">
      <w:pPr>
        <w:spacing w:after="120"/>
        <w:rPr>
          <w:rFonts w:ascii="TH SarabunPSK" w:eastAsia="CordiaNew" w:hAnsi="TH SarabunPSK" w:cs="TH SarabunPSK"/>
          <w:sz w:val="32"/>
          <w:szCs w:val="32"/>
        </w:rPr>
      </w:pPr>
      <w:r w:rsidRPr="00757CEA">
        <w:rPr>
          <w:rFonts w:ascii="TH SarabunPSK" w:hAnsi="TH SarabunPSK" w:cs="TH SarabunPSK"/>
          <w:b/>
          <w:bCs/>
          <w:sz w:val="32"/>
          <w:szCs w:val="32"/>
          <w:cs/>
        </w:rPr>
        <w:t>ปีที่ทำการวิจัย</w:t>
      </w:r>
      <w:r w:rsidRPr="00757CEA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 </w:t>
      </w:r>
      <w:r w:rsidRPr="00757CEA">
        <w:rPr>
          <w:rFonts w:ascii="TH SarabunPSK" w:eastAsia="CordiaNew" w:hAnsi="TH SarabunPSK" w:cs="TH SarabunPSK"/>
          <w:sz w:val="32"/>
          <w:szCs w:val="32"/>
        </w:rPr>
        <w:tab/>
      </w:r>
      <w:r w:rsidRPr="00757CEA">
        <w:rPr>
          <w:rFonts w:ascii="TH SarabunPSK" w:eastAsia="CordiaNew" w:hAnsi="TH SarabunPSK" w:cs="TH SarabunPSK"/>
          <w:sz w:val="32"/>
          <w:szCs w:val="32"/>
        </w:rPr>
        <w:tab/>
      </w:r>
      <w:r w:rsidRPr="00757CEA">
        <w:rPr>
          <w:rFonts w:ascii="TH SarabunPSK" w:eastAsia="CordiaNew-Bold" w:hAnsi="TH SarabunPSK" w:cs="TH SarabunPSK"/>
          <w:b/>
          <w:bCs/>
          <w:sz w:val="32"/>
          <w:szCs w:val="32"/>
        </w:rPr>
        <w:t>:</w:t>
      </w:r>
      <w:r w:rsidRPr="00757CEA">
        <w:rPr>
          <w:rFonts w:ascii="TH SarabunPSK" w:hAnsi="TH SarabunPSK" w:cs="TH SarabunPSK"/>
          <w:sz w:val="32"/>
          <w:szCs w:val="32"/>
        </w:rPr>
        <w:t xml:space="preserve">   </w:t>
      </w:r>
      <w:r w:rsidR="00BC169E" w:rsidRPr="00757CEA">
        <w:rPr>
          <w:rFonts w:ascii="TH SarabunPSK" w:eastAsia="CordiaNew" w:hAnsi="TH SarabunPSK" w:cs="TH SarabunPSK"/>
          <w:sz w:val="32"/>
          <w:szCs w:val="32"/>
        </w:rPr>
        <w:t>255</w:t>
      </w:r>
      <w:r w:rsidR="00364667">
        <w:rPr>
          <w:rFonts w:ascii="TH SarabunPSK" w:eastAsia="CordiaNew" w:hAnsi="TH SarabunPSK" w:cs="TH SarabunPSK"/>
          <w:sz w:val="32"/>
          <w:szCs w:val="32"/>
        </w:rPr>
        <w:t>9</w:t>
      </w:r>
    </w:p>
    <w:p w:rsidR="001E40E2" w:rsidRPr="00757CEA" w:rsidRDefault="00123B06" w:rsidP="00FC6E55">
      <w:pPr>
        <w:spacing w:after="0"/>
        <w:jc w:val="center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Cordia New" w:hAnsi="Cordia New"/>
          <w:sz w:val="32"/>
          <w:szCs w:val="32"/>
        </w:rPr>
        <w:t>-------------------------------------------------</w:t>
      </w:r>
    </w:p>
    <w:p w:rsidR="007D2476" w:rsidRPr="007D2476" w:rsidRDefault="00913D02" w:rsidP="0040638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94A19">
        <w:rPr>
          <w:rFonts w:ascii="TH SarabunPSK" w:hAnsi="TH SarabunPSK" w:cs="TH SarabunPSK"/>
          <w:sz w:val="32"/>
          <w:szCs w:val="32"/>
        </w:rPr>
        <w:tab/>
      </w:r>
      <w:r w:rsidR="007D2476" w:rsidRPr="007D2476">
        <w:rPr>
          <w:rFonts w:ascii="TH SarabunPSK" w:hAnsi="TH SarabunPSK" w:cs="TH SarabunPSK"/>
          <w:sz w:val="32"/>
          <w:szCs w:val="32"/>
          <w:cs/>
        </w:rPr>
        <w:t>การวิจัยครั้งนี้ มีวัตถุประสงค์เพื่อศึกษาการเลือกใช้จุดฝังเข็ม รูปแบบการรักษาร่วมกับการฝังเข็มรักษาอาการ</w:t>
      </w:r>
      <w:r w:rsidR="007D2476" w:rsidRPr="007D2476">
        <w:rPr>
          <w:rFonts w:ascii="TH SarabunPSK" w:hAnsi="TH SarabunPSK" w:cs="TH SarabunPSK"/>
          <w:sz w:val="32"/>
          <w:szCs w:val="32"/>
        </w:rPr>
        <w:t xml:space="preserve"> CSR</w:t>
      </w:r>
      <w:r w:rsidR="007D2476" w:rsidRPr="007D2476">
        <w:rPr>
          <w:rFonts w:ascii="TH SarabunPSK" w:hAnsi="TH SarabunPSK" w:cs="TH SarabunPSK"/>
          <w:sz w:val="32"/>
          <w:szCs w:val="32"/>
          <w:cs/>
        </w:rPr>
        <w:t xml:space="preserve"> เนื่องจากกระดูกสันหลังคอเสื่อม</w:t>
      </w:r>
      <w:r w:rsidR="00325294">
        <w:rPr>
          <w:rFonts w:ascii="TH SarabunPSK" w:hAnsi="TH SarabunPSK" w:cs="TH SarabunPSK" w:hint="cs"/>
          <w:sz w:val="32"/>
          <w:szCs w:val="32"/>
          <w:cs/>
          <w:lang w:eastAsia="zh-CN"/>
        </w:rPr>
        <w:t>แบบ</w:t>
      </w:r>
      <w:r w:rsidR="00325294" w:rsidRPr="00EE4A6D">
        <w:rPr>
          <w:rFonts w:ascii="TH SarabunPSK" w:hAnsi="TH SarabunPSK" w:cs="TH SarabunPSK" w:hint="cs"/>
          <w:sz w:val="32"/>
          <w:szCs w:val="32"/>
          <w:cs/>
          <w:lang w:eastAsia="zh-CN"/>
        </w:rPr>
        <w:t>กดทับรากประสาท</w:t>
      </w:r>
      <w:r w:rsidR="00325294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7D2476" w:rsidRPr="007D2476">
        <w:rPr>
          <w:rFonts w:ascii="TH SarabunPSK" w:hAnsi="TH SarabunPSK" w:cs="TH SarabunPSK"/>
          <w:sz w:val="32"/>
          <w:szCs w:val="32"/>
          <w:cs/>
        </w:rPr>
        <w:t xml:space="preserve">โดยเก็บข้อมูลจาก </w:t>
      </w:r>
      <w:r w:rsidR="007D2476" w:rsidRPr="007D2476">
        <w:rPr>
          <w:rFonts w:ascii="TH SarabunPSK" w:hAnsi="TH SarabunPSK" w:cs="TH SarabunPSK"/>
          <w:sz w:val="32"/>
          <w:szCs w:val="32"/>
        </w:rPr>
        <w:t xml:space="preserve">China Journal Full-text Database (CNKI) </w:t>
      </w:r>
      <w:r w:rsidR="007D2476" w:rsidRPr="007D2476">
        <w:rPr>
          <w:rFonts w:ascii="TH SarabunPSK" w:hAnsi="TH SarabunPSK" w:cs="TH SarabunPSK"/>
          <w:sz w:val="32"/>
          <w:szCs w:val="32"/>
          <w:cs/>
        </w:rPr>
        <w:t xml:space="preserve">ย้อนหลังในระยะเวลา </w:t>
      </w:r>
      <w:r w:rsidR="007D2476" w:rsidRPr="007D2476">
        <w:rPr>
          <w:rFonts w:ascii="TH SarabunPSK" w:hAnsi="TH SarabunPSK" w:cs="TH SarabunPSK"/>
          <w:sz w:val="32"/>
          <w:szCs w:val="32"/>
        </w:rPr>
        <w:t xml:space="preserve">10 </w:t>
      </w:r>
      <w:r w:rsidR="007D2476" w:rsidRPr="007D2476">
        <w:rPr>
          <w:rFonts w:ascii="TH SarabunPSK" w:hAnsi="TH SarabunPSK" w:cs="TH SarabunPSK"/>
          <w:sz w:val="32"/>
          <w:szCs w:val="32"/>
          <w:cs/>
        </w:rPr>
        <w:t xml:space="preserve">ปี ตั้งแต่ </w:t>
      </w:r>
      <w:proofErr w:type="spellStart"/>
      <w:r w:rsidR="007D2476" w:rsidRPr="007D2476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7D2476" w:rsidRPr="007D2476">
        <w:rPr>
          <w:rFonts w:ascii="TH SarabunPSK" w:hAnsi="TH SarabunPSK" w:cs="TH SarabunPSK"/>
          <w:sz w:val="32"/>
          <w:szCs w:val="32"/>
        </w:rPr>
        <w:t>.</w:t>
      </w:r>
      <w:r w:rsidR="007D2476">
        <w:rPr>
          <w:rFonts w:ascii="TH SarabunPSK" w:hAnsi="TH SarabunPSK" w:cs="TH SarabunPSK"/>
          <w:sz w:val="32"/>
          <w:szCs w:val="32"/>
        </w:rPr>
        <w:t xml:space="preserve"> </w:t>
      </w:r>
      <w:r w:rsidR="007D2476" w:rsidRPr="007D2476">
        <w:rPr>
          <w:rFonts w:ascii="TH SarabunPSK" w:hAnsi="TH SarabunPSK" w:cs="TH SarabunPSK"/>
          <w:sz w:val="32"/>
          <w:szCs w:val="32"/>
        </w:rPr>
        <w:t>2</w:t>
      </w:r>
      <w:r w:rsidR="007D2476" w:rsidRPr="007D2476">
        <w:rPr>
          <w:rFonts w:ascii="TH SarabunPSK" w:hAnsi="TH SarabunPSK" w:cs="TH SarabunPSK"/>
          <w:sz w:val="32"/>
          <w:szCs w:val="32"/>
          <w:cs/>
        </w:rPr>
        <w:t>548</w:t>
      </w:r>
      <w:r w:rsidR="007D2476" w:rsidRPr="007D2476">
        <w:rPr>
          <w:rFonts w:ascii="TH SarabunPSK" w:hAnsi="TH SarabunPSK" w:cs="TH SarabunPSK"/>
          <w:sz w:val="32"/>
          <w:szCs w:val="32"/>
        </w:rPr>
        <w:t xml:space="preserve"> – </w:t>
      </w:r>
      <w:proofErr w:type="spellStart"/>
      <w:r w:rsidR="007D2476" w:rsidRPr="007D2476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7D2476" w:rsidRPr="007D2476">
        <w:rPr>
          <w:rFonts w:ascii="TH SarabunPSK" w:hAnsi="TH SarabunPSK" w:cs="TH SarabunPSK"/>
          <w:sz w:val="32"/>
          <w:szCs w:val="32"/>
        </w:rPr>
        <w:t>.</w:t>
      </w:r>
      <w:r w:rsidR="007D2476" w:rsidRPr="007D2476">
        <w:rPr>
          <w:rFonts w:ascii="TH SarabunPSK" w:hAnsi="TH SarabunPSK" w:cs="TH SarabunPSK"/>
          <w:sz w:val="32"/>
          <w:szCs w:val="32"/>
          <w:cs/>
        </w:rPr>
        <w:t>2558 เพื่อมาวิเคราะห์ โดยใช้วิธีคิดเข้าและคัดออกที่มีมาตรฐาน เพื่อหาค่าความถี่ และค่าร้อยละของจุดที่เลือกใช้และรูปแบบการรักษาร่วมกับการฝังเข็มรักทางการแพทย์แผนจีน</w:t>
      </w:r>
    </w:p>
    <w:p w:rsidR="00406380" w:rsidRDefault="007D2476" w:rsidP="0040638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D2476">
        <w:rPr>
          <w:rFonts w:ascii="TH SarabunPSK" w:hAnsi="TH SarabunPSK" w:cs="TH SarabunPSK"/>
          <w:sz w:val="32"/>
          <w:szCs w:val="32"/>
          <w:cs/>
        </w:rPr>
        <w:t xml:space="preserve">ผลการวิจัยพบว่า </w:t>
      </w:r>
      <w:r w:rsidRPr="007D2476">
        <w:rPr>
          <w:rFonts w:ascii="TH SarabunPSK" w:hAnsi="TH SarabunPSK" w:cs="TH SarabunPSK"/>
          <w:sz w:val="32"/>
          <w:szCs w:val="32"/>
        </w:rPr>
        <w:t>: 1</w:t>
      </w:r>
      <w:r w:rsidRPr="007D2476">
        <w:rPr>
          <w:rFonts w:ascii="TH SarabunPSK" w:hAnsi="TH SarabunPSK" w:cs="TH SarabunPSK"/>
          <w:sz w:val="32"/>
          <w:szCs w:val="32"/>
          <w:cs/>
        </w:rPr>
        <w:t>.</w:t>
      </w:r>
      <w:r w:rsidRPr="007D2476">
        <w:rPr>
          <w:rFonts w:ascii="TH SarabunPSK" w:hAnsi="TH SarabunPSK" w:cs="TH SarabunPSK"/>
          <w:sz w:val="32"/>
          <w:szCs w:val="32"/>
        </w:rPr>
        <w:t xml:space="preserve"> </w:t>
      </w:r>
      <w:r w:rsidRPr="007D2476">
        <w:rPr>
          <w:rFonts w:ascii="TH SarabunPSK" w:hAnsi="TH SarabunPSK" w:cs="TH SarabunPSK"/>
          <w:sz w:val="32"/>
          <w:szCs w:val="32"/>
          <w:cs/>
        </w:rPr>
        <w:t xml:space="preserve">จำนวนงานวิจัยที่ศึกษาย้อนหลังเกี่ยวกับจุดฝังเข็มที่ใช้ในการรักษา </w:t>
      </w:r>
      <w:proofErr w:type="gramStart"/>
      <w:r w:rsidR="00325294" w:rsidRPr="00EE4A6D">
        <w:rPr>
          <w:rFonts w:ascii="TH SarabunPSK" w:hAnsi="TH SarabunPSK" w:cs="TH SarabunPSK" w:hint="cs"/>
          <w:sz w:val="32"/>
          <w:szCs w:val="32"/>
          <w:cs/>
          <w:lang w:eastAsia="zh-CN"/>
        </w:rPr>
        <w:t>กระดูกสันหลังคอเสื่อมแบบกดทับรากประสาท</w:t>
      </w:r>
      <w:r w:rsidRPr="007D2476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7D2476">
        <w:rPr>
          <w:rFonts w:ascii="TH SarabunPSK" w:hAnsi="TH SarabunPSK" w:cs="TH SarabunPSK"/>
          <w:sz w:val="32"/>
          <w:szCs w:val="32"/>
        </w:rPr>
        <w:t xml:space="preserve">Cervical </w:t>
      </w:r>
      <w:proofErr w:type="spellStart"/>
      <w:r w:rsidRPr="007D2476">
        <w:rPr>
          <w:rFonts w:ascii="TH SarabunPSK" w:hAnsi="TH SarabunPSK" w:cs="TH SarabunPSK"/>
          <w:sz w:val="32"/>
          <w:szCs w:val="32"/>
        </w:rPr>
        <w:t>radiculopathy</w:t>
      </w:r>
      <w:proofErr w:type="spellEnd"/>
      <w:r w:rsidR="00325294">
        <w:rPr>
          <w:rFonts w:ascii="TH SarabunPSK" w:hAnsi="TH SarabunPSK" w:cs="TH SarabunPSK"/>
          <w:sz w:val="32"/>
          <w:szCs w:val="32"/>
        </w:rPr>
        <w:t>)</w:t>
      </w:r>
      <w:r w:rsidRPr="007D2476">
        <w:rPr>
          <w:rFonts w:ascii="TH SarabunPSK" w:hAnsi="TH SarabunPSK" w:cs="TH SarabunPSK"/>
          <w:sz w:val="32"/>
          <w:szCs w:val="32"/>
          <w:cs/>
        </w:rPr>
        <w:t xml:space="preserve"> จากปี พ.ศ.</w:t>
      </w:r>
      <w:r w:rsidRPr="007D2476">
        <w:rPr>
          <w:rFonts w:ascii="TH SarabunPSK" w:hAnsi="TH SarabunPSK" w:cs="TH SarabunPSK"/>
          <w:sz w:val="32"/>
          <w:szCs w:val="32"/>
        </w:rPr>
        <w:t xml:space="preserve">2548 </w:t>
      </w:r>
      <w:r w:rsidRPr="007D2476">
        <w:rPr>
          <w:rFonts w:ascii="TH SarabunPSK" w:hAnsi="TH SarabunPSK" w:cs="TH SarabunPSK"/>
          <w:sz w:val="32"/>
          <w:szCs w:val="32"/>
          <w:cs/>
        </w:rPr>
        <w:t xml:space="preserve">ถึง พ.ศ. </w:t>
      </w:r>
      <w:r w:rsidRPr="007D2476">
        <w:rPr>
          <w:rFonts w:ascii="TH SarabunPSK" w:hAnsi="TH SarabunPSK" w:cs="TH SarabunPSK"/>
          <w:sz w:val="32"/>
          <w:szCs w:val="32"/>
        </w:rPr>
        <w:t xml:space="preserve">2558 </w:t>
      </w:r>
      <w:r w:rsidRPr="007D247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D2476">
        <w:rPr>
          <w:rFonts w:ascii="TH SarabunPSK" w:hAnsi="TH SarabunPSK" w:cs="TH SarabunPSK"/>
          <w:sz w:val="32"/>
          <w:szCs w:val="32"/>
        </w:rPr>
        <w:t xml:space="preserve">500 </w:t>
      </w:r>
      <w:r w:rsidRPr="007D2476">
        <w:rPr>
          <w:rFonts w:ascii="TH SarabunPSK" w:hAnsi="TH SarabunPSK" w:cs="TH SarabunPSK"/>
          <w:sz w:val="32"/>
          <w:szCs w:val="32"/>
          <w:cs/>
        </w:rPr>
        <w:t xml:space="preserve">บทความ ไม่สามารถดาวโหลดเอกสารได้จำนวน </w:t>
      </w:r>
      <w:r w:rsidRPr="007D2476">
        <w:rPr>
          <w:rFonts w:ascii="TH SarabunPSK" w:hAnsi="TH SarabunPSK" w:cs="TH SarabunPSK"/>
          <w:sz w:val="32"/>
          <w:szCs w:val="32"/>
        </w:rPr>
        <w:t xml:space="preserve">6 </w:t>
      </w:r>
      <w:r w:rsidRPr="007D2476">
        <w:rPr>
          <w:rFonts w:ascii="TH SarabunPSK" w:hAnsi="TH SarabunPSK" w:cs="TH SarabunPSK"/>
          <w:sz w:val="32"/>
          <w:szCs w:val="32"/>
          <w:cs/>
        </w:rPr>
        <w:t>บทความ  เอกสารที่เข้าเกณฑ์</w:t>
      </w:r>
      <w:r w:rsidR="00406380" w:rsidRPr="007D2476">
        <w:rPr>
          <w:rFonts w:ascii="TH SarabunPSK" w:hAnsi="TH SarabunPSK" w:cs="TH SarabunPSK"/>
          <w:sz w:val="32"/>
          <w:szCs w:val="32"/>
          <w:cs/>
        </w:rPr>
        <w:t xml:space="preserve">ได้จำนวน </w:t>
      </w:r>
      <w:r w:rsidR="00406380" w:rsidRPr="007D2476">
        <w:rPr>
          <w:rFonts w:ascii="TH SarabunPSK" w:hAnsi="TH SarabunPSK" w:cs="TH SarabunPSK"/>
          <w:sz w:val="32"/>
          <w:szCs w:val="32"/>
        </w:rPr>
        <w:t xml:space="preserve">244 </w:t>
      </w:r>
      <w:r w:rsidR="00406380" w:rsidRPr="007D2476">
        <w:rPr>
          <w:rFonts w:ascii="TH SarabunPSK" w:hAnsi="TH SarabunPSK" w:cs="TH SarabunPSK"/>
          <w:sz w:val="32"/>
          <w:szCs w:val="32"/>
          <w:cs/>
        </w:rPr>
        <w:t>บทความ</w:t>
      </w:r>
    </w:p>
    <w:p w:rsidR="007D2476" w:rsidRPr="00325294" w:rsidRDefault="007D2476" w:rsidP="00325294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247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7D2476">
        <w:rPr>
          <w:rFonts w:ascii="TH SarabunPSK" w:hAnsi="TH SarabunPSK" w:cs="TH SarabunPSK"/>
          <w:sz w:val="32"/>
          <w:szCs w:val="32"/>
          <w:cs/>
        </w:rPr>
        <w:t>2. จากการศึกษาบทความ โดยศึกษาจุดทางการแพทย์แผนจีนที่ใช้รักษา อาการ</w:t>
      </w:r>
      <w:r w:rsidRPr="007D2476">
        <w:rPr>
          <w:rFonts w:ascii="TH SarabunPSK" w:hAnsi="TH SarabunPSK" w:cs="TH SarabunPSK"/>
          <w:sz w:val="32"/>
          <w:szCs w:val="32"/>
        </w:rPr>
        <w:t xml:space="preserve"> CSR</w:t>
      </w:r>
      <w:r w:rsidRPr="007D2476">
        <w:rPr>
          <w:rFonts w:ascii="TH SarabunPSK" w:hAnsi="TH SarabunPSK" w:cs="TH SarabunPSK"/>
          <w:sz w:val="32"/>
          <w:szCs w:val="32"/>
          <w:cs/>
        </w:rPr>
        <w:t xml:space="preserve"> โดยจุดที่ใช้มีทั้งหมด 131 จุด จุดที่ใช้บ่อยที่สุดคือ</w:t>
      </w:r>
      <w:r w:rsidRPr="007D247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D2476">
        <w:rPr>
          <w:rFonts w:ascii="TH SarabunPSK" w:hAnsi="TH SarabunPSK" w:cs="TH SarabunPSK"/>
          <w:sz w:val="32"/>
          <w:szCs w:val="32"/>
          <w:cs/>
        </w:rPr>
        <w:t>ฮั่วถัวเจี่ย</w:t>
      </w:r>
      <w:proofErr w:type="spellEnd"/>
      <w:r w:rsidRPr="007D2476">
        <w:rPr>
          <w:rFonts w:ascii="TH SarabunPSK" w:hAnsi="TH SarabunPSK" w:cs="TH SarabunPSK"/>
          <w:sz w:val="32"/>
          <w:szCs w:val="32"/>
          <w:cs/>
        </w:rPr>
        <w:t>จี่</w:t>
      </w:r>
      <w:r w:rsidRPr="007D2476">
        <w:rPr>
          <w:rFonts w:ascii="TH SarabunPSK" w:hAnsi="TH SarabunPSK" w:cs="TH SarabunPSK"/>
          <w:sz w:val="32"/>
          <w:szCs w:val="32"/>
        </w:rPr>
        <w:t>(Ex-B2)</w:t>
      </w:r>
      <w:r w:rsidRPr="007D2476">
        <w:rPr>
          <w:rFonts w:ascii="TH SarabunPSK" w:hAnsi="TH SarabunPSK" w:cs="TH SarabunPSK"/>
          <w:sz w:val="32"/>
          <w:szCs w:val="32"/>
          <w:cs/>
        </w:rPr>
        <w:t xml:space="preserve"> มีการเลือกใช้ จำนวน 170 ครั้ง</w:t>
      </w:r>
      <w:r w:rsidRPr="007D2476">
        <w:rPr>
          <w:rFonts w:ascii="TH SarabunPSK" w:hAnsi="TH SarabunPSK" w:cs="TH SarabunPSK"/>
          <w:sz w:val="32"/>
          <w:szCs w:val="32"/>
        </w:rPr>
        <w:t xml:space="preserve"> </w:t>
      </w:r>
      <w:r w:rsidRPr="007D247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7D2476">
        <w:rPr>
          <w:rFonts w:ascii="TH SarabunPSK" w:hAnsi="TH SarabunPSK" w:cs="TH SarabunPSK"/>
          <w:sz w:val="32"/>
          <w:szCs w:val="32"/>
        </w:rPr>
        <w:t>69.67</w:t>
      </w:r>
      <w:r w:rsidRPr="007D2476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7D2476">
        <w:rPr>
          <w:rFonts w:ascii="TH SarabunPSK" w:hAnsi="TH SarabunPSK" w:cs="TH SarabunPSK"/>
          <w:sz w:val="32"/>
          <w:szCs w:val="32"/>
          <w:cs/>
        </w:rPr>
        <w:t>เฟิงสวือ</w:t>
      </w:r>
      <w:proofErr w:type="spellEnd"/>
      <w:r w:rsidRPr="007D2476">
        <w:rPr>
          <w:rFonts w:ascii="TH SarabunPSK" w:hAnsi="TH SarabunPSK" w:cs="TH SarabunPSK" w:hint="cs"/>
          <w:sz w:val="32"/>
          <w:szCs w:val="32"/>
          <w:cs/>
        </w:rPr>
        <w:t>(</w:t>
      </w:r>
      <w:r w:rsidRPr="007D2476">
        <w:rPr>
          <w:rFonts w:ascii="TH SarabunPSK" w:hAnsi="TH SarabunPSK" w:cs="TH SarabunPSK"/>
          <w:sz w:val="32"/>
          <w:szCs w:val="32"/>
        </w:rPr>
        <w:t>GB20</w:t>
      </w:r>
      <w:r w:rsidRPr="007D2476">
        <w:rPr>
          <w:rFonts w:ascii="TH SarabunPSK" w:hAnsi="TH SarabunPSK" w:cs="TH SarabunPSK" w:hint="cs"/>
          <w:sz w:val="32"/>
          <w:szCs w:val="32"/>
          <w:cs/>
        </w:rPr>
        <w:t>)</w:t>
      </w:r>
      <w:r w:rsidRPr="007D2476">
        <w:rPr>
          <w:rFonts w:ascii="TH SarabunPSK" w:hAnsi="TH SarabunPSK" w:cs="TH SarabunPSK"/>
          <w:sz w:val="32"/>
          <w:szCs w:val="32"/>
          <w:cs/>
        </w:rPr>
        <w:t xml:space="preserve"> จำนวน 147 ครั้ง</w:t>
      </w:r>
      <w:r w:rsidRPr="007D2476">
        <w:rPr>
          <w:rFonts w:ascii="TH SarabunPSK" w:hAnsi="TH SarabunPSK" w:cs="TH SarabunPSK"/>
          <w:sz w:val="32"/>
          <w:szCs w:val="32"/>
        </w:rPr>
        <w:t xml:space="preserve"> </w:t>
      </w:r>
      <w:r w:rsidRPr="007D247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7D2476">
        <w:rPr>
          <w:rFonts w:ascii="TH SarabunPSK" w:hAnsi="TH SarabunPSK" w:cs="TH SarabunPSK"/>
          <w:sz w:val="32"/>
          <w:szCs w:val="32"/>
        </w:rPr>
        <w:t>6</w:t>
      </w:r>
      <w:r w:rsidRPr="007D2476">
        <w:rPr>
          <w:rFonts w:ascii="TH SarabunPSK" w:hAnsi="TH SarabunPSK" w:cs="TH SarabunPSK"/>
          <w:sz w:val="32"/>
          <w:szCs w:val="32"/>
          <w:cs/>
        </w:rPr>
        <w:t>0</w:t>
      </w:r>
      <w:r w:rsidRPr="007D2476">
        <w:rPr>
          <w:rFonts w:ascii="TH SarabunPSK" w:hAnsi="TH SarabunPSK" w:cs="TH SarabunPSK"/>
          <w:sz w:val="32"/>
          <w:szCs w:val="32"/>
        </w:rPr>
        <w:t>.</w:t>
      </w:r>
      <w:r w:rsidRPr="007D2476">
        <w:rPr>
          <w:rFonts w:ascii="TH SarabunPSK" w:hAnsi="TH SarabunPSK" w:cs="TH SarabunPSK"/>
          <w:sz w:val="32"/>
          <w:szCs w:val="32"/>
          <w:cs/>
        </w:rPr>
        <w:t xml:space="preserve">25 </w:t>
      </w:r>
      <w:proofErr w:type="spellStart"/>
      <w:r w:rsidRPr="007D2476">
        <w:rPr>
          <w:rFonts w:ascii="TH SarabunPSK" w:hAnsi="TH SarabunPSK" w:cs="TH SarabunPSK"/>
          <w:sz w:val="32"/>
          <w:szCs w:val="32"/>
          <w:cs/>
        </w:rPr>
        <w:t>เหอ</w:t>
      </w:r>
      <w:proofErr w:type="spellEnd"/>
      <w:r w:rsidRPr="007D2476">
        <w:rPr>
          <w:rFonts w:ascii="TH SarabunPSK" w:hAnsi="TH SarabunPSK" w:cs="TH SarabunPSK"/>
          <w:sz w:val="32"/>
          <w:szCs w:val="32"/>
          <w:cs/>
        </w:rPr>
        <w:t>กู่</w:t>
      </w:r>
      <w:r w:rsidRPr="007D2476">
        <w:rPr>
          <w:rFonts w:ascii="TH SarabunPSK" w:hAnsi="TH SarabunPSK" w:cs="TH SarabunPSK" w:hint="cs"/>
          <w:sz w:val="32"/>
          <w:szCs w:val="32"/>
          <w:cs/>
        </w:rPr>
        <w:t>(</w:t>
      </w:r>
      <w:r w:rsidRPr="007D2476">
        <w:rPr>
          <w:rFonts w:ascii="TH SarabunPSK" w:hAnsi="TH SarabunPSK" w:cs="TH SarabunPSK"/>
          <w:sz w:val="32"/>
          <w:szCs w:val="32"/>
        </w:rPr>
        <w:t>LI14</w:t>
      </w:r>
      <w:r w:rsidRPr="007D2476">
        <w:rPr>
          <w:rFonts w:ascii="TH SarabunPSK" w:hAnsi="TH SarabunPSK" w:cs="TH SarabunPSK" w:hint="cs"/>
          <w:sz w:val="32"/>
          <w:szCs w:val="32"/>
          <w:cs/>
        </w:rPr>
        <w:t>)</w:t>
      </w:r>
      <w:r w:rsidRPr="007D2476">
        <w:rPr>
          <w:rFonts w:ascii="TH SarabunPSK" w:hAnsi="TH SarabunPSK" w:cs="TH SarabunPSK"/>
          <w:sz w:val="32"/>
          <w:szCs w:val="32"/>
        </w:rPr>
        <w:t xml:space="preserve"> </w:t>
      </w:r>
      <w:r w:rsidRPr="007D247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D2476">
        <w:rPr>
          <w:rFonts w:ascii="TH SarabunPSK" w:hAnsi="TH SarabunPSK" w:cs="TH SarabunPSK"/>
          <w:sz w:val="32"/>
          <w:szCs w:val="32"/>
        </w:rPr>
        <w:t>118</w:t>
      </w:r>
      <w:r w:rsidRPr="007D2476">
        <w:rPr>
          <w:rFonts w:ascii="TH SarabunPSK" w:hAnsi="TH SarabunPSK" w:cs="TH SarabunPSK"/>
          <w:sz w:val="32"/>
          <w:szCs w:val="32"/>
          <w:cs/>
        </w:rPr>
        <w:t xml:space="preserve"> ครั้ง</w:t>
      </w:r>
      <w:r w:rsidRPr="007D2476">
        <w:rPr>
          <w:rFonts w:ascii="TH SarabunPSK" w:hAnsi="TH SarabunPSK" w:cs="TH SarabunPSK"/>
          <w:sz w:val="32"/>
          <w:szCs w:val="32"/>
        </w:rPr>
        <w:t xml:space="preserve"> </w:t>
      </w:r>
      <w:r w:rsidRPr="007D247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7D2476">
        <w:rPr>
          <w:rFonts w:ascii="TH SarabunPSK" w:hAnsi="TH SarabunPSK" w:cs="TH SarabunPSK"/>
          <w:sz w:val="32"/>
          <w:szCs w:val="32"/>
        </w:rPr>
        <w:t>48.36</w:t>
      </w:r>
      <w:r w:rsidRPr="007D247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D2476">
        <w:rPr>
          <w:rFonts w:ascii="TH SarabunPSK" w:hAnsi="TH SarabunPSK" w:cs="TH SarabunPSK"/>
          <w:sz w:val="32"/>
          <w:szCs w:val="32"/>
          <w:cs/>
        </w:rPr>
        <w:t>ชวีฉือ</w:t>
      </w:r>
      <w:proofErr w:type="spellEnd"/>
      <w:r w:rsidRPr="007D2476">
        <w:rPr>
          <w:rFonts w:ascii="TH SarabunPSK" w:hAnsi="TH SarabunPSK" w:cs="TH SarabunPSK" w:hint="cs"/>
          <w:sz w:val="32"/>
          <w:szCs w:val="32"/>
          <w:cs/>
        </w:rPr>
        <w:t>(</w:t>
      </w:r>
      <w:r w:rsidRPr="007D2476">
        <w:rPr>
          <w:rFonts w:ascii="TH SarabunPSK" w:hAnsi="TH SarabunPSK" w:cs="TH SarabunPSK"/>
          <w:sz w:val="32"/>
          <w:szCs w:val="32"/>
        </w:rPr>
        <w:t>LI11</w:t>
      </w:r>
      <w:r w:rsidRPr="007D2476">
        <w:rPr>
          <w:rFonts w:ascii="TH SarabunPSK" w:hAnsi="TH SarabunPSK" w:cs="TH SarabunPSK" w:hint="cs"/>
          <w:sz w:val="32"/>
          <w:szCs w:val="32"/>
          <w:cs/>
        </w:rPr>
        <w:t>)</w:t>
      </w:r>
      <w:r w:rsidRPr="007D2476">
        <w:rPr>
          <w:rFonts w:ascii="TH SarabunPSK" w:hAnsi="TH SarabunPSK" w:cs="TH SarabunPSK"/>
          <w:sz w:val="32"/>
          <w:szCs w:val="32"/>
        </w:rPr>
        <w:t xml:space="preserve"> </w:t>
      </w:r>
      <w:r w:rsidRPr="007D2476">
        <w:rPr>
          <w:rFonts w:ascii="TH SarabunPSK" w:hAnsi="TH SarabunPSK" w:cs="TH SarabunPSK"/>
          <w:sz w:val="32"/>
          <w:szCs w:val="32"/>
          <w:cs/>
        </w:rPr>
        <w:t xml:space="preserve"> มีการเลือกใช้ จำนวน </w:t>
      </w:r>
      <w:r w:rsidRPr="007D2476">
        <w:rPr>
          <w:rFonts w:ascii="TH SarabunPSK" w:hAnsi="TH SarabunPSK" w:cs="TH SarabunPSK"/>
          <w:sz w:val="32"/>
          <w:szCs w:val="32"/>
        </w:rPr>
        <w:t>117</w:t>
      </w:r>
      <w:r w:rsidRPr="007D2476">
        <w:rPr>
          <w:rFonts w:ascii="TH SarabunPSK" w:hAnsi="TH SarabunPSK" w:cs="TH SarabunPSK"/>
          <w:sz w:val="32"/>
          <w:szCs w:val="32"/>
          <w:cs/>
        </w:rPr>
        <w:t xml:space="preserve"> ครั้ง</w:t>
      </w:r>
      <w:r w:rsidRPr="007D2476">
        <w:rPr>
          <w:rFonts w:ascii="TH SarabunPSK" w:hAnsi="TH SarabunPSK" w:cs="TH SarabunPSK"/>
          <w:sz w:val="32"/>
          <w:szCs w:val="32"/>
        </w:rPr>
        <w:t xml:space="preserve"> </w:t>
      </w:r>
      <w:r w:rsidRPr="007D2476">
        <w:rPr>
          <w:rFonts w:ascii="TH SarabunPSK" w:hAnsi="TH SarabunPSK" w:cs="TH SarabunPSK"/>
          <w:sz w:val="32"/>
          <w:szCs w:val="32"/>
          <w:cs/>
        </w:rPr>
        <w:t>คิดเป็นร้อยละ 47.95</w:t>
      </w:r>
      <w:r w:rsidRPr="007D2476">
        <w:rPr>
          <w:rFonts w:ascii="TH SarabunPSK" w:eastAsia="SimSun" w:hAnsi="TH SarabunPSK" w:cs="TH SarabunPSK" w:hint="eastAsia"/>
          <w:sz w:val="32"/>
          <w:szCs w:val="32"/>
        </w:rPr>
        <w:t xml:space="preserve"> </w:t>
      </w:r>
      <w:proofErr w:type="spellStart"/>
      <w:r w:rsidRPr="007D2476">
        <w:rPr>
          <w:rFonts w:ascii="TH SarabunPSK" w:hAnsi="TH SarabunPSK" w:cs="TH SarabunPSK"/>
          <w:sz w:val="32"/>
          <w:szCs w:val="32"/>
          <w:cs/>
        </w:rPr>
        <w:t>ไว่</w:t>
      </w:r>
      <w:proofErr w:type="spellEnd"/>
      <w:r w:rsidRPr="007D2476">
        <w:rPr>
          <w:rFonts w:ascii="TH SarabunPSK" w:hAnsi="TH SarabunPSK" w:cs="TH SarabunPSK"/>
          <w:sz w:val="32"/>
          <w:szCs w:val="32"/>
          <w:cs/>
        </w:rPr>
        <w:t>กวน</w:t>
      </w:r>
      <w:r w:rsidRPr="007D2476">
        <w:rPr>
          <w:rFonts w:ascii="TH SarabunPSK" w:hAnsi="TH SarabunPSK" w:cs="TH SarabunPSK" w:hint="cs"/>
          <w:sz w:val="32"/>
          <w:szCs w:val="32"/>
          <w:cs/>
        </w:rPr>
        <w:t>(</w:t>
      </w:r>
      <w:r w:rsidRPr="007D2476">
        <w:rPr>
          <w:rFonts w:ascii="TH SarabunPSK" w:hAnsi="TH SarabunPSK" w:cs="TH SarabunPSK"/>
          <w:sz w:val="32"/>
          <w:szCs w:val="32"/>
        </w:rPr>
        <w:t>TE5</w:t>
      </w:r>
      <w:r w:rsidRPr="007D2476">
        <w:rPr>
          <w:rFonts w:ascii="TH SarabunPSK" w:hAnsi="TH SarabunPSK" w:cs="TH SarabunPSK" w:hint="cs"/>
          <w:sz w:val="32"/>
          <w:szCs w:val="32"/>
          <w:cs/>
        </w:rPr>
        <w:t>)</w:t>
      </w:r>
      <w:r w:rsidRPr="007D2476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7D2476">
        <w:rPr>
          <w:rFonts w:ascii="TH SarabunPSK" w:hAnsi="TH SarabunPSK" w:cs="TH SarabunPSK"/>
          <w:sz w:val="32"/>
          <w:szCs w:val="32"/>
        </w:rPr>
        <w:t>11</w:t>
      </w:r>
      <w:r w:rsidRPr="007D2476">
        <w:rPr>
          <w:rFonts w:ascii="TH SarabunPSK" w:hAnsi="TH SarabunPSK" w:cs="TH SarabunPSK"/>
          <w:sz w:val="32"/>
          <w:szCs w:val="32"/>
          <w:cs/>
        </w:rPr>
        <w:t>2 ครั้ง</w:t>
      </w:r>
      <w:r w:rsidRPr="007D2476">
        <w:rPr>
          <w:rFonts w:ascii="TH SarabunPSK" w:hAnsi="TH SarabunPSK" w:cs="TH SarabunPSK"/>
          <w:sz w:val="32"/>
          <w:szCs w:val="32"/>
        </w:rPr>
        <w:t xml:space="preserve"> </w:t>
      </w:r>
      <w:r w:rsidRPr="007D247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45.90  </w:t>
      </w:r>
      <w:proofErr w:type="spellStart"/>
      <w:r w:rsidRPr="007D2476">
        <w:rPr>
          <w:rFonts w:ascii="TH SarabunPSK" w:hAnsi="TH SarabunPSK" w:cs="TH SarabunPSK"/>
          <w:sz w:val="32"/>
          <w:szCs w:val="32"/>
          <w:cs/>
        </w:rPr>
        <w:t>ต้าจุย</w:t>
      </w:r>
      <w:proofErr w:type="spellEnd"/>
      <w:r w:rsidRPr="007D2476">
        <w:rPr>
          <w:rFonts w:ascii="TH SarabunPSK" w:hAnsi="TH SarabunPSK" w:cs="TH SarabunPSK" w:hint="cs"/>
          <w:sz w:val="32"/>
          <w:szCs w:val="32"/>
          <w:cs/>
        </w:rPr>
        <w:t>(</w:t>
      </w:r>
      <w:r w:rsidRPr="007D2476">
        <w:rPr>
          <w:rFonts w:ascii="TH SarabunPSK" w:hAnsi="TH SarabunPSK" w:cs="TH SarabunPSK"/>
          <w:sz w:val="32"/>
          <w:szCs w:val="32"/>
        </w:rPr>
        <w:t>GV14</w:t>
      </w:r>
      <w:r w:rsidRPr="007D2476">
        <w:rPr>
          <w:rFonts w:ascii="TH SarabunPSK" w:hAnsi="TH SarabunPSK" w:cs="TH SarabunPSK" w:hint="cs"/>
          <w:sz w:val="32"/>
          <w:szCs w:val="32"/>
          <w:cs/>
        </w:rPr>
        <w:t>)</w:t>
      </w:r>
      <w:r w:rsidRPr="007D2476">
        <w:rPr>
          <w:rFonts w:ascii="TH SarabunPSK" w:hAnsi="TH SarabunPSK" w:cs="TH SarabunPSK"/>
          <w:sz w:val="32"/>
          <w:szCs w:val="32"/>
          <w:cs/>
        </w:rPr>
        <w:t xml:space="preserve"> จำนวน 95 ครั้ง</w:t>
      </w:r>
      <w:r w:rsidRPr="007D2476">
        <w:rPr>
          <w:rFonts w:ascii="TH SarabunPSK" w:hAnsi="TH SarabunPSK" w:cs="TH SarabunPSK"/>
          <w:sz w:val="32"/>
          <w:szCs w:val="32"/>
        </w:rPr>
        <w:t xml:space="preserve"> </w:t>
      </w:r>
      <w:r w:rsidRPr="007D2476">
        <w:rPr>
          <w:rFonts w:ascii="TH SarabunPSK" w:hAnsi="TH SarabunPSK" w:cs="TH SarabunPSK"/>
          <w:sz w:val="32"/>
          <w:szCs w:val="32"/>
          <w:cs/>
        </w:rPr>
        <w:t>คิดเป็นร้อยละ 38.93</w:t>
      </w:r>
      <w:r w:rsidRPr="007D2476">
        <w:rPr>
          <w:rFonts w:ascii="TH SarabunPSK" w:eastAsia="SimSun" w:hAnsi="TH SarabunPSK" w:cs="TH SarabunPSK" w:hint="eastAsia"/>
          <w:sz w:val="32"/>
          <w:szCs w:val="32"/>
        </w:rPr>
        <w:t xml:space="preserve"> </w:t>
      </w:r>
      <w:proofErr w:type="spellStart"/>
      <w:r w:rsidRPr="007D2476">
        <w:rPr>
          <w:rFonts w:ascii="TH SarabunPSK" w:hAnsi="TH SarabunPSK" w:cs="TH SarabunPSK"/>
          <w:sz w:val="32"/>
          <w:szCs w:val="32"/>
          <w:cs/>
        </w:rPr>
        <w:t>โฮ่ว</w:t>
      </w:r>
      <w:proofErr w:type="spellEnd"/>
      <w:r w:rsidRPr="007D2476">
        <w:rPr>
          <w:rFonts w:ascii="TH SarabunPSK" w:hAnsi="TH SarabunPSK" w:cs="TH SarabunPSK"/>
          <w:sz w:val="32"/>
          <w:szCs w:val="32"/>
          <w:cs/>
        </w:rPr>
        <w:t>ซี</w:t>
      </w:r>
      <w:r w:rsidRPr="007D2476">
        <w:rPr>
          <w:rFonts w:ascii="TH SarabunPSK" w:hAnsi="TH SarabunPSK" w:cs="TH SarabunPSK" w:hint="cs"/>
          <w:sz w:val="32"/>
          <w:szCs w:val="32"/>
          <w:cs/>
        </w:rPr>
        <w:t>(</w:t>
      </w:r>
      <w:r w:rsidRPr="007D2476">
        <w:rPr>
          <w:rFonts w:ascii="TH SarabunPSK" w:hAnsi="TH SarabunPSK" w:cs="TH SarabunPSK"/>
          <w:sz w:val="32"/>
          <w:szCs w:val="32"/>
        </w:rPr>
        <w:t>SI3</w:t>
      </w:r>
      <w:r w:rsidRPr="007D2476">
        <w:rPr>
          <w:rFonts w:ascii="TH SarabunPSK" w:hAnsi="TH SarabunPSK" w:cs="TH SarabunPSK" w:hint="cs"/>
          <w:sz w:val="32"/>
          <w:szCs w:val="32"/>
          <w:cs/>
        </w:rPr>
        <w:t>)</w:t>
      </w:r>
      <w:r w:rsidRPr="007D2476">
        <w:rPr>
          <w:rFonts w:ascii="TH SarabunPSK" w:hAnsi="TH SarabunPSK" w:cs="TH SarabunPSK"/>
          <w:sz w:val="32"/>
          <w:szCs w:val="32"/>
          <w:cs/>
        </w:rPr>
        <w:t xml:space="preserve"> จำนวน 88 ครั้ง</w:t>
      </w:r>
      <w:r w:rsidRPr="007D2476">
        <w:rPr>
          <w:rFonts w:ascii="TH SarabunPSK" w:hAnsi="TH SarabunPSK" w:cs="TH SarabunPSK"/>
          <w:sz w:val="32"/>
          <w:szCs w:val="32"/>
        </w:rPr>
        <w:t xml:space="preserve"> </w:t>
      </w:r>
      <w:r w:rsidRPr="007D247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36.06 </w:t>
      </w:r>
      <w:proofErr w:type="gramStart"/>
      <w:r w:rsidRPr="007D2476">
        <w:rPr>
          <w:rFonts w:ascii="TH SarabunPSK" w:hAnsi="TH SarabunPSK" w:cs="TH SarabunPSK"/>
          <w:sz w:val="32"/>
          <w:szCs w:val="32"/>
          <w:cs/>
        </w:rPr>
        <w:t>เทียนจง</w:t>
      </w:r>
      <w:r w:rsidRPr="007D2476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Pr="007D2476">
        <w:rPr>
          <w:rFonts w:ascii="TH SarabunPSK" w:hAnsi="TH SarabunPSK" w:cs="TH SarabunPSK"/>
          <w:sz w:val="32"/>
          <w:szCs w:val="32"/>
        </w:rPr>
        <w:t>SI11</w:t>
      </w:r>
      <w:r w:rsidRPr="007D2476">
        <w:rPr>
          <w:rFonts w:ascii="TH SarabunPSK" w:hAnsi="TH SarabunPSK" w:cs="TH SarabunPSK" w:hint="cs"/>
          <w:sz w:val="32"/>
          <w:szCs w:val="32"/>
          <w:cs/>
        </w:rPr>
        <w:t>)</w:t>
      </w:r>
      <w:r w:rsidRPr="007D2476">
        <w:rPr>
          <w:rFonts w:ascii="TH SarabunPSK" w:hAnsi="TH SarabunPSK" w:cs="TH SarabunPSK"/>
          <w:sz w:val="32"/>
          <w:szCs w:val="32"/>
          <w:cs/>
        </w:rPr>
        <w:t xml:space="preserve"> จำนวน 85ครั้ง</w:t>
      </w:r>
      <w:r w:rsidRPr="007D2476">
        <w:rPr>
          <w:rFonts w:ascii="TH SarabunPSK" w:hAnsi="TH SarabunPSK" w:cs="TH SarabunPSK"/>
          <w:sz w:val="32"/>
          <w:szCs w:val="32"/>
        </w:rPr>
        <w:t xml:space="preserve"> </w:t>
      </w:r>
      <w:r w:rsidRPr="007D2476">
        <w:rPr>
          <w:rFonts w:ascii="TH SarabunPSK" w:hAnsi="TH SarabunPSK" w:cs="TH SarabunPSK"/>
          <w:sz w:val="32"/>
          <w:szCs w:val="32"/>
          <w:cs/>
        </w:rPr>
        <w:t>คิดเป็นร้อยละ 34.84 เจียนจิ่ง</w:t>
      </w:r>
      <w:r w:rsidRPr="007D2476">
        <w:rPr>
          <w:rFonts w:ascii="TH SarabunPSK" w:hAnsi="TH SarabunPSK" w:cs="TH SarabunPSK" w:hint="cs"/>
          <w:sz w:val="32"/>
          <w:szCs w:val="32"/>
          <w:cs/>
        </w:rPr>
        <w:t>(</w:t>
      </w:r>
      <w:r w:rsidRPr="007D2476">
        <w:rPr>
          <w:rFonts w:ascii="TH SarabunPSK" w:hAnsi="TH SarabunPSK" w:cs="TH SarabunPSK"/>
          <w:sz w:val="32"/>
          <w:szCs w:val="32"/>
        </w:rPr>
        <w:t>GB21</w:t>
      </w:r>
      <w:r w:rsidRPr="007D2476">
        <w:rPr>
          <w:rFonts w:ascii="TH SarabunPSK" w:hAnsi="TH SarabunPSK" w:cs="TH SarabunPSK" w:hint="cs"/>
          <w:sz w:val="32"/>
          <w:szCs w:val="32"/>
          <w:cs/>
        </w:rPr>
        <w:t>)</w:t>
      </w:r>
      <w:r w:rsidRPr="007D2476">
        <w:rPr>
          <w:rFonts w:ascii="TH SarabunPSK" w:hAnsi="TH SarabunPSK" w:cs="TH SarabunPSK"/>
          <w:sz w:val="32"/>
          <w:szCs w:val="32"/>
          <w:cs/>
        </w:rPr>
        <w:t xml:space="preserve"> จำนวน 82  ครั้ง</w:t>
      </w:r>
      <w:r w:rsidRPr="007D2476">
        <w:rPr>
          <w:rFonts w:ascii="TH SarabunPSK" w:hAnsi="TH SarabunPSK" w:cs="TH SarabunPSK"/>
          <w:sz w:val="32"/>
          <w:szCs w:val="32"/>
        </w:rPr>
        <w:t xml:space="preserve"> </w:t>
      </w:r>
      <w:r w:rsidRPr="007D247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7D2476">
        <w:rPr>
          <w:rFonts w:ascii="TH SarabunPSK" w:hAnsi="TH SarabunPSK" w:cs="TH SarabunPSK"/>
          <w:sz w:val="32"/>
          <w:szCs w:val="32"/>
        </w:rPr>
        <w:t>33.61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7D2476">
        <w:rPr>
          <w:rFonts w:ascii="TH SarabunPSK" w:hAnsi="TH SarabunPSK" w:cs="TH SarabunPSK"/>
          <w:sz w:val="32"/>
          <w:szCs w:val="32"/>
          <w:cs/>
        </w:rPr>
        <w:t xml:space="preserve"> 3. วิธีการรักษา  การรักษาจำนวน 244 บทความ แบ่งเป็นชนิดของการรักษา รูปแบบ 1 ชนิด คือ ฝังเข็มเป็นหลักจำนวน </w:t>
      </w:r>
      <w:r w:rsidRPr="007D2476">
        <w:rPr>
          <w:rFonts w:ascii="TH SarabunPSK" w:hAnsi="TH SarabunPSK" w:cs="TH SarabunPSK"/>
          <w:sz w:val="32"/>
          <w:szCs w:val="32"/>
        </w:rPr>
        <w:t xml:space="preserve">53 </w:t>
      </w:r>
      <w:r w:rsidRPr="007D2476">
        <w:rPr>
          <w:rFonts w:ascii="TH SarabunPSK" w:hAnsi="TH SarabunPSK" w:cs="TH SarabunPSK"/>
          <w:sz w:val="32"/>
          <w:szCs w:val="32"/>
          <w:cs/>
        </w:rPr>
        <w:t>บทความ คิดเป็นร้อยละ 21.72  รูปแบบ 2 ชนิด คือ การฝังเข็มร่วมกับการรักษาอื่นๆ จำนวน 101 บทความ คิดเป็นร้อยละ 41.40  รูปแบบ 3 ชนิดขึ้นไป คือ การฝังเข็มร่วมกับการรักษาอื่นๆ  จำนวน 24</w:t>
      </w:r>
      <w:r w:rsidRPr="007D2476">
        <w:rPr>
          <w:rFonts w:ascii="TH SarabunPSK" w:hAnsi="TH SarabunPSK" w:cs="TH SarabunPSK"/>
          <w:sz w:val="32"/>
          <w:szCs w:val="32"/>
        </w:rPr>
        <w:t xml:space="preserve"> </w:t>
      </w:r>
      <w:r w:rsidRPr="007D2476">
        <w:rPr>
          <w:rFonts w:ascii="TH SarabunPSK" w:hAnsi="TH SarabunPSK" w:cs="TH SarabunPSK"/>
          <w:sz w:val="32"/>
          <w:szCs w:val="32"/>
          <w:cs/>
        </w:rPr>
        <w:t xml:space="preserve">บทความ คิดเป็นร้อยละ 9.84 รูปแบบ 4 ชนิดขึ้นไป คือ การฝังเข็มร่วมกับการรักษาอื่นๆ  โดยมี จำนวน </w:t>
      </w:r>
      <w:r w:rsidRPr="007D2476">
        <w:rPr>
          <w:rFonts w:ascii="TH SarabunPSK" w:hAnsi="TH SarabunPSK" w:cs="TH SarabunPSK"/>
          <w:sz w:val="32"/>
          <w:szCs w:val="32"/>
        </w:rPr>
        <w:t>6</w:t>
      </w:r>
      <w:r w:rsidRPr="007D2476">
        <w:rPr>
          <w:rFonts w:ascii="TH SarabunPSK" w:hAnsi="TH SarabunPSK" w:cs="TH SarabunPSK"/>
          <w:sz w:val="32"/>
          <w:szCs w:val="32"/>
          <w:cs/>
        </w:rPr>
        <w:t>6</w:t>
      </w:r>
      <w:r w:rsidRPr="007D2476">
        <w:rPr>
          <w:rFonts w:ascii="TH SarabunPSK" w:hAnsi="TH SarabunPSK" w:cs="TH SarabunPSK"/>
          <w:sz w:val="32"/>
          <w:szCs w:val="32"/>
        </w:rPr>
        <w:t xml:space="preserve"> </w:t>
      </w:r>
      <w:r w:rsidRPr="007D2476">
        <w:rPr>
          <w:rFonts w:ascii="TH SarabunPSK" w:hAnsi="TH SarabunPSK" w:cs="TH SarabunPSK"/>
          <w:sz w:val="32"/>
          <w:szCs w:val="32"/>
          <w:cs/>
        </w:rPr>
        <w:t>บทความ คิดเป็นร้อยละ 27.05 จากการศึกษาย้อนหลัง 10 ปี การฝังเข็มรักษาอาการ</w:t>
      </w:r>
      <w:r w:rsidRPr="007D2476">
        <w:rPr>
          <w:rFonts w:ascii="TH SarabunPSK" w:hAnsi="TH SarabunPSK" w:cs="TH SarabunPSK"/>
          <w:sz w:val="32"/>
          <w:szCs w:val="32"/>
        </w:rPr>
        <w:t xml:space="preserve"> CSR</w:t>
      </w:r>
      <w:r w:rsidRPr="007D2476">
        <w:rPr>
          <w:rFonts w:ascii="TH SarabunPSK" w:hAnsi="TH SarabunPSK" w:cs="TH SarabunPSK"/>
          <w:sz w:val="32"/>
          <w:szCs w:val="32"/>
          <w:cs/>
        </w:rPr>
        <w:t xml:space="preserve"> โดยวิธีฝังเข็มเป็นหลัก การรักษาดังกล่าวมีผลการรักษาที่แน่นอน แต่การเลือกใช้จุดยังไม่มีมาตรฐาน</w:t>
      </w:r>
    </w:p>
    <w:p w:rsidR="00AE136A" w:rsidRPr="00C64657" w:rsidRDefault="007D2476" w:rsidP="00C6465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D2476">
        <w:rPr>
          <w:rFonts w:ascii="TH SarabunPSK" w:hAnsi="TH SarabunPSK" w:cs="TH SarabunPSK"/>
          <w:sz w:val="32"/>
          <w:szCs w:val="32"/>
          <w:cs/>
        </w:rPr>
        <w:t xml:space="preserve">คำสำคัญ การฝังเข็ม </w:t>
      </w:r>
      <w:r w:rsidR="00325294" w:rsidRPr="007D2476">
        <w:rPr>
          <w:rFonts w:ascii="TH SarabunPSK" w:hAnsi="TH SarabunPSK" w:cs="TH SarabunPSK"/>
          <w:sz w:val="32"/>
          <w:szCs w:val="32"/>
          <w:cs/>
        </w:rPr>
        <w:t>กระดูกสันหลังคอเสื่อม</w:t>
      </w:r>
      <w:r w:rsidR="00325294">
        <w:rPr>
          <w:rFonts w:ascii="TH SarabunPSK" w:hAnsi="TH SarabunPSK" w:cs="TH SarabunPSK" w:hint="cs"/>
          <w:sz w:val="32"/>
          <w:szCs w:val="32"/>
          <w:cs/>
          <w:lang w:eastAsia="zh-CN"/>
        </w:rPr>
        <w:t>แบบ</w:t>
      </w:r>
      <w:r w:rsidR="00325294" w:rsidRPr="00EE4A6D">
        <w:rPr>
          <w:rFonts w:ascii="TH SarabunPSK" w:hAnsi="TH SarabunPSK" w:cs="TH SarabunPSK" w:hint="cs"/>
          <w:sz w:val="32"/>
          <w:szCs w:val="32"/>
          <w:cs/>
          <w:lang w:eastAsia="zh-CN"/>
        </w:rPr>
        <w:t>กดทับรากประสาท</w:t>
      </w:r>
      <w:r w:rsidR="00325294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bookmarkStart w:id="0" w:name="_GoBack"/>
      <w:bookmarkEnd w:id="0"/>
      <w:r w:rsidR="00712ABF">
        <w:rPr>
          <w:rFonts w:ascii="TH SarabunPSK" w:hAnsi="TH SarabunPSK" w:cs="TH SarabunPSK" w:hint="cs"/>
          <w:sz w:val="32"/>
          <w:szCs w:val="32"/>
          <w:cs/>
        </w:rPr>
        <w:t>ทบทวนวรรณกรรม</w:t>
      </w:r>
    </w:p>
    <w:sectPr w:rsidR="00AE136A" w:rsidRPr="00C64657" w:rsidSect="009155D6">
      <w:headerReference w:type="even" r:id="rId7"/>
      <w:headerReference w:type="default" r:id="rId8"/>
      <w:pgSz w:w="11906" w:h="16838"/>
      <w:pgMar w:top="2160" w:right="1440" w:bottom="1440" w:left="2160" w:header="1260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131" w:rsidRDefault="00350131">
      <w:r>
        <w:separator/>
      </w:r>
    </w:p>
  </w:endnote>
  <w:endnote w:type="continuationSeparator" w:id="0">
    <w:p w:rsidR="00350131" w:rsidRDefault="00350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rial Unicode MS"/>
    <w:panose1 w:val="00000000000000000000"/>
    <w:charset w:val="DE"/>
    <w:family w:val="auto"/>
    <w:notTrueType/>
    <w:pitch w:val="default"/>
    <w:sig w:usb0="01000001" w:usb1="08080000" w:usb2="00000010" w:usb3="00000000" w:csb0="0011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131" w:rsidRDefault="00350131">
      <w:r>
        <w:separator/>
      </w:r>
    </w:p>
  </w:footnote>
  <w:footnote w:type="continuationSeparator" w:id="0">
    <w:p w:rsidR="00350131" w:rsidRDefault="00350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83" w:rsidRDefault="00FD6E2A" w:rsidP="009155D6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8A5A83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8A5A83" w:rsidRDefault="008A5A8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83" w:rsidRPr="00632609" w:rsidRDefault="008A5A83" w:rsidP="009155D6">
    <w:pPr>
      <w:pStyle w:val="a3"/>
      <w:framePr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  <w:r w:rsidRPr="00632609">
      <w:rPr>
        <w:rStyle w:val="a5"/>
        <w:rFonts w:ascii="TH SarabunPSK" w:hAnsi="TH SarabunPSK" w:cs="TH SarabunPSK"/>
        <w:sz w:val="32"/>
        <w:szCs w:val="32"/>
        <w:cs/>
      </w:rPr>
      <w:t>(</w:t>
    </w:r>
    <w:r w:rsidR="00FD6E2A" w:rsidRPr="00632609">
      <w:rPr>
        <w:rStyle w:val="a5"/>
        <w:rFonts w:ascii="TH SarabunPSK" w:hAnsi="TH SarabunPSK" w:cs="TH SarabunPSK"/>
        <w:sz w:val="32"/>
        <w:szCs w:val="32"/>
        <w:cs/>
      </w:rPr>
      <w:fldChar w:fldCharType="begin"/>
    </w:r>
    <w:r w:rsidRPr="00632609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="00FD6E2A" w:rsidRPr="00632609">
      <w:rPr>
        <w:rStyle w:val="a5"/>
        <w:rFonts w:ascii="TH SarabunPSK" w:hAnsi="TH SarabunPSK" w:cs="TH SarabunPSK"/>
        <w:sz w:val="32"/>
        <w:szCs w:val="32"/>
        <w:cs/>
      </w:rPr>
      <w:fldChar w:fldCharType="separate"/>
    </w:r>
    <w:r w:rsidR="00406380">
      <w:rPr>
        <w:rStyle w:val="a5"/>
        <w:rFonts w:ascii="TH SarabunPSK" w:hAnsi="TH SarabunPSK" w:cs="TH SarabunPSK"/>
        <w:noProof/>
        <w:sz w:val="32"/>
        <w:szCs w:val="32"/>
        <w:cs/>
      </w:rPr>
      <w:t>2</w:t>
    </w:r>
    <w:r w:rsidR="00FD6E2A" w:rsidRPr="00632609">
      <w:rPr>
        <w:rStyle w:val="a5"/>
        <w:rFonts w:ascii="TH SarabunPSK" w:hAnsi="TH SarabunPSK" w:cs="TH SarabunPSK"/>
        <w:sz w:val="32"/>
        <w:szCs w:val="32"/>
        <w:cs/>
      </w:rPr>
      <w:fldChar w:fldCharType="end"/>
    </w:r>
    <w:r w:rsidRPr="00632609">
      <w:rPr>
        <w:rStyle w:val="a5"/>
        <w:rFonts w:ascii="TH SarabunPSK" w:hAnsi="TH SarabunPSK" w:cs="TH SarabunPSK"/>
        <w:sz w:val="32"/>
        <w:szCs w:val="32"/>
        <w:cs/>
      </w:rPr>
      <w:t>)</w:t>
    </w:r>
  </w:p>
  <w:p w:rsidR="008A5A83" w:rsidRDefault="008A5A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D70A0"/>
    <w:multiLevelType w:val="hybridMultilevel"/>
    <w:tmpl w:val="76062F72"/>
    <w:lvl w:ilvl="0" w:tplc="A28203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13D02"/>
    <w:rsid w:val="00001714"/>
    <w:rsid w:val="00026C9E"/>
    <w:rsid w:val="000346EE"/>
    <w:rsid w:val="0004440C"/>
    <w:rsid w:val="000B6CC4"/>
    <w:rsid w:val="000F54EE"/>
    <w:rsid w:val="0010317C"/>
    <w:rsid w:val="0010692A"/>
    <w:rsid w:val="0011206A"/>
    <w:rsid w:val="0012009E"/>
    <w:rsid w:val="00123B06"/>
    <w:rsid w:val="001316EE"/>
    <w:rsid w:val="001408D8"/>
    <w:rsid w:val="00176C48"/>
    <w:rsid w:val="001962C7"/>
    <w:rsid w:val="001A4C07"/>
    <w:rsid w:val="001B57E4"/>
    <w:rsid w:val="001B695A"/>
    <w:rsid w:val="001E24FF"/>
    <w:rsid w:val="001E40E2"/>
    <w:rsid w:val="00210906"/>
    <w:rsid w:val="00212484"/>
    <w:rsid w:val="0024603A"/>
    <w:rsid w:val="00263E01"/>
    <w:rsid w:val="002A5111"/>
    <w:rsid w:val="00325294"/>
    <w:rsid w:val="0034340F"/>
    <w:rsid w:val="00350131"/>
    <w:rsid w:val="00364667"/>
    <w:rsid w:val="0037013A"/>
    <w:rsid w:val="00380743"/>
    <w:rsid w:val="003D017A"/>
    <w:rsid w:val="00406380"/>
    <w:rsid w:val="004170D0"/>
    <w:rsid w:val="00422CAF"/>
    <w:rsid w:val="00441134"/>
    <w:rsid w:val="00461D41"/>
    <w:rsid w:val="0049746E"/>
    <w:rsid w:val="004A74A9"/>
    <w:rsid w:val="004D53D0"/>
    <w:rsid w:val="004E1BCB"/>
    <w:rsid w:val="004E7244"/>
    <w:rsid w:val="004F4B9B"/>
    <w:rsid w:val="004F4D02"/>
    <w:rsid w:val="00542E0F"/>
    <w:rsid w:val="00553CFC"/>
    <w:rsid w:val="00566CC7"/>
    <w:rsid w:val="005842A1"/>
    <w:rsid w:val="005B3B89"/>
    <w:rsid w:val="005C314D"/>
    <w:rsid w:val="005C5EFB"/>
    <w:rsid w:val="00612284"/>
    <w:rsid w:val="00620E16"/>
    <w:rsid w:val="0062485F"/>
    <w:rsid w:val="00632609"/>
    <w:rsid w:val="006443E4"/>
    <w:rsid w:val="006468CD"/>
    <w:rsid w:val="00675D5D"/>
    <w:rsid w:val="00677430"/>
    <w:rsid w:val="00687A26"/>
    <w:rsid w:val="00712ABF"/>
    <w:rsid w:val="00724735"/>
    <w:rsid w:val="00740120"/>
    <w:rsid w:val="00741F70"/>
    <w:rsid w:val="00757CD2"/>
    <w:rsid w:val="00757CEA"/>
    <w:rsid w:val="0078040E"/>
    <w:rsid w:val="0078379E"/>
    <w:rsid w:val="00794A19"/>
    <w:rsid w:val="007B1704"/>
    <w:rsid w:val="007B7823"/>
    <w:rsid w:val="007D2476"/>
    <w:rsid w:val="008452C6"/>
    <w:rsid w:val="008714FD"/>
    <w:rsid w:val="00871EF3"/>
    <w:rsid w:val="008724AE"/>
    <w:rsid w:val="008A2512"/>
    <w:rsid w:val="008A5A83"/>
    <w:rsid w:val="008B7ED0"/>
    <w:rsid w:val="008C0CE3"/>
    <w:rsid w:val="009015B9"/>
    <w:rsid w:val="00913D02"/>
    <w:rsid w:val="009155D6"/>
    <w:rsid w:val="00956401"/>
    <w:rsid w:val="0096526A"/>
    <w:rsid w:val="009949B9"/>
    <w:rsid w:val="00997BD1"/>
    <w:rsid w:val="009A2B09"/>
    <w:rsid w:val="009C32DF"/>
    <w:rsid w:val="009D0FD6"/>
    <w:rsid w:val="00A359B5"/>
    <w:rsid w:val="00A5179B"/>
    <w:rsid w:val="00A579FE"/>
    <w:rsid w:val="00A71A7F"/>
    <w:rsid w:val="00A72802"/>
    <w:rsid w:val="00A961F9"/>
    <w:rsid w:val="00AA7EFA"/>
    <w:rsid w:val="00AE0624"/>
    <w:rsid w:val="00AE136A"/>
    <w:rsid w:val="00B14873"/>
    <w:rsid w:val="00B27454"/>
    <w:rsid w:val="00B635C7"/>
    <w:rsid w:val="00B70500"/>
    <w:rsid w:val="00B8498B"/>
    <w:rsid w:val="00BC169E"/>
    <w:rsid w:val="00BC2BFE"/>
    <w:rsid w:val="00BD78BF"/>
    <w:rsid w:val="00C20D25"/>
    <w:rsid w:val="00C47209"/>
    <w:rsid w:val="00C64657"/>
    <w:rsid w:val="00C66F45"/>
    <w:rsid w:val="00C97B4C"/>
    <w:rsid w:val="00CD4E62"/>
    <w:rsid w:val="00D03CCD"/>
    <w:rsid w:val="00D15E39"/>
    <w:rsid w:val="00D274C7"/>
    <w:rsid w:val="00D54AD1"/>
    <w:rsid w:val="00D61D51"/>
    <w:rsid w:val="00D65A56"/>
    <w:rsid w:val="00D94977"/>
    <w:rsid w:val="00DF486D"/>
    <w:rsid w:val="00E564ED"/>
    <w:rsid w:val="00EC33C2"/>
    <w:rsid w:val="00ED46E6"/>
    <w:rsid w:val="00EE01E2"/>
    <w:rsid w:val="00F05C5C"/>
    <w:rsid w:val="00F21B91"/>
    <w:rsid w:val="00F35773"/>
    <w:rsid w:val="00F61C24"/>
    <w:rsid w:val="00F67E0F"/>
    <w:rsid w:val="00FA0EC7"/>
    <w:rsid w:val="00FC6E55"/>
    <w:rsid w:val="00FD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02"/>
    <w:pPr>
      <w:spacing w:after="200" w:line="276" w:lineRule="auto"/>
    </w:pPr>
    <w:rPr>
      <w:rFonts w:eastAsia="Times New Roman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rsid w:val="00913D02"/>
    <w:pPr>
      <w:ind w:left="720"/>
    </w:pPr>
  </w:style>
  <w:style w:type="paragraph" w:styleId="a3">
    <w:name w:val="header"/>
    <w:basedOn w:val="a"/>
    <w:link w:val="a4"/>
    <w:uiPriority w:val="99"/>
    <w:rsid w:val="00566CC7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Angsana New"/>
      <w:sz w:val="24"/>
    </w:rPr>
  </w:style>
  <w:style w:type="character" w:customStyle="1" w:styleId="a4">
    <w:name w:val="หัวกระดาษ อักขระ"/>
    <w:link w:val="a3"/>
    <w:uiPriority w:val="99"/>
    <w:rsid w:val="00566CC7"/>
    <w:rPr>
      <w:rFonts w:ascii="Times New Roman" w:eastAsia="Times New Roman" w:hAnsi="Times New Roman" w:cs="Angsana New"/>
      <w:sz w:val="24"/>
    </w:rPr>
  </w:style>
  <w:style w:type="paragraph" w:customStyle="1" w:styleId="2">
    <w:name w:val="รายการย่อหน้า2"/>
    <w:basedOn w:val="a"/>
    <w:uiPriority w:val="34"/>
    <w:qFormat/>
    <w:rsid w:val="00566CC7"/>
    <w:pPr>
      <w:ind w:left="720"/>
      <w:contextualSpacing/>
    </w:pPr>
  </w:style>
  <w:style w:type="character" w:styleId="a5">
    <w:name w:val="page number"/>
    <w:basedOn w:val="a0"/>
    <w:rsid w:val="009155D6"/>
  </w:style>
  <w:style w:type="paragraph" w:styleId="a6">
    <w:name w:val="footer"/>
    <w:basedOn w:val="a"/>
    <w:rsid w:val="009155D6"/>
    <w:pPr>
      <w:tabs>
        <w:tab w:val="center" w:pos="4153"/>
        <w:tab w:val="right" w:pos="8306"/>
      </w:tabs>
    </w:pPr>
    <w:rPr>
      <w:rFonts w:cs="Angsana New"/>
    </w:rPr>
  </w:style>
  <w:style w:type="paragraph" w:styleId="a7">
    <w:name w:val="Balloon Text"/>
    <w:basedOn w:val="a"/>
    <w:semiHidden/>
    <w:rsid w:val="009D0FD6"/>
    <w:rPr>
      <w:rFonts w:ascii="Tahoma" w:hAnsi="Tahoma" w:cs="Angsana New"/>
      <w:sz w:val="16"/>
      <w:szCs w:val="18"/>
    </w:rPr>
  </w:style>
  <w:style w:type="paragraph" w:styleId="a8">
    <w:name w:val="No Spacing"/>
    <w:uiPriority w:val="1"/>
    <w:qFormat/>
    <w:rsid w:val="00D61D51"/>
    <w:rPr>
      <w:rFonts w:cs="Cordi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บทคัดย่อ</vt:lpstr>
      <vt:lpstr>บทคัดย่อ</vt:lpstr>
    </vt:vector>
  </TitlesOfParts>
  <Company>ssru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บทคัดย่อ</dc:title>
  <dc:creator>user</dc:creator>
  <cp:lastModifiedBy>Windows User</cp:lastModifiedBy>
  <cp:revision>12</cp:revision>
  <cp:lastPrinted>2018-05-08T06:02:00Z</cp:lastPrinted>
  <dcterms:created xsi:type="dcterms:W3CDTF">2013-08-28T06:54:00Z</dcterms:created>
  <dcterms:modified xsi:type="dcterms:W3CDTF">2018-05-08T06:02:00Z</dcterms:modified>
</cp:coreProperties>
</file>