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1" w:rsidRPr="00AE09EC" w:rsidRDefault="006216A1" w:rsidP="007C63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09EC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AE09EC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9D0BB9" w:rsidRPr="00AE09EC" w:rsidRDefault="009D0BB9" w:rsidP="007C63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16A1" w:rsidRPr="00AE09EC" w:rsidRDefault="006216A1" w:rsidP="007C63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09EC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9D0BB9" w:rsidRPr="00AE09EC" w:rsidRDefault="009D0BB9" w:rsidP="007C635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216A1" w:rsidRPr="00AE09EC" w:rsidRDefault="006216A1" w:rsidP="007C635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E09EC">
        <w:rPr>
          <w:rFonts w:ascii="TH SarabunPSK" w:hAnsi="TH SarabunPSK" w:cs="TH SarabunPSK"/>
          <w:b/>
          <w:bCs/>
          <w:sz w:val="36"/>
          <w:szCs w:val="36"/>
        </w:rPr>
        <w:t xml:space="preserve">1.1 </w:t>
      </w:r>
      <w:r w:rsidRPr="00AE09EC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9D0BB9" w:rsidRPr="00AE09EC" w:rsidRDefault="009D0BB9" w:rsidP="005841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E6381" w:rsidRPr="00E32447" w:rsidRDefault="00BA0B6A" w:rsidP="000C18C4">
      <w:pPr>
        <w:shd w:val="clear" w:color="auto" w:fill="FFFFFF"/>
        <w:spacing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308.5pt;width:246.15pt;height:24.75pt;z-index:251658240;mso-position-horizontal:absolute" stroked="f">
            <v:textbox>
              <w:txbxContent>
                <w:p w:rsidR="006E6381" w:rsidRDefault="006E6381">
                  <w:r w:rsidRPr="00E3244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หล่อเลี้ยง ในปัจจุบันคนที่เป็นโรคนี้</w:t>
                  </w:r>
                  <w:r w:rsidRPr="00E32447">
                    <w:rPr>
                      <w:rFonts w:ascii="TH SarabunPSK" w:eastAsia="Times New Roman" w:hAnsi="TH SarabunPSK" w:cs="TH SarabunPSK"/>
                      <w:color w:val="323232"/>
                      <w:sz w:val="32"/>
                      <w:szCs w:val="32"/>
                      <w:cs/>
                      <w:lang w:eastAsia="zh-CN"/>
                    </w:rPr>
                    <w:t>อายุน้อยลงเรื่อยๆ</w:t>
                  </w:r>
                </w:p>
              </w:txbxContent>
            </v:textbox>
          </v:shape>
        </w:pict>
      </w:r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 xml:space="preserve">ในยุคปัจจุบันผู้คนอยู่กับเทคโนโลยีเพิ่มมากขึ้น เช่น โทรศัพท์ คอมพิวเตอร์ เป็นต้น การใช้งานเทคโนโลยีเป็นเวลานาน </w:t>
      </w:r>
      <w:r w:rsidR="006E6381">
        <w:rPr>
          <w:rFonts w:ascii="TH SarabunPSK" w:hAnsi="TH SarabunPSK" w:cs="TH SarabunPSK" w:hint="cs"/>
          <w:sz w:val="32"/>
          <w:szCs w:val="32"/>
          <w:cs/>
        </w:rPr>
        <w:t>เป็นสาเหตุที่ทำให้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 xml:space="preserve">สรีระของร่างกายเปลี่ยนไป โดยเฉพาะกระดูกสันหลังบริเวณต้นคอ </w:t>
      </w:r>
      <w:r w:rsidR="006E6381">
        <w:rPr>
          <w:rFonts w:ascii="TH SarabunPSK" w:hAnsi="TH SarabunPSK" w:cs="TH SarabunPSK" w:hint="cs"/>
          <w:sz w:val="32"/>
          <w:szCs w:val="32"/>
          <w:cs/>
        </w:rPr>
        <w:t>จะมีอาการ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ปวดเมื่อยท้ายทอย คอและไหล่เรื้อรัง ซึ่งเป็นอา</w:t>
      </w:r>
      <w:proofErr w:type="spellStart"/>
      <w:r w:rsidR="006E6381" w:rsidRPr="00E32447">
        <w:rPr>
          <w:rFonts w:ascii="TH SarabunPSK" w:hAnsi="TH SarabunPSK" w:cs="TH SarabunPSK"/>
          <w:sz w:val="32"/>
          <w:szCs w:val="32"/>
          <w:cs/>
        </w:rPr>
        <w:t>การอ๊อฟ</w:t>
      </w:r>
      <w:proofErr w:type="spellEnd"/>
      <w:r w:rsidR="006E6381" w:rsidRPr="00E32447">
        <w:rPr>
          <w:rFonts w:ascii="TH SarabunPSK" w:hAnsi="TH SarabunPSK" w:cs="TH SarabunPSK"/>
          <w:sz w:val="32"/>
          <w:szCs w:val="32"/>
          <w:cs/>
        </w:rPr>
        <w:t>ฟิตซิ</w:t>
      </w:r>
      <w:proofErr w:type="spellStart"/>
      <w:r w:rsidR="006E6381" w:rsidRPr="00E32447">
        <w:rPr>
          <w:rFonts w:ascii="TH SarabunPSK" w:hAnsi="TH SarabunPSK" w:cs="TH SarabunPSK"/>
          <w:sz w:val="32"/>
          <w:szCs w:val="32"/>
          <w:cs/>
        </w:rPr>
        <w:t>นโดม</w:t>
      </w:r>
      <w:proofErr w:type="spellEnd"/>
      <w:r w:rsidR="000C18C4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 w:rsidR="006E6381" w:rsidRPr="00E32447">
        <w:rPr>
          <w:rFonts w:ascii="TH SarabunPSK" w:hAnsi="TH SarabunPSK" w:cs="TH SarabunPSK"/>
          <w:sz w:val="32"/>
          <w:szCs w:val="32"/>
          <w:cs/>
        </w:rPr>
        <w:t>ที่พบบ่อยอย่างหนึ่ง เมื่อถูกกระตุ้นจาก</w:t>
      </w:r>
      <w:r w:rsidR="006E6381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ภายนอก เช่น การก้มทำงานเป็นเวลานาน ได้รับความเย็นจากเครื่องปรับอากาศ อาการปวดจึงมากขึ้น หรือ</w:t>
      </w:r>
      <w:r w:rsidR="006E6381">
        <w:rPr>
          <w:rFonts w:ascii="TH SarabunPSK" w:hAnsi="TH SarabunPSK" w:cs="TH SarabunPSK" w:hint="cs"/>
          <w:sz w:val="32"/>
          <w:szCs w:val="32"/>
          <w:cs/>
        </w:rPr>
        <w:t>หายแล้วสามารถกลับมาเป็นซ้ำได้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381">
        <w:rPr>
          <w:rFonts w:ascii="TH SarabunPSK" w:hAnsi="TH SarabunPSK" w:cs="TH SarabunPSK"/>
          <w:sz w:val="32"/>
          <w:szCs w:val="32"/>
          <w:cs/>
        </w:rPr>
        <w:br/>
      </w:r>
      <w:r w:rsidR="006E6381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 xml:space="preserve"> </w:t>
      </w:r>
      <w:r w:rsidR="006E6381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ab/>
      </w:r>
      <w:r w:rsidR="006E6381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ab/>
      </w:r>
      <w:r w:rsidR="006E6381" w:rsidRPr="00E32447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 xml:space="preserve">The cervical vertebra disease </w:t>
      </w:r>
      <w:r w:rsidR="006E6381" w:rsidRPr="00E32447">
        <w:rPr>
          <w:rFonts w:ascii="TH SarabunPSK" w:eastAsia="Times New Roman" w:hAnsi="TH SarabunPSK" w:cs="TH SarabunPSK"/>
          <w:color w:val="323232"/>
          <w:sz w:val="32"/>
          <w:szCs w:val="32"/>
          <w:cs/>
          <w:lang w:eastAsia="zh-CN"/>
        </w:rPr>
        <w:t>หรือเรียกว่า</w:t>
      </w:r>
      <w:r w:rsidR="006E6381">
        <w:rPr>
          <w:rFonts w:ascii="TH SarabunPSK" w:hAnsi="TH SarabunPSK" w:cs="TH SarabunPSK" w:hint="cs"/>
          <w:color w:val="323232"/>
          <w:sz w:val="32"/>
          <w:szCs w:val="32"/>
          <w:cs/>
          <w:lang w:eastAsia="zh-CN"/>
        </w:rPr>
        <w:t xml:space="preserve"> </w:t>
      </w:r>
      <w:r w:rsidR="006E6381" w:rsidRPr="00E32447">
        <w:rPr>
          <w:rFonts w:ascii="TH SarabunPSK" w:hAnsi="TH SarabunPSK" w:cs="TH SarabunPSK"/>
          <w:color w:val="323232"/>
          <w:sz w:val="32"/>
          <w:szCs w:val="32"/>
          <w:lang w:eastAsia="zh-CN"/>
        </w:rPr>
        <w:t xml:space="preserve">Cervical syndrome </w:t>
      </w:r>
      <w:r w:rsidR="006E6381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เกิดจาก</w:t>
      </w:r>
      <w:r w:rsidR="006E6381">
        <w:rPr>
          <w:rFonts w:ascii="TH SarabunPSK" w:hAnsi="TH SarabunPSK" w:cs="TH SarabunPSK"/>
          <w:sz w:val="32"/>
          <w:szCs w:val="32"/>
          <w:cs/>
          <w:lang w:eastAsia="zh-CN"/>
        </w:rPr>
        <w:t>การเสื่อมของกระดูกสันหลัง เมื่</w:t>
      </w:r>
      <w:r w:rsidR="006E6381">
        <w:rPr>
          <w:rFonts w:ascii="TH SarabunPSK" w:hAnsi="TH SarabunPSK" w:cs="TH SarabunPSK" w:hint="cs"/>
          <w:sz w:val="32"/>
          <w:szCs w:val="32"/>
          <w:cs/>
          <w:lang w:eastAsia="zh-CN"/>
        </w:rPr>
        <w:t>อเกิด</w:t>
      </w:r>
      <w:r w:rsidR="006E6381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การกดทับของเส้นเลือด หรือเส้นประสาท ทำให้เกิดอาการ</w:t>
      </w:r>
      <w:r w:rsidR="006E6381" w:rsidRPr="00614491">
        <w:rPr>
          <w:rFonts w:ascii="TH SarabunPSK" w:hAnsi="TH SarabunPSK" w:cs="TH SarabunPSK"/>
          <w:sz w:val="32"/>
          <w:szCs w:val="32"/>
          <w:cs/>
          <w:lang w:eastAsia="zh-CN"/>
        </w:rPr>
        <w:t>ต่างๆ</w:t>
      </w:r>
      <w:r w:rsidR="006E6381" w:rsidRPr="0061449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="006E6381" w:rsidRPr="0061449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ซึ่งในระยะแรก อาการที่แสดงออกคือ ปวด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เมื่อย</w:t>
      </w:r>
      <w:r w:rsidR="006E6381" w:rsidRPr="0061449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ตึง 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เมื่อกล้ามเนื้อบริเวณต้นคอมีการวางตัวที่ผิดรูป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เกร็ง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br/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จึงมีอาการปวด รู้สึกหนัก เคลื่อนไหวได้น้อย หรือเวียนหัว ปวดหัว มีอาการชาปลายนิ้วตามมา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6E638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br/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     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งานวิจัยนี้ศึกษาทบทวนวรรณกรรมการฝังเข็มรักษา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6E6381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6E6381">
        <w:rPr>
          <w:rFonts w:ascii="TH SarabunPSK" w:hAnsi="TH SarabunPSK" w:cs="TH SarabunPSK"/>
          <w:sz w:val="32"/>
          <w:szCs w:val="32"/>
        </w:rPr>
        <w:t>(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Nerve root type cervical </w:t>
      </w:r>
      <w:proofErr w:type="spellStart"/>
      <w:r w:rsidR="006E6381" w:rsidRPr="00E32447">
        <w:rPr>
          <w:rFonts w:ascii="TH SarabunPSK" w:eastAsia="Times New Roman" w:hAnsi="TH SarabunPSK" w:cs="TH SarabunPSK"/>
          <w:sz w:val="32"/>
          <w:szCs w:val="32"/>
          <w:lang w:eastAsia="zh-CN"/>
        </w:rPr>
        <w:t>spondylosis</w:t>
      </w:r>
      <w:proofErr w:type="spellEnd"/>
      <w:r w:rsidR="006E6381">
        <w:rPr>
          <w:rFonts w:ascii="TH SarabunPSK" w:eastAsia="Times New Roman" w:hAnsi="TH SarabunPSK" w:cs="TH SarabunPSK"/>
          <w:sz w:val="32"/>
          <w:szCs w:val="32"/>
          <w:lang w:eastAsia="zh-CN"/>
        </w:rPr>
        <w:t>)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ย้อนหลังในระยะเวลา </w:t>
      </w:r>
      <w:r w:rsidR="006E6381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10 </w:t>
      </w:r>
      <w:r w:rsidR="006E6381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ปี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ซึ่ง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ใน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br/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ทางการแพทย์แผนจีนไม่พบการบันทึกโดยตรงเกี่ยวกับ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6E6381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6E6381">
        <w:rPr>
          <w:rFonts w:ascii="TH SarabunPSK" w:hAnsi="TH SarabunPSK" w:cs="TH SarabunPSK"/>
          <w:sz w:val="32"/>
          <w:szCs w:val="32"/>
        </w:rPr>
        <w:t>(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Nerve root type cervical </w:t>
      </w:r>
      <w:proofErr w:type="spellStart"/>
      <w:r w:rsidR="006E6381" w:rsidRPr="00E32447">
        <w:rPr>
          <w:rFonts w:ascii="TH SarabunPSK" w:eastAsia="Times New Roman" w:hAnsi="TH SarabunPSK" w:cs="TH SarabunPSK"/>
          <w:sz w:val="32"/>
          <w:szCs w:val="32"/>
          <w:lang w:eastAsia="zh-CN"/>
        </w:rPr>
        <w:t>spondylosis</w:t>
      </w:r>
      <w:proofErr w:type="spellEnd"/>
      <w:r w:rsidR="006E6381">
        <w:rPr>
          <w:rFonts w:ascii="TH SarabunPSK" w:eastAsia="Times New Roman" w:hAnsi="TH SarabunPSK" w:cs="TH SarabunPSK"/>
          <w:sz w:val="32"/>
          <w:szCs w:val="32"/>
          <w:lang w:eastAsia="zh-CN"/>
        </w:rPr>
        <w:t>)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แต่อาการ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ปวดคอ บ่าไหล่ 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จะอยู่ในขอบเขตของภาวะ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ต้น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คอแข็ง </w:t>
      </w:r>
      <w:r w:rsidR="006E6381" w:rsidRPr="00E32447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6E6381" w:rsidRPr="00E32447">
        <w:rPr>
          <w:rFonts w:ascii="TH SarabunPSK" w:hAnsi="TH SarabunPSK" w:cs="TH SarabunPSK"/>
          <w:sz w:val="32"/>
          <w:szCs w:val="32"/>
          <w:lang w:eastAsia="zh-CN"/>
        </w:rPr>
        <w:t>颈项强</w:t>
      </w:r>
      <w:r w:rsidR="006E6381" w:rsidRPr="00E32447"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6E638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ภาวะ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ปวด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6E6381" w:rsidRPr="00E32447">
        <w:rPr>
          <w:rFonts w:ascii="TH SarabunPSK" w:hAnsi="TH SarabunPSK" w:cs="TH SarabunPSK"/>
          <w:sz w:val="32"/>
          <w:szCs w:val="32"/>
          <w:lang w:eastAsia="zh-CN"/>
        </w:rPr>
        <w:t>痹症</w:t>
      </w:r>
      <w:r w:rsidR="006E6381">
        <w:rPr>
          <w:rFonts w:ascii="TH SarabunPSK" w:hAnsi="TH SarabunPSK" w:cs="TH SarabunPSK" w:hint="eastAsia"/>
          <w:sz w:val="32"/>
          <w:szCs w:val="32"/>
          <w:lang w:eastAsia="zh-CN"/>
        </w:rPr>
        <w:t xml:space="preserve"> </w:t>
      </w:r>
      <w:r w:rsidR="006E6381" w:rsidRPr="00E3244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) เป็นต้น 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อาการ</w:t>
      </w:r>
      <w:r w:rsidR="006E6381">
        <w:rPr>
          <w:rFonts w:ascii="TH SarabunPSK" w:hAnsi="TH SarabunPSK" w:cs="TH SarabunPSK" w:hint="cs"/>
          <w:sz w:val="32"/>
          <w:szCs w:val="32"/>
          <w:cs/>
        </w:rPr>
        <w:t>ของโรคนี้ ภาวะ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พื้นฐานของโรค</w:t>
      </w:r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คือ พร่อง การแสดงออก</w:t>
      </w:r>
      <w:r w:rsidR="006E6381">
        <w:rPr>
          <w:rFonts w:ascii="TH SarabunPSK" w:hAnsi="TH SarabunPSK" w:cs="TH SarabunPSK"/>
          <w:sz w:val="32"/>
          <w:szCs w:val="32"/>
          <w:cs/>
        </w:rPr>
        <w:t>ของโรค</w:t>
      </w:r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คือ แกร่ง ซึ่งโดยส่วนมากสภาวะของโรค คือ อาการพร่องควบเกิน สาเหตุ</w:t>
      </w:r>
      <w:r w:rsidR="006E6381">
        <w:rPr>
          <w:rFonts w:ascii="TH SarabunPSK" w:hAnsi="TH SarabunPSK" w:cs="TH SarabunPSK"/>
          <w:sz w:val="32"/>
          <w:szCs w:val="32"/>
          <w:cs/>
        </w:rPr>
        <w:t>เกิดจากการใช้งานระยะเวลา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 xml:space="preserve">นานเกินไป </w:t>
      </w:r>
      <w:r w:rsidR="006E6381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เลือด ลมพร่อง และโดนกระทำจากปัจจัยภายนอก</w:t>
      </w:r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ซ้ำ 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เช่น ลม ความเย็น ความชื้น เสมหะจึงปิดกั้น</w:t>
      </w:r>
      <w:r w:rsidR="006E6381">
        <w:rPr>
          <w:rFonts w:ascii="TH SarabunPSK" w:hAnsi="TH SarabunPSK" w:cs="TH SarabunPSK" w:hint="cs"/>
          <w:sz w:val="32"/>
          <w:szCs w:val="32"/>
          <w:cs/>
        </w:rPr>
        <w:t>เส้น</w:t>
      </w:r>
      <w:r w:rsidR="006E6381">
        <w:rPr>
          <w:rFonts w:ascii="TH SarabunPSK" w:hAnsi="TH SarabunPSK" w:cs="TH SarabunPSK"/>
          <w:sz w:val="32"/>
          <w:szCs w:val="32"/>
          <w:cs/>
        </w:rPr>
        <w:t>ลมปราณ ส่งผลให้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เส้นลมปราณขาดการ</w:t>
      </w:r>
      <w:r w:rsidR="006E6381">
        <w:rPr>
          <w:rFonts w:ascii="TH SarabunPSK" w:hAnsi="TH SarabunPSK" w:cs="TH SarabunPSK"/>
          <w:sz w:val="32"/>
          <w:szCs w:val="32"/>
          <w:cs/>
        </w:rPr>
        <w:br/>
      </w:r>
      <w:r w:rsidR="006E6381">
        <w:rPr>
          <w:rFonts w:ascii="TH SarabunPSK" w:hAnsi="TH SarabunPSK" w:cs="TH SarabunPSK"/>
          <w:sz w:val="32"/>
          <w:szCs w:val="32"/>
          <w:cs/>
        </w:rPr>
        <w:br/>
      </w:r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381">
        <w:rPr>
          <w:rFonts w:ascii="TH SarabunPSK" w:hAnsi="TH SarabunPSK" w:cs="TH SarabunPSK" w:hint="cs"/>
          <w:sz w:val="32"/>
          <w:szCs w:val="32"/>
          <w:cs/>
        </w:rPr>
        <w:tab/>
      </w:r>
      <w:r w:rsidR="006E6381">
        <w:rPr>
          <w:rFonts w:ascii="TH SarabunPSK" w:hAnsi="TH SarabunPSK" w:cs="TH SarabunPSK"/>
          <w:sz w:val="32"/>
          <w:szCs w:val="32"/>
          <w:cs/>
        </w:rPr>
        <w:tab/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การฝังเข็มเป็นศาสตร์การรักษาของแพทย์แผนจีนแขนงหนึ่ง คือ การใช้เข็มที่มีขนาดเล็ก  ปักลงไปในจุดตามการวินิจฉัยโรค</w:t>
      </w:r>
      <w:r w:rsidR="006E638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E6381">
        <w:rPr>
          <w:rFonts w:ascii="TH SarabunPSK" w:hAnsi="TH SarabunPSK" w:cs="TH SarabunPSK"/>
          <w:sz w:val="32"/>
          <w:szCs w:val="32"/>
          <w:cs/>
        </w:rPr>
        <w:t>ทฤษฎีการแพทย์แผนจีน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เพื่อการรักษา</w:t>
      </w:r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 ป้องกันและฟื้นฟูโรค จากการศึกษาทบทวนวรรณกรรม</w:t>
      </w:r>
      <w:r w:rsidR="006E6381">
        <w:rPr>
          <w:rFonts w:ascii="TH SarabunPSK" w:hAnsi="TH SarabunPSK" w:cs="TH SarabunPSK"/>
          <w:sz w:val="32"/>
          <w:szCs w:val="32"/>
          <w:cs/>
        </w:rPr>
        <w:t>การฝังเข็ม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รักษา</w:t>
      </w:r>
      <w:r w:rsidR="006E638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6E6381">
        <w:rPr>
          <w:rFonts w:ascii="TH SarabunPSK" w:hAnsi="TH SarabunPSK" w:cs="TH SarabunPSK" w:hint="cs"/>
          <w:sz w:val="32"/>
          <w:szCs w:val="32"/>
          <w:cs/>
        </w:rPr>
        <w:t>(</w:t>
      </w:r>
      <w:r w:rsidR="006E6381" w:rsidRPr="00E32447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 xml:space="preserve">Nerve root type cervical </w:t>
      </w:r>
      <w:proofErr w:type="spellStart"/>
      <w:r w:rsidR="006E6381" w:rsidRPr="00E32447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>spondylosis</w:t>
      </w:r>
      <w:proofErr w:type="spellEnd"/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) นั้น 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เอกสารด้านการรักษาในปัจจุบันมีหลากหลาย ซึ่งยังต้องการรวบรวมและ</w:t>
      </w:r>
      <w:r w:rsidR="006E6381">
        <w:rPr>
          <w:rFonts w:ascii="TH SarabunPSK" w:hAnsi="TH SarabunPSK" w:cs="TH SarabunPSK"/>
          <w:sz w:val="32"/>
          <w:szCs w:val="32"/>
          <w:cs/>
        </w:rPr>
        <w:t>จัดระบบ เพื่อใช้เป็นแนวทาง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แก่ผู้ที่ต้องการศึกษา</w:t>
      </w:r>
      <w:r w:rsidR="006E63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381" w:rsidRPr="00E32447">
        <w:rPr>
          <w:rFonts w:ascii="TH SarabunPSK" w:hAnsi="TH SarabunPSK" w:cs="TH SarabunPSK"/>
          <w:sz w:val="32"/>
          <w:szCs w:val="32"/>
          <w:cs/>
        </w:rPr>
        <w:t>และเพื่อเป็นแนวทางการรักษาผู้ป่วยแก่ผู้ที่สนใจ</w:t>
      </w:r>
      <w:r w:rsidR="006E6381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:rsidR="006216A1" w:rsidRDefault="006216A1" w:rsidP="007C63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73FD" w:rsidRDefault="009973FD" w:rsidP="007C63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973FD" w:rsidRPr="00AE09EC" w:rsidRDefault="009973FD" w:rsidP="007C63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16A1" w:rsidRPr="00C64654" w:rsidRDefault="006216A1" w:rsidP="007C635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65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Pr="00C6465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9D0BB9" w:rsidRPr="00AE09EC" w:rsidRDefault="009D0BB9" w:rsidP="007C63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D4087" w:rsidRPr="00AE09EC" w:rsidRDefault="009D4087" w:rsidP="007C635E">
      <w:pPr>
        <w:pStyle w:val="aa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09EC">
        <w:rPr>
          <w:rFonts w:ascii="TH SarabunPSK" w:hAnsi="TH SarabunPSK" w:cs="TH SarabunPSK"/>
          <w:sz w:val="32"/>
          <w:szCs w:val="32"/>
          <w:cs/>
        </w:rPr>
        <w:t>การ</w:t>
      </w:r>
      <w:r w:rsidR="00584138" w:rsidRPr="00AE09EC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C5306D" w:rsidRPr="00E32447">
        <w:rPr>
          <w:rFonts w:ascii="TH SarabunPSK" w:hAnsi="TH SarabunPSK" w:cs="TH SarabunPSK"/>
          <w:sz w:val="32"/>
          <w:szCs w:val="32"/>
          <w:cs/>
        </w:rPr>
        <w:t>จุดฝังเข็ม</w:t>
      </w:r>
      <w:r w:rsidR="00C5306D">
        <w:rPr>
          <w:rFonts w:ascii="TH SarabunPSK" w:hAnsi="TH SarabunPSK" w:cs="TH SarabunPSK" w:hint="cs"/>
          <w:sz w:val="32"/>
          <w:szCs w:val="32"/>
          <w:cs/>
        </w:rPr>
        <w:t>และการรักษา</w:t>
      </w:r>
      <w:r w:rsidR="00C5306D">
        <w:rPr>
          <w:rFonts w:ascii="TH SarabunPSK" w:hAnsi="TH SarabunPSK" w:cs="TH SarabunPSK"/>
          <w:sz w:val="32"/>
          <w:szCs w:val="32"/>
          <w:cs/>
        </w:rPr>
        <w:t>ทางการแพทย์แผนจีน</w:t>
      </w:r>
      <w:r w:rsidRPr="00AE09EC">
        <w:rPr>
          <w:rFonts w:ascii="TH SarabunPSK" w:hAnsi="TH SarabunPSK" w:cs="TH SarabunPSK"/>
          <w:sz w:val="32"/>
          <w:szCs w:val="32"/>
          <w:cs/>
        </w:rPr>
        <w:t>สำเร็จได้ด้วยความสมบูรณ์และสามารถนำไปใช้ประโยชน์ทั้งในเชิงวิชาการและ</w:t>
      </w:r>
      <w:r w:rsidR="00C5306D" w:rsidRPr="00E32447">
        <w:rPr>
          <w:rFonts w:ascii="TH SarabunPSK" w:hAnsi="TH SarabunPSK" w:cs="TH SarabunPSK"/>
          <w:sz w:val="32"/>
          <w:szCs w:val="32"/>
          <w:cs/>
        </w:rPr>
        <w:t>แนวทางการรักษาผู้ป่วย</w:t>
      </w:r>
      <w:r w:rsidR="00584138" w:rsidRPr="00AE09EC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E09EC">
        <w:rPr>
          <w:rFonts w:ascii="TH SarabunPSK" w:hAnsi="TH SarabunPSK" w:cs="TH SarabunPSK"/>
          <w:sz w:val="32"/>
          <w:szCs w:val="32"/>
          <w:cs/>
        </w:rPr>
        <w:t>นั้นผู้วิจัยจึงกำหนดวัตถุประสงค์ไว้ดังนี้</w:t>
      </w:r>
    </w:p>
    <w:p w:rsidR="001C72D1" w:rsidRPr="00E32447" w:rsidRDefault="001C72D1" w:rsidP="00C5306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32447">
        <w:rPr>
          <w:rFonts w:ascii="TH SarabunPSK" w:hAnsi="TH SarabunPSK" w:cs="TH SarabunPSK"/>
          <w:sz w:val="32"/>
          <w:szCs w:val="32"/>
          <w:cs/>
        </w:rPr>
        <w:t>เพื่อศึกษาการเลือกใช้จุดฝังเข็ม</w:t>
      </w:r>
      <w:r>
        <w:rPr>
          <w:rFonts w:ascii="TH SarabunPSK" w:hAnsi="TH SarabunPSK" w:cs="TH SarabunPSK" w:hint="cs"/>
          <w:sz w:val="32"/>
          <w:szCs w:val="32"/>
          <w:cs/>
        </w:rPr>
        <w:t>และการรักษา</w:t>
      </w:r>
      <w:r>
        <w:rPr>
          <w:rFonts w:ascii="TH SarabunPSK" w:hAnsi="TH SarabunPSK" w:cs="TH SarabunPSK"/>
          <w:sz w:val="32"/>
          <w:szCs w:val="32"/>
          <w:cs/>
        </w:rPr>
        <w:t>ทางการแพทย์แผนจีน</w:t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E32447">
        <w:rPr>
          <w:rFonts w:ascii="TH SarabunPSK" w:hAnsi="TH SarabunPSK" w:cs="TH SarabunPSK"/>
          <w:sz w:val="32"/>
          <w:szCs w:val="32"/>
          <w:cs/>
        </w:rPr>
        <w:t>ในการรักษาอาการปวดกล้ามเนื้อคอและไหล่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2447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สาเหตุ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กระดูกสันหลังคอเสื่อมแบบกดทับรากประสาท </w:t>
      </w:r>
    </w:p>
    <w:p w:rsidR="00E77171" w:rsidRDefault="00E77171" w:rsidP="007C63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16A1" w:rsidRPr="00C64654" w:rsidRDefault="006216A1" w:rsidP="007C635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4654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C64654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9D0BB9" w:rsidRPr="00AE09EC" w:rsidRDefault="009D0BB9" w:rsidP="007C635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4087" w:rsidRPr="00AE09EC" w:rsidRDefault="009D4087" w:rsidP="007C635E">
      <w:pPr>
        <w:pStyle w:val="aa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09EC">
        <w:rPr>
          <w:rFonts w:ascii="TH SarabunPSK" w:hAnsi="TH SarabunPSK" w:cs="TH SarabunPSK"/>
          <w:sz w:val="32"/>
          <w:szCs w:val="32"/>
          <w:cs/>
        </w:rPr>
        <w:t xml:space="preserve">ผู้วิจัยกำหนดขอบเขตของการวิจัยในครั้งนี้ ประกอบด้วย </w:t>
      </w:r>
    </w:p>
    <w:p w:rsidR="002133B0" w:rsidRPr="00E32447" w:rsidRDefault="000C18C4" w:rsidP="00C6465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2133B0" w:rsidRPr="00E32447">
        <w:rPr>
          <w:rFonts w:ascii="TH SarabunPSK" w:hAnsi="TH SarabunPSK" w:cs="TH SarabunPSK"/>
          <w:sz w:val="32"/>
          <w:szCs w:val="32"/>
        </w:rPr>
        <w:t>1</w:t>
      </w:r>
      <w:r w:rsidR="001A75FF">
        <w:rPr>
          <w:rFonts w:ascii="TH SarabunPSK" w:hAnsi="TH SarabunPSK" w:cs="TH SarabunPSK"/>
          <w:sz w:val="32"/>
          <w:szCs w:val="32"/>
        </w:rPr>
        <w:t>.3.1</w:t>
      </w:r>
      <w:r w:rsidR="002133B0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2133B0" w:rsidRPr="00E32447">
        <w:rPr>
          <w:rFonts w:ascii="TH SarabunPSK" w:hAnsi="TH SarabunPSK" w:cs="TH SarabunPSK"/>
          <w:sz w:val="32"/>
          <w:szCs w:val="32"/>
          <w:cs/>
        </w:rPr>
        <w:t>เอกสารที่เลือกเข้า</w:t>
      </w:r>
    </w:p>
    <w:p w:rsidR="002133B0" w:rsidRPr="00E32447" w:rsidRDefault="00C64654" w:rsidP="002133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133B0" w:rsidRPr="00E32447">
        <w:rPr>
          <w:rFonts w:ascii="TH SarabunPSK" w:hAnsi="TH SarabunPSK" w:cs="TH SarabunPSK"/>
          <w:sz w:val="32"/>
          <w:szCs w:val="32"/>
        </w:rPr>
        <w:t>1</w:t>
      </w:r>
      <w:r w:rsidR="001A75FF">
        <w:rPr>
          <w:rFonts w:ascii="TH SarabunPSK" w:hAnsi="TH SarabunPSK" w:cs="TH SarabunPSK"/>
          <w:sz w:val="32"/>
          <w:szCs w:val="32"/>
        </w:rPr>
        <w:t>)</w:t>
      </w:r>
      <w:r w:rsidR="002133B0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2133B0" w:rsidRPr="00E32447">
        <w:rPr>
          <w:rFonts w:ascii="TH SarabunPSK" w:hAnsi="TH SarabunPSK" w:cs="TH SarabunPSK"/>
          <w:sz w:val="32"/>
          <w:szCs w:val="32"/>
          <w:cs/>
        </w:rPr>
        <w:t>เป็นเอกสารภาษาจีน</w:t>
      </w:r>
      <w:r w:rsidR="000C18C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0C18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133B0" w:rsidRPr="00E32447">
        <w:rPr>
          <w:rFonts w:ascii="TH SarabunPSK" w:hAnsi="TH SarabunPSK" w:cs="TH SarabunPSK"/>
          <w:sz w:val="32"/>
          <w:szCs w:val="32"/>
          <w:lang w:eastAsia="zh-CN"/>
        </w:rPr>
        <w:t>2</w:t>
      </w:r>
      <w:r w:rsidR="001A75FF"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2133B0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2133B0" w:rsidRPr="00E32447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เอกสารเวลา </w:t>
      </w:r>
      <w:r w:rsidR="002133B0" w:rsidRPr="00E32447">
        <w:rPr>
          <w:rFonts w:ascii="TH SarabunPSK" w:hAnsi="TH SarabunPSK" w:cs="TH SarabunPSK"/>
          <w:sz w:val="32"/>
          <w:szCs w:val="32"/>
          <w:lang w:eastAsia="zh-CN"/>
        </w:rPr>
        <w:t>2005-01-01/2015-12-31</w:t>
      </w:r>
      <w:r w:rsidR="000C18C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0C18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133B0" w:rsidRPr="00E32447">
        <w:rPr>
          <w:rFonts w:ascii="TH SarabunPSK" w:hAnsi="TH SarabunPSK" w:cs="TH SarabunPSK"/>
          <w:sz w:val="32"/>
          <w:szCs w:val="32"/>
          <w:lang w:eastAsia="zh-CN"/>
        </w:rPr>
        <w:t>3</w:t>
      </w:r>
      <w:r w:rsidR="001A75FF"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2133B0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2133B0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เอกสารที่ต้องการ</w:t>
      </w:r>
      <w:r w:rsidR="002133B0">
        <w:rPr>
          <w:rFonts w:ascii="TH SarabunPSK" w:hAnsi="TH SarabunPSK" w:cs="TH SarabunPSK"/>
          <w:sz w:val="32"/>
          <w:szCs w:val="32"/>
          <w:cs/>
          <w:lang w:eastAsia="zh-CN"/>
        </w:rPr>
        <w:t>วิจัย ผู้ป่วยที่วินิจฉัยว่าเป็น</w:t>
      </w:r>
      <w:r w:rsidR="002133B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โรคกระดูกสันหลังคอเสื่อมแบบกดทับรากประสาท</w:t>
      </w:r>
      <w:r w:rsidR="002133B0"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="002133B0">
        <w:rPr>
          <w:rFonts w:ascii="TH SarabunPSK" w:hAnsi="TH SarabunPSK" w:cs="TH SarabunPSK" w:hint="cs"/>
          <w:sz w:val="32"/>
          <w:szCs w:val="32"/>
          <w:cs/>
        </w:rPr>
        <w:t>(</w:t>
      </w:r>
      <w:r w:rsidR="002133B0" w:rsidRPr="00E32447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 xml:space="preserve">Nerve root type cervical </w:t>
      </w:r>
      <w:proofErr w:type="spellStart"/>
      <w:r w:rsidR="002133B0" w:rsidRPr="00E32447">
        <w:rPr>
          <w:rFonts w:ascii="TH SarabunPSK" w:eastAsia="Times New Roman" w:hAnsi="TH SarabunPSK" w:cs="TH SarabunPSK"/>
          <w:color w:val="323232"/>
          <w:sz w:val="32"/>
          <w:szCs w:val="32"/>
          <w:lang w:eastAsia="zh-CN"/>
        </w:rPr>
        <w:t>spondylosis</w:t>
      </w:r>
      <w:proofErr w:type="spellEnd"/>
      <w:r w:rsidR="002133B0">
        <w:rPr>
          <w:rFonts w:ascii="TH SarabunPSK" w:hAnsi="TH SarabunPSK" w:cs="TH SarabunPSK" w:hint="cs"/>
          <w:sz w:val="32"/>
          <w:szCs w:val="32"/>
          <w:cs/>
        </w:rPr>
        <w:t>)</w:t>
      </w:r>
      <w:r w:rsidR="000C18C4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0C18C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133B0" w:rsidRPr="00E32447">
        <w:rPr>
          <w:rFonts w:ascii="TH SarabunPSK" w:hAnsi="TH SarabunPSK" w:cs="TH SarabunPSK"/>
          <w:sz w:val="32"/>
          <w:szCs w:val="32"/>
          <w:lang w:eastAsia="zh-CN"/>
        </w:rPr>
        <w:t>4</w:t>
      </w:r>
      <w:r w:rsidR="001A75FF"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2133B0" w:rsidRPr="00E32447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2133B0" w:rsidRPr="00E32447">
        <w:rPr>
          <w:rFonts w:ascii="TH SarabunPSK" w:hAnsi="TH SarabunPSK" w:cs="TH SarabunPSK"/>
          <w:sz w:val="32"/>
          <w:szCs w:val="32"/>
          <w:cs/>
          <w:lang w:eastAsia="zh-CN"/>
        </w:rPr>
        <w:t>ปัจจัยที่มีผลทาง</w:t>
      </w:r>
      <w:r w:rsidR="002133B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คลินิก </w:t>
      </w:r>
      <w:proofErr w:type="gramStart"/>
      <w:r w:rsidR="002133B0">
        <w:rPr>
          <w:rFonts w:ascii="TH SarabunPSK" w:hAnsi="TH SarabunPSK" w:cs="TH SarabunPSK"/>
          <w:sz w:val="32"/>
          <w:szCs w:val="32"/>
          <w:cs/>
          <w:lang w:eastAsia="zh-CN"/>
        </w:rPr>
        <w:t>การรักษาโดยการฝังเข็ม</w:t>
      </w:r>
      <w:r w:rsidR="002133B0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เป็นหลัก  การร</w:t>
      </w:r>
      <w:r w:rsidR="002133B0">
        <w:rPr>
          <w:rFonts w:ascii="TH SarabunPSK" w:hAnsi="TH SarabunPSK" w:cs="TH SarabunPSK"/>
          <w:sz w:val="32"/>
          <w:szCs w:val="32"/>
          <w:cs/>
          <w:lang w:eastAsia="zh-CN"/>
        </w:rPr>
        <w:t>ักษาแบบฝังเข็มร่วมกับการรักษาทางการ</w:t>
      </w:r>
      <w:r w:rsidR="002133B0" w:rsidRPr="00E32447">
        <w:rPr>
          <w:rFonts w:ascii="TH SarabunPSK" w:hAnsi="TH SarabunPSK" w:cs="TH SarabunPSK"/>
          <w:sz w:val="32"/>
          <w:szCs w:val="32"/>
          <w:cs/>
          <w:lang w:eastAsia="zh-CN"/>
        </w:rPr>
        <w:t>แพทย์แผนจีนอื่น</w:t>
      </w:r>
      <w:r w:rsidR="002133B0">
        <w:rPr>
          <w:rFonts w:ascii="TH SarabunPSK" w:hAnsi="TH SarabunPSK" w:cs="TH SarabunPSK" w:hint="cs"/>
          <w:sz w:val="32"/>
          <w:szCs w:val="32"/>
          <w:cs/>
          <w:lang w:eastAsia="zh-CN"/>
        </w:rPr>
        <w:t>ๆ</w:t>
      </w:r>
      <w:proofErr w:type="gramEnd"/>
    </w:p>
    <w:p w:rsidR="001A75FF" w:rsidRPr="001A75FF" w:rsidRDefault="001A75FF" w:rsidP="00C646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3244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.3.2</w:t>
      </w:r>
      <w:r w:rsidRPr="00E32447">
        <w:rPr>
          <w:rFonts w:ascii="TH SarabunPSK" w:hAnsi="TH SarabunPSK" w:cs="TH SarabunPSK"/>
          <w:sz w:val="32"/>
          <w:szCs w:val="32"/>
        </w:rPr>
        <w:t xml:space="preserve"> </w:t>
      </w:r>
      <w:r w:rsidRPr="001A75FF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</w:p>
    <w:p w:rsidR="001A75FF" w:rsidRPr="001A75FF" w:rsidRDefault="001A75FF" w:rsidP="001A75F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64654">
        <w:rPr>
          <w:rFonts w:ascii="TH SarabunPSK" w:hAnsi="TH SarabunPSK" w:cs="TH SarabunPSK"/>
          <w:sz w:val="32"/>
          <w:szCs w:val="32"/>
        </w:rPr>
        <w:tab/>
      </w:r>
      <w:r w:rsidR="00C646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5FF">
        <w:rPr>
          <w:rFonts w:ascii="TH SarabunPSK" w:hAnsi="TH SarabunPSK" w:cs="TH SarabunPSK"/>
          <w:sz w:val="32"/>
          <w:szCs w:val="32"/>
          <w:cs/>
        </w:rPr>
        <w:t xml:space="preserve">เก็บข้อมูลจาก </w:t>
      </w:r>
      <w:r w:rsidRPr="001A75FF">
        <w:rPr>
          <w:rFonts w:ascii="TH SarabunPSK" w:hAnsi="TH SarabunPSK" w:cs="TH SarabunPSK"/>
          <w:sz w:val="32"/>
          <w:szCs w:val="32"/>
        </w:rPr>
        <w:t>China Journal Full-text Database (CNKI)</w:t>
      </w:r>
    </w:p>
    <w:p w:rsidR="001A75FF" w:rsidRPr="001A75FF" w:rsidRDefault="001A75FF" w:rsidP="001A75F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64654">
        <w:rPr>
          <w:rFonts w:ascii="TH SarabunPSK" w:hAnsi="TH SarabunPSK" w:cs="TH SarabunPSK"/>
          <w:sz w:val="32"/>
          <w:szCs w:val="32"/>
        </w:rPr>
        <w:tab/>
      </w:r>
      <w:r w:rsidR="00C646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5FF">
        <w:rPr>
          <w:rFonts w:ascii="TH SarabunPSK" w:hAnsi="TH SarabunPSK" w:cs="TH SarabunPSK"/>
          <w:sz w:val="32"/>
          <w:szCs w:val="32"/>
          <w:cs/>
        </w:rPr>
        <w:t>วิธีการค้นคว้า</w:t>
      </w:r>
    </w:p>
    <w:p w:rsidR="001A75FF" w:rsidRPr="001A75FF" w:rsidRDefault="001A75FF" w:rsidP="001A75FF">
      <w:pPr>
        <w:spacing w:after="0"/>
        <w:jc w:val="both"/>
        <w:rPr>
          <w:rFonts w:asciiTheme="minorEastAsia" w:hAnsiTheme="minorEastAsia" w:cs="TH SarabunPSK"/>
          <w:sz w:val="28"/>
          <w:lang w:eastAsia="zh-CN"/>
        </w:rPr>
      </w:pPr>
      <w:r w:rsidRPr="001A75FF">
        <w:rPr>
          <w:rFonts w:asciiTheme="minorEastAsia" w:hAnsiTheme="minorEastAsia" w:cs="TH SarabunPSK"/>
          <w:sz w:val="28"/>
        </w:rPr>
        <w:t xml:space="preserve">    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主题词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针灸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(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毫针</w:t>
      </w:r>
      <w:r w:rsidRPr="001A75FF">
        <w:rPr>
          <w:rFonts w:asciiTheme="minorEastAsia" w:hAnsiTheme="minorEastAsia" w:cs="TH SarabunPSK"/>
          <w:sz w:val="28"/>
          <w:lang w:eastAsia="zh-CN"/>
        </w:rPr>
        <w:t>) +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关键词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 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颈椎病</w:t>
      </w:r>
      <w:r w:rsidRPr="001A75FF">
        <w:rPr>
          <w:rFonts w:asciiTheme="minorEastAsia" w:hAnsiTheme="minorEastAsia" w:cs="TH SarabunPSK"/>
          <w:sz w:val="28"/>
          <w:lang w:eastAsia="zh-CN"/>
        </w:rPr>
        <w:t>(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神经根型颈椎病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);  </w:t>
      </w:r>
    </w:p>
    <w:p w:rsidR="001A75FF" w:rsidRPr="001A75FF" w:rsidRDefault="001A75FF" w:rsidP="001A75F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A75FF">
        <w:rPr>
          <w:rFonts w:ascii="TH SarabunPSK" w:hAnsi="TH SarabunPSK" w:cs="TH SarabunPSK"/>
          <w:sz w:val="32"/>
          <w:szCs w:val="32"/>
          <w:cs/>
        </w:rPr>
        <w:t xml:space="preserve">           คำสำคัญ  ฝังเข็ม(เข็มฝังเข็ม) + คำหลัก  โรคกระดูกสันหลังคอเสื่อม(กระดูกสันหลังทับรากประสาท)</w:t>
      </w:r>
    </w:p>
    <w:p w:rsidR="001A75FF" w:rsidRPr="001A75FF" w:rsidRDefault="001A75FF" w:rsidP="001A75FF">
      <w:pPr>
        <w:spacing w:after="0"/>
        <w:jc w:val="both"/>
        <w:rPr>
          <w:rFonts w:asciiTheme="minorEastAsia" w:hAnsiTheme="minorEastAsia" w:cs="TH SarabunPSK"/>
          <w:sz w:val="28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针灸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(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毫针</w:t>
      </w:r>
      <w:r w:rsidRPr="001A75FF">
        <w:rPr>
          <w:rFonts w:asciiTheme="minorEastAsia" w:hAnsiTheme="minorEastAsia" w:cs="TH SarabunPSK"/>
          <w:sz w:val="28"/>
          <w:lang w:eastAsia="zh-CN"/>
        </w:rPr>
        <w:t>) +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关键词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 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颈椎病</w:t>
      </w:r>
      <w:r w:rsidRPr="001A75FF">
        <w:rPr>
          <w:rFonts w:asciiTheme="minorEastAsia" w:hAnsiTheme="minorEastAsia" w:cs="TH SarabunPSK"/>
          <w:sz w:val="28"/>
          <w:lang w:eastAsia="zh-CN"/>
        </w:rPr>
        <w:t>(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上肢放射性疼痛）</w:t>
      </w:r>
    </w:p>
    <w:p w:rsidR="001A75FF" w:rsidRPr="001A75FF" w:rsidRDefault="001A75FF" w:rsidP="001A75F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A75F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75FF">
        <w:rPr>
          <w:rFonts w:ascii="TH SarabunPSK" w:hAnsi="TH SarabunPSK" w:cs="TH SarabunPSK"/>
          <w:sz w:val="32"/>
          <w:szCs w:val="32"/>
          <w:cs/>
        </w:rPr>
        <w:t xml:space="preserve">  คำสำคัญ  ฝังเข็ม(เข็มฝังเข็ม) + คำหลัก  โรคกระดูกสันหลังคอเสื่อม(ปวดร้าวลงไปแขน)</w:t>
      </w:r>
    </w:p>
    <w:p w:rsidR="000C18C4" w:rsidRPr="001A75FF" w:rsidRDefault="001A75FF" w:rsidP="001A75FF">
      <w:pPr>
        <w:spacing w:after="0"/>
        <w:jc w:val="both"/>
        <w:rPr>
          <w:rFonts w:asciiTheme="minorEastAsia" w:hAnsiTheme="minorEastAsia" w:cs="TH SarabunPSK"/>
          <w:sz w:val="28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颈椎病</w:t>
      </w:r>
      <w:r w:rsidRPr="001A75FF">
        <w:rPr>
          <w:rFonts w:asciiTheme="minorEastAsia" w:hAnsiTheme="minorEastAsia" w:cs="TH SarabunPSK"/>
          <w:sz w:val="28"/>
          <w:lang w:eastAsia="zh-CN"/>
        </w:rPr>
        <w:t>(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神经根型颈椎病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)+ </w:t>
      </w:r>
      <w:r w:rsidRPr="001A75FF">
        <w:rPr>
          <w:rFonts w:asciiTheme="minorEastAsia" w:hAnsiTheme="minorEastAsia" w:cs="TH SarabunPSK" w:hint="eastAsia"/>
          <w:sz w:val="28"/>
          <w:lang w:eastAsia="zh-CN"/>
        </w:rPr>
        <w:t>针灸治疗</w:t>
      </w:r>
      <w:r w:rsidRPr="001A75FF">
        <w:rPr>
          <w:rFonts w:asciiTheme="minorEastAsia" w:hAnsiTheme="minorEastAsia" w:cs="TH SarabunPSK"/>
          <w:sz w:val="28"/>
          <w:lang w:eastAsia="zh-CN"/>
        </w:rPr>
        <w:t xml:space="preserve">  </w:t>
      </w:r>
    </w:p>
    <w:p w:rsidR="001A75FF" w:rsidRPr="001A75FF" w:rsidRDefault="001A75FF" w:rsidP="001A75F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75BDB" w:rsidRPr="001A75FF">
        <w:rPr>
          <w:rFonts w:ascii="TH SarabunPSK" w:hAnsi="TH SarabunPSK" w:cs="TH SarabunPSK"/>
          <w:sz w:val="32"/>
          <w:szCs w:val="32"/>
          <w:cs/>
        </w:rPr>
        <w:t xml:space="preserve">คำสำคัญ  </w:t>
      </w:r>
      <w:r w:rsidRPr="001A75FF">
        <w:rPr>
          <w:rFonts w:ascii="TH SarabunPSK" w:hAnsi="TH SarabunPSK" w:cs="TH SarabunPSK"/>
          <w:sz w:val="32"/>
          <w:szCs w:val="32"/>
          <w:cs/>
        </w:rPr>
        <w:t xml:space="preserve">โรคกระดูกสันหลังคอเสื่อม(กระดูกสันหลังทับรากประสาท) + </w:t>
      </w:r>
      <w:r w:rsidR="00404AF9" w:rsidRPr="001A75FF">
        <w:rPr>
          <w:rFonts w:ascii="TH SarabunPSK" w:hAnsi="TH SarabunPSK" w:cs="TH SarabunPSK"/>
          <w:sz w:val="32"/>
          <w:szCs w:val="32"/>
          <w:cs/>
        </w:rPr>
        <w:t xml:space="preserve">คำหลัก </w:t>
      </w:r>
      <w:r w:rsidRPr="001A75FF">
        <w:rPr>
          <w:rFonts w:ascii="TH SarabunPSK" w:hAnsi="TH SarabunPSK" w:cs="TH SarabunPSK"/>
          <w:sz w:val="32"/>
          <w:szCs w:val="32"/>
          <w:cs/>
        </w:rPr>
        <w:t>ฝังเข็มรักษา</w:t>
      </w:r>
    </w:p>
    <w:p w:rsidR="00C64654" w:rsidRDefault="001A75FF" w:rsidP="001A75FF">
      <w:pPr>
        <w:spacing w:after="0"/>
        <w:jc w:val="both"/>
        <w:rPr>
          <w:rFonts w:ascii="TH SarabunPSK" w:hAnsi="TH SarabunPSK" w:cs="TH SarabunPSK"/>
          <w:sz w:val="32"/>
          <w:szCs w:val="32"/>
          <w:lang w:eastAsia="zh-CN"/>
        </w:rPr>
      </w:pPr>
      <w:r w:rsidRPr="001A75FF">
        <w:rPr>
          <w:rFonts w:ascii="TH SarabunPSK" w:hAnsi="TH SarabunPSK" w:cs="TH SarabunPSK"/>
          <w:sz w:val="32"/>
          <w:szCs w:val="32"/>
          <w:lang w:eastAsia="zh-CN"/>
        </w:rPr>
        <w:t xml:space="preserve">        </w:t>
      </w:r>
    </w:p>
    <w:p w:rsidR="001A75FF" w:rsidRPr="006E5BDD" w:rsidRDefault="001A75FF" w:rsidP="00C64654">
      <w:pPr>
        <w:spacing w:after="0"/>
        <w:ind w:firstLine="720"/>
        <w:jc w:val="both"/>
        <w:rPr>
          <w:rFonts w:asciiTheme="minorEastAsia" w:hAnsiTheme="minorEastAsia" w:cs="TH SarabunPSK"/>
          <w:sz w:val="28"/>
          <w:lang w:eastAsia="zh-CN"/>
        </w:rPr>
      </w:pPr>
      <w:r w:rsidRPr="001A75FF">
        <w:rPr>
          <w:rFonts w:ascii="TH SarabunPSK" w:hAnsi="TH SarabunPSK" w:cs="TH SarabunPSK"/>
          <w:sz w:val="32"/>
          <w:szCs w:val="32"/>
          <w:lang w:eastAsia="zh-CN"/>
        </w:rPr>
        <w:lastRenderedPageBreak/>
        <w:t xml:space="preserve"> </w:t>
      </w:r>
      <w:r w:rsidRPr="006E5BDD">
        <w:rPr>
          <w:rFonts w:asciiTheme="minorEastAsia" w:hAnsiTheme="minorEastAsia" w:cs="TH SarabunPSK" w:hint="eastAsia"/>
          <w:sz w:val="28"/>
          <w:lang w:eastAsia="zh-CN"/>
        </w:rPr>
        <w:t>针灸治疗</w:t>
      </w:r>
      <w:r w:rsidRPr="006E5BDD">
        <w:rPr>
          <w:rFonts w:asciiTheme="minorEastAsia" w:hAnsiTheme="minorEastAsia" w:cs="TH SarabunPSK"/>
          <w:sz w:val="28"/>
          <w:lang w:eastAsia="zh-CN"/>
        </w:rPr>
        <w:t>+</w:t>
      </w:r>
      <w:r w:rsidRPr="006E5BDD">
        <w:rPr>
          <w:rFonts w:asciiTheme="minorEastAsia" w:hAnsiTheme="minorEastAsia" w:cs="TH SarabunPSK" w:hint="eastAsia"/>
          <w:sz w:val="28"/>
          <w:lang w:eastAsia="zh-CN"/>
        </w:rPr>
        <w:t>神经根型颈椎病</w:t>
      </w:r>
    </w:p>
    <w:p w:rsidR="001A75FF" w:rsidRPr="001A75FF" w:rsidRDefault="001A75FF" w:rsidP="001A75FF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A75F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04AF9" w:rsidRPr="001A75FF">
        <w:rPr>
          <w:rFonts w:ascii="TH SarabunPSK" w:hAnsi="TH SarabunPSK" w:cs="TH SarabunPSK"/>
          <w:sz w:val="32"/>
          <w:szCs w:val="32"/>
          <w:cs/>
        </w:rPr>
        <w:t xml:space="preserve">คำสำคัญ  </w:t>
      </w:r>
      <w:r w:rsidRPr="001A75FF">
        <w:rPr>
          <w:rFonts w:ascii="TH SarabunPSK" w:hAnsi="TH SarabunPSK" w:cs="TH SarabunPSK"/>
          <w:sz w:val="32"/>
          <w:szCs w:val="32"/>
          <w:cs/>
        </w:rPr>
        <w:t xml:space="preserve">ฝังเข็มรักษา + </w:t>
      </w:r>
      <w:r w:rsidR="00404AF9" w:rsidRPr="001A75FF">
        <w:rPr>
          <w:rFonts w:ascii="TH SarabunPSK" w:hAnsi="TH SarabunPSK" w:cs="TH SarabunPSK"/>
          <w:sz w:val="32"/>
          <w:szCs w:val="32"/>
          <w:cs/>
        </w:rPr>
        <w:t xml:space="preserve">คำหลัก </w:t>
      </w:r>
      <w:r w:rsidRPr="001A75FF">
        <w:rPr>
          <w:rFonts w:ascii="TH SarabunPSK" w:hAnsi="TH SarabunPSK" w:cs="TH SarabunPSK"/>
          <w:sz w:val="32"/>
          <w:szCs w:val="32"/>
          <w:cs/>
        </w:rPr>
        <w:t>กระดูกสันหลังทับรากประสาท</w:t>
      </w:r>
    </w:p>
    <w:p w:rsidR="00543010" w:rsidRPr="002133B0" w:rsidRDefault="001A75FF" w:rsidP="00C64654">
      <w:pPr>
        <w:tabs>
          <w:tab w:val="left" w:pos="141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A75FF">
        <w:rPr>
          <w:rFonts w:ascii="TH SarabunPSK" w:hAnsi="TH SarabunPSK" w:cs="TH SarabunPSK"/>
          <w:sz w:val="32"/>
          <w:szCs w:val="32"/>
        </w:rPr>
        <w:t xml:space="preserve">       </w:t>
      </w:r>
      <w:r w:rsidR="00C64654">
        <w:rPr>
          <w:rFonts w:ascii="TH SarabunPSK" w:hAnsi="TH SarabunPSK" w:cs="TH SarabunPSK"/>
          <w:sz w:val="32"/>
          <w:szCs w:val="32"/>
        </w:rPr>
        <w:t xml:space="preserve">             </w:t>
      </w:r>
      <w:r w:rsidRPr="001A75FF">
        <w:rPr>
          <w:rFonts w:ascii="TH SarabunPSK" w:hAnsi="TH SarabunPSK" w:cs="TH SarabunPSK"/>
          <w:sz w:val="32"/>
          <w:szCs w:val="32"/>
        </w:rPr>
        <w:t>3</w:t>
      </w:r>
      <w:r w:rsidR="00C64654">
        <w:rPr>
          <w:rFonts w:ascii="TH SarabunPSK" w:hAnsi="TH SarabunPSK" w:cs="TH SarabunPSK"/>
          <w:sz w:val="32"/>
          <w:szCs w:val="32"/>
        </w:rPr>
        <w:t>)</w:t>
      </w:r>
      <w:r w:rsidRPr="001A75FF">
        <w:rPr>
          <w:rFonts w:ascii="TH SarabunPSK" w:hAnsi="TH SarabunPSK" w:cs="TH SarabunPSK"/>
          <w:sz w:val="32"/>
          <w:szCs w:val="32"/>
        </w:rPr>
        <w:t xml:space="preserve">  </w:t>
      </w:r>
      <w:r w:rsidRPr="001A75FF">
        <w:rPr>
          <w:rFonts w:ascii="TH SarabunPSK" w:hAnsi="TH SarabunPSK" w:cs="TH SarabunPSK"/>
          <w:sz w:val="32"/>
          <w:szCs w:val="32"/>
          <w:cs/>
        </w:rPr>
        <w:t xml:space="preserve">ขอบเขตการค้นคว้า   </w:t>
      </w:r>
      <w:r w:rsidRPr="001A75FF">
        <w:rPr>
          <w:rFonts w:ascii="TH SarabunPSK" w:hAnsi="TH SarabunPSK" w:cs="TH SarabunPSK"/>
          <w:sz w:val="32"/>
          <w:szCs w:val="32"/>
        </w:rPr>
        <w:t>All the medical journals</w:t>
      </w:r>
    </w:p>
    <w:p w:rsidR="00C64654" w:rsidRDefault="00BA0B6A" w:rsidP="00A677A6">
      <w:pPr>
        <w:pStyle w:val="ac"/>
        <w:shd w:val="clear" w:color="auto" w:fill="FFFFFF"/>
        <w:rPr>
          <w:rFonts w:ascii="TH SarabunPSK" w:hAnsi="TH SarabunPSK" w:cs="TH SarabunPSK"/>
          <w:b/>
          <w:bCs/>
          <w:sz w:val="36"/>
          <w:szCs w:val="36"/>
        </w:rPr>
      </w:pPr>
      <w:r w:rsidRPr="00BA0B6A"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margin-left:30pt;margin-top:47.05pt;width:219.75pt;height:27pt;z-index:251660288" stroked="f">
            <v:textbox style="mso-next-textbox:#_x0000_s1029">
              <w:txbxContent>
                <w:p w:rsidR="00A677A6" w:rsidRDefault="00A677A6">
                  <w:r w:rsidRPr="006E67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1.4.1 </w:t>
                  </w:r>
                  <w:r w:rsidRPr="006E672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ความหมาย</w:t>
                  </w:r>
                  <w:r w:rsidRPr="006E672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การทบทวนวรรณกรรม</w:t>
                  </w:r>
                </w:p>
              </w:txbxContent>
            </v:textbox>
          </v:shape>
        </w:pict>
      </w:r>
      <w:r w:rsidRPr="00BA0B6A"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margin-left:-12.75pt;margin-top:12pt;width:161.25pt;height:24.75pt;z-index:251659264" stroked="f">
            <v:textbox style="mso-next-textbox:#_x0000_s1028">
              <w:txbxContent>
                <w:p w:rsidR="00A677A6" w:rsidRDefault="00A677A6">
                  <w:r w:rsidRPr="00AE09EC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1.4 </w:t>
                  </w:r>
                  <w:r w:rsidRPr="00AE09EC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นิยามศัพท์เฉพาะ</w:t>
                  </w:r>
                </w:p>
              </w:txbxContent>
            </v:textbox>
          </v:shape>
        </w:pict>
      </w:r>
      <w:r w:rsidR="006216A1" w:rsidRPr="00AE09EC">
        <w:rPr>
          <w:rFonts w:ascii="TH SarabunPSK" w:hAnsi="TH SarabunPSK" w:cs="TH SarabunPSK"/>
          <w:b/>
          <w:bCs/>
          <w:sz w:val="36"/>
          <w:szCs w:val="36"/>
        </w:rPr>
        <w:t xml:space="preserve">1.4 </w:t>
      </w:r>
      <w:r w:rsidR="006216A1" w:rsidRPr="00AE09EC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2E35AD" w:rsidRDefault="00C62F4A" w:rsidP="002E35AD">
      <w:pPr>
        <w:pStyle w:val="ac"/>
        <w:shd w:val="clear" w:color="auto" w:fill="FFFFFF"/>
        <w:spacing w:after="0" w:afterAutospacing="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/>
        <w:t xml:space="preserve">         </w:t>
      </w:r>
      <w:r w:rsidRPr="00C62F4A">
        <w:rPr>
          <w:rFonts w:ascii="TH SarabunPSK" w:eastAsiaTheme="minorEastAsia" w:hAnsi="TH SarabunPSK" w:cs="TH SarabunPSK"/>
          <w:b/>
          <w:bCs/>
          <w:sz w:val="36"/>
          <w:szCs w:val="36"/>
          <w:cs/>
          <w:lang w:eastAsia="en-US"/>
        </w:rPr>
        <w:tab/>
      </w:r>
      <w:r w:rsidR="00A677A6"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วรรณกรรม</w:t>
      </w:r>
      <w:r w:rsidR="00A677A6"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="00A677A6"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หมายถึง</w:t>
      </w:r>
      <w:r w:rsidR="00A677A6"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="00A677A6"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ผลงานเขียนทางวิชาการที่เป็นเอกสารที่อยู่ในรูปแบบของสิ่ง</w:t>
      </w:r>
      <w:r w:rsid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br/>
      </w:r>
      <w:r w:rsidR="00A677A6"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พิมพ์ที่ได้มีการจัดไว้อย่างเป็นระบบ</w:t>
      </w:r>
    </w:p>
    <w:p w:rsidR="002E35AD" w:rsidRDefault="00A677A6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การทบทวนวรรณกรรม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(</w:t>
      </w:r>
      <w:r w:rsidRPr="00A677A6">
        <w:rPr>
          <w:rFonts w:ascii="TH SarabunPSK" w:eastAsiaTheme="minorEastAsia" w:hAnsi="TH SarabunPSK" w:cs="TH SarabunPSK"/>
          <w:sz w:val="32"/>
          <w:szCs w:val="32"/>
          <w:lang w:eastAsia="en-US"/>
        </w:rPr>
        <w:t xml:space="preserve">Literature review)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หมายถึง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การค้นคว้า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ศึกษา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รวบรวม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และประมวลผลงานทางวิชาการ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เช่น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ผลงานวิจัย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บทความ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เอกสารทางวิชาการ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และตำราที่เกี่ยวข้องกับเรื่อง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หรือประเด็นที่จะทำการวิจัย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เพื่อประเมินประเด็น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แนวความคิด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ระเบียบวิธีการวิจัย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สมมุติ</w:t>
      </w: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br/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ฐาน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ข้อสรุป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ข้อเสนอแนะ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จากผลงานวิจัยต่างๆ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ที่เกี่ยวข้อง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ab/>
      </w:r>
    </w:p>
    <w:p w:rsidR="002E35AD" w:rsidRDefault="00A677A6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eastAsiaTheme="minorEastAsia" w:hAnsi="TH SarabunPSK" w:cs="TH SarabunPSK"/>
          <w:sz w:val="32"/>
          <w:szCs w:val="32"/>
          <w:lang w:eastAsia="en-US"/>
        </w:rPr>
      </w:pP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ทบทวนวรรณกรรม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( </w:t>
      </w:r>
      <w:r w:rsidRPr="00A677A6">
        <w:rPr>
          <w:rFonts w:ascii="TH SarabunPSK" w:eastAsiaTheme="minorEastAsia" w:hAnsi="TH SarabunPSK" w:cs="TH SarabunPSK"/>
          <w:sz w:val="32"/>
          <w:szCs w:val="32"/>
          <w:lang w:eastAsia="en-US"/>
        </w:rPr>
        <w:t xml:space="preserve">literature review )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หมายถึง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เป็นเนื้อหาหลักส่วนหนึ่งในการเขียนรายงานการวิจัย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โดยเน้นอธิบายเกี่ยวกับงานวิจัยหรือความรู้ในหัวข้อเดียวกันหรือใกล้เคียงในอดีตโดยการทบทวนวรรณกรรมนั้นมีจุดหมายในการรวบรวมข้อมูลปัจจุบันของผลงานวิจัยที่เกี่ยว</w:t>
      </w:r>
      <w:r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br/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ข้อง</w:t>
      </w:r>
      <w:r w:rsidRPr="00A677A6">
        <w:rPr>
          <w:rFonts w:ascii="TH SarabunPSK" w:eastAsiaTheme="minorEastAsia" w:hAnsi="TH SarabunPSK" w:cs="TH SarabunPSK"/>
          <w:sz w:val="32"/>
          <w:szCs w:val="32"/>
          <w:cs/>
          <w:lang w:eastAsia="en-US"/>
        </w:rPr>
        <w:t xml:space="preserve"> </w:t>
      </w:r>
      <w:r w:rsidRPr="00A677A6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>การทบทวนวรรณกรรมมักจะพบได้ในงานเขียนด้านวิชาการ</w:t>
      </w:r>
      <w:r w:rsidR="002E35AD">
        <w:rPr>
          <w:rFonts w:ascii="TH SarabunPSK" w:eastAsiaTheme="minorEastAsia" w:hAnsi="TH SarabunPSK" w:cs="TH SarabunPSK" w:hint="cs"/>
          <w:sz w:val="32"/>
          <w:szCs w:val="32"/>
          <w:cs/>
          <w:lang w:eastAsia="en-US"/>
        </w:rPr>
        <w:t xml:space="preserve"> </w:t>
      </w:r>
    </w:p>
    <w:p w:rsidR="002E35AD" w:rsidRDefault="00EB646C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5F55B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="00094EF0"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https://th.wikipedia.org/wiki</w:t>
        </w:r>
      </w:hyperlink>
      <w:r w:rsidR="006E67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672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E35AD" w:rsidRDefault="006E6727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6727">
        <w:rPr>
          <w:rFonts w:ascii="TH SarabunPSK" w:hAnsi="TH SarabunPSK" w:cs="TH SarabunPSK"/>
          <w:b/>
          <w:bCs/>
          <w:sz w:val="32"/>
          <w:szCs w:val="32"/>
        </w:rPr>
        <w:t xml:space="preserve">.4.2 </w:t>
      </w:r>
      <w:r w:rsidR="00E73942" w:rsidRPr="006E6727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แหล่งที่มาเอกสาร วรรณกรรมและรายงานวิจัยที่เกี่ยวข้อง</w:t>
      </w:r>
    </w:p>
    <w:p w:rsidR="002E35AD" w:rsidRDefault="008E2DF3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Georgia" w:hAnsi="Georgia"/>
          <w:color w:val="333333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แหล่งที่มาของวรรณกรรม อาจรวบรวมได้มาจาก กลุ่มผู้เชี่ยวชาญในเรื่องนั้น</w:t>
      </w:r>
      <w:proofErr w:type="gramStart"/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ตำรามาตรฐาน</w:t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ในสาขาที่จะทำวิจัย</w:t>
      </w:r>
      <w:proofErr w:type="gramEnd"/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วารสารต่าง</w:t>
      </w:r>
      <w:r w:rsidR="00B117C8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ๆ</w:t>
      </w:r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CurrentContents</w:t>
      </w:r>
      <w:proofErr w:type="spellEnd"/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ซึ่งรวบรวมสารบัญของสาขาต่าง ๆ เอาไว้</w:t>
      </w:r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Index </w:t>
      </w:r>
      <w:proofErr w:type="spellStart"/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Medicus</w:t>
      </w:r>
      <w:proofErr w:type="spellEnd"/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Science Citation Index </w:t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หรือ</w:t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 </w:t>
      </w:r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MEDLINE</w:t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( MEDLARS on LINE) </w:t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ซึ่งเป็นระบบวิเคราะห์ จัดเก็บ</w:t>
      </w:r>
      <w:r w:rsid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และเรียกใช้</w:t>
      </w:r>
      <w:r w:rsidR="00B117C8" w:rsidRPr="00B117C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ข้อมูลทางการแพทย์ โดยอาศัยคอมพิวเตอร์มาช่วย เป็นต้น</w:t>
      </w:r>
      <w:r w:rsidR="00B117C8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</w:rPr>
        <w:br/>
      </w:r>
      <w:r w:rsidR="00EB646C">
        <w:rPr>
          <w:rFonts w:ascii="TH SarabunPSK" w:hAnsi="TH SarabunPSK" w:cs="TH SarabunPSK" w:hint="cs"/>
          <w:sz w:val="32"/>
          <w:szCs w:val="32"/>
          <w:cs/>
        </w:rPr>
        <w:t>แหล่งที่</w:t>
      </w:r>
      <w:r w:rsidR="00EB646C" w:rsidRPr="005F55BB">
        <w:rPr>
          <w:rFonts w:ascii="TH SarabunPSK" w:hAnsi="TH SarabunPSK" w:cs="TH SarabunPSK" w:hint="cs"/>
          <w:sz w:val="32"/>
          <w:szCs w:val="32"/>
          <w:cs/>
        </w:rPr>
        <w:t>มา</w:t>
      </w:r>
      <w:r w:rsidR="00EB646C" w:rsidRPr="005F55BB">
        <w:rPr>
          <w:rFonts w:ascii="TH SarabunPSK" w:hAnsi="TH SarabunPSK" w:cs="TH SarabunPSK"/>
          <w:sz w:val="32"/>
          <w:szCs w:val="32"/>
          <w:cs/>
        </w:rPr>
        <w:t>:</w:t>
      </w:r>
      <w:r w:rsidR="00EB646C">
        <w:rPr>
          <w:rFonts w:ascii="TH SarabunPSK" w:hAnsi="TH SarabunPSK" w:cs="TH SarabunPSK"/>
          <w:sz w:val="32"/>
          <w:szCs w:val="32"/>
        </w:rPr>
        <w:t xml:space="preserve"> </w:t>
      </w:r>
      <w:hyperlink r:id="rId8" w:anchor="06-3" w:history="1">
        <w:r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http://cai.md.chula.ac.th/lesson/research/re</w:t>
        </w:r>
        <w:r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12.</w:t>
        </w:r>
        <w:r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htm#</w:t>
        </w:r>
        <w:r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06-3</w:t>
        </w:r>
      </w:hyperlink>
      <w:r>
        <w:rPr>
          <w:rFonts w:ascii="Georgia" w:hAnsi="Georgia"/>
          <w:color w:val="333333"/>
          <w:sz w:val="36"/>
          <w:szCs w:val="36"/>
          <w:shd w:val="clear" w:color="auto" w:fill="FFFFFF"/>
        </w:rPr>
        <w:t> </w:t>
      </w:r>
    </w:p>
    <w:p w:rsidR="002E35AD" w:rsidRDefault="00611F07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>
        <w:rPr>
          <w:rFonts w:ascii="TH SarabunPSK" w:hAnsi="TH SarabunPSK" w:cs="TH SarabunPSK" w:hint="cs"/>
          <w:color w:val="4A4A4A"/>
          <w:sz w:val="32"/>
          <w:szCs w:val="32"/>
          <w:cs/>
        </w:rPr>
        <w:t>โดย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วรรณกรรมและรายงานวิจัยที่เกี่ยวข้องแบ่งออกได้เป็น </w:t>
      </w:r>
      <w:r w:rsidR="00945090">
        <w:rPr>
          <w:rFonts w:ascii="TH SarabunPSK" w:hAnsi="TH SarabunPSK" w:cs="TH SarabunPSK"/>
          <w:color w:val="4A4A4A"/>
          <w:sz w:val="32"/>
          <w:szCs w:val="32"/>
          <w:cs/>
        </w:rPr>
        <w:t>4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ประเภท ดังนี้</w:t>
      </w:r>
    </w:p>
    <w:p w:rsidR="002E35AD" w:rsidRDefault="002E35AD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.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ประเภทเอกสารสิ่งพิมพ์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 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ได้แก่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หนังสือ ตำราวิชาการทั่วไป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(Books General Science)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หมายถึง เอกสารสิ่งพิมพ์ที่มีการจัดพิมพ์เป็นรูปเล่ม หรือเป็นชุดก็ได้ โดยเอกสารเหล่านี้จะมีเนื้อหาสาระที่ครอบคลุมเนื้อหาทางวิชาการ ความรู้ต่างๆ ในแต่ละสาขาวิชา เช่น หนังสือ หรือตำราเรียน หนังสือหรือตาราเหล่านี้จะมีเนื้อหาสาระเกี่ยวกับความรู้ ทฤษฎีแนวคิดที่น่าสนใจ ซึ่งผู้วิจัยสามารถค้นคว้าหาแนวคิด ทฤษฎีพื้นฐานให้ตรงกับสิ่งที่ผู้วิจัยมีความสนใจได้จากตาราทางวิชาการเหล่านี้</w:t>
      </w:r>
      <w:r w:rsidR="00611F07" w:rsidRPr="00CA24FC">
        <w:rPr>
          <w:rFonts w:ascii="TH SarabunPSK" w:hAnsi="TH SarabunPSK" w:cs="TH SarabunPSK"/>
          <w:color w:val="4A4A4A"/>
          <w:sz w:val="32"/>
          <w:szCs w:val="32"/>
          <w:cs/>
        </w:rPr>
        <w:br/>
      </w:r>
      <w:r w:rsidR="00611F07"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611F07"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2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วารสารวิจัยและวารสารวิชาการ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(Periodicals and Technical Journals)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เป็นหนังสือชนิดหนึ่งที่ประกอบไปด้วยบทความทางวิชาการที่นำมารวบรวมอยู่ในเล่มเดียวกัน โดยมีการจัดพิมพ์ตามกำหนดวาระ เช่น รายสัปดาห์ รายเดือน หรือทุก 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เดือน 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6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เดือน แล้วแต่วาระ วารสารเป็นหนังสือที่รวบรวมสรุปผลงานทางวิชาการ ที่เกิดขึ้นในรอบระยะเวลาปัจจุบัน และมีลักษณะเป็นวารสารเฉพาะสาขาวิชา เช่น วารสารพุทธจักร</w:t>
      </w:r>
      <w:r w:rsidR="00E73942" w:rsidRPr="00CA24FC">
        <w:rPr>
          <w:rFonts w:ascii="TH SarabunPSK" w:hAnsi="TH SarabunPSK" w:cs="TH SarabunPSK"/>
          <w:color w:val="4A4A4A"/>
          <w:sz w:val="32"/>
          <w:szCs w:val="32"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วารสาร </w:t>
      </w:r>
      <w:proofErr w:type="spellStart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มจร.</w:t>
      </w:r>
      <w:proofErr w:type="spellEnd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สังคมศาสตร์ปริทรรศน์ ฯลฯ</w:t>
      </w:r>
      <w:r w:rsidR="00E73942" w:rsidRPr="00CA24FC">
        <w:rPr>
          <w:rFonts w:ascii="TH SarabunPSK" w:hAnsi="TH SarabunPSK" w:cs="TH SarabunPSK"/>
          <w:color w:val="4A4A4A"/>
          <w:sz w:val="32"/>
          <w:szCs w:val="32"/>
          <w:cs/>
        </w:rPr>
        <w:br/>
      </w:r>
      <w:r w:rsidR="00E73942"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lastRenderedPageBreak/>
        <w:t xml:space="preserve"> </w:t>
      </w:r>
      <w:r w:rsidR="00E73942"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รายงานผลการวิจัย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(Research Report)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เป็นเอกสารสิ่งพิมพ์ที่มีการรายงานผลการวิจัยในสาขาต่างๆ หลังจากที่ได้ดำเนินการวิจัยเสร็จสิ้นแล้ว รายงานการวิจัยประกอบไปด้วยเนื้อหาสาระในส่วนที่สำคัญ ซึ่งได้แก่ บทนำ วัตถุประสงค์ การทบทวนวรรณกรรม การกำหนดสมมติ</w:t>
      </w:r>
      <w:r w:rsidR="004E5655">
        <w:rPr>
          <w:rFonts w:ascii="TH SarabunPSK" w:hAnsi="TH SarabunPSK" w:cs="TH SarabunPSK"/>
          <w:color w:val="4A4A4A"/>
          <w:sz w:val="32"/>
          <w:szCs w:val="32"/>
          <w:cs/>
        </w:rPr>
        <w:br/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ฐาน ระเบียบวิธีวิจัย การวิเคราะห์ข้อมูล การสรุป อภิปรายผล และข้อเสนอแนะ ผู้วิจัยสามารถค้นหารายงานการวิจัยได้จากหน่วยงานที่ทำการวิจัยหรือสถาบันที่สนับสนุนทุนวิจัย หรือห้องสมุดสำนักงานคณะกรรมการวิจัยแห่งชาติเป็นต้น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4</w:t>
      </w:r>
      <w:r w:rsidR="00E73942" w:rsidRPr="00CA24FC">
        <w:rPr>
          <w:rFonts w:ascii="TH SarabunPSK" w:hAnsi="TH SarabunPSK" w:cs="TH SarabunPSK"/>
          <w:color w:val="4A4A4A"/>
          <w:sz w:val="32"/>
          <w:szCs w:val="32"/>
          <w:cs/>
        </w:rPr>
        <w:t xml:space="preserve"> วิทยานิพนธ์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และดุษฎีนิพนธ์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(Thesis &amp; Dissertation)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เป็นรายงานการวิจัยของนิสิต นักศึกษาในระดับบัณฑิตศึกษา เป็นเอกสารสิ่งพิมพ์ที่มีการจัดพิมพ์เป็นรูปเล่มคล้ายหนังสือแต่ไม่มีการจัดจำหน่ายและถือว่าเป็นสิ่งพิมพ์ต้นฉบับ มีเนื้อหาสาระที่ครบถ้วนทั้งบทคัดย่อ วัตถุประสงค์ วิธีการวิจัย การวิเคราะห์ข้อมูล การสรุปอภิปรายผล และข้อเสนอแนะ พร้อมทั้งมีเอกสารอ้างอิงท้ายเล่มซึ่งผู้วิจัยสามารถนำไปค้นคว้าเพิ่มเติมได้อย่างสะดวก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5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รายงานการประชุมสัมมนาทางวิชาการ (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Annual Seminar)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เป็นเอกสารที่จัดพิมพ์ขึ้นหลังจากการประชุมเสร็จสิ้นแล้ว โดยจะรวบรวมเนื้อหาสาระที่นำเสนอในที่ประชุมสัมมนา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6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วารสารปริทัศน์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(Review Journals)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เป็นเอกสารที่จัดพิมพ์ขึ้นเพื่อรวบรวมผลงานปฐมภูมิมาอยู่ในที่เดียวกัน โดยจะแสดงให้เห็นความ</w:t>
      </w:r>
      <w:r w:rsidR="00EB646C">
        <w:rPr>
          <w:rFonts w:ascii="TH SarabunPSK" w:hAnsi="TH SarabunPSK" w:cs="TH SarabunPSK"/>
          <w:color w:val="4A4A4A"/>
          <w:sz w:val="32"/>
          <w:szCs w:val="32"/>
          <w:cs/>
        </w:rPr>
        <w:t>เป็นมาและแนวโน้มของเรื่องต่างๆ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วารสารประเภทนี้จะเขียนโดยผู้เชี่ยวชาญในแต่ละสาขาซึ่งเป็นที่ยอมรับและมักจะเน้นที่ความเห็นของผู้เขียนเป็นหลัก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7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หนังสือพิมพ์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(Newspaper)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เป็นเอกสารสิ่งพิมพ์ที่นำเสนอข่าวหรือเหตุการณ์ต่างๆ รายวัน เช่น ไทยรัฐมติชน เดลินิวส์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Bangkok Post, The Nation, Newsweek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เป็นต้น ผู้วิจัยอาจอาจจะให้ความสนใจปรากฏการณ์ที่เกิดขึ้นจากการตีพิมพ์ในหน้าหนังสือพิมพ์ แต่อย่างไรก็ตามควรมีการตรวจสอบความถูกต้องก่อนจะนามาใช้อ้างอิง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8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เอกสารทางราชการ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 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ได้แก่ ประกาศ คำสั่ง จดหมายเหตุ ใช้ค้นคว้าหัวข้อเกี่ยวข้องกับภารกิจของหน่วยงาน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9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หนังสืออ้างอิง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(Reference books)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เป็นสิ่งพิม</w:t>
      </w:r>
      <w:r w:rsidR="00E73942" w:rsidRPr="00CA24FC">
        <w:rPr>
          <w:rFonts w:ascii="TH SarabunPSK" w:hAnsi="TH SarabunPSK" w:cs="TH SarabunPSK"/>
          <w:color w:val="4A4A4A"/>
          <w:sz w:val="32"/>
          <w:szCs w:val="32"/>
          <w:cs/>
        </w:rPr>
        <w:t>พ์ที่มีการรวบรวมขึ้นเป็นพิเศษ สำ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หรับให้สืบค้นได้อย่างรวดเร็ว หนังสืออ้างอิงเป็นหนังสือที่ใช้อ่านประกอบ หรืออ้างอิงเรื่องราวเพียงบางตอนในเล่มเท่านั้น มิใช่หนังสือที่ต้องการอ่านทั้งเล่ม หนังสืออ้างอิงมีประโยชน์ในการใช้ประกอบ</w:t>
      </w:r>
      <w:r w:rsidR="00B102B8">
        <w:rPr>
          <w:rFonts w:ascii="TH SarabunPSK" w:hAnsi="TH SarabunPSK" w:cs="TH SarabunPSK"/>
          <w:color w:val="4A4A4A"/>
          <w:sz w:val="32"/>
          <w:szCs w:val="32"/>
          <w:cs/>
        </w:rPr>
        <w:br/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การค้นคว้าวิจัย หนังสืออ้างอิงมีหลายชนิด แต่ละชนิดก็มีวิธีการใช้แตกต่างกัน </w:t>
      </w:r>
      <w:r w:rsidR="00E73942"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>เช่น</w:t>
      </w:r>
      <w:r w:rsidR="00E73942" w:rsidRPr="00CA24FC">
        <w:rPr>
          <w:rFonts w:ascii="TH SarabunPSK" w:hAnsi="TH SarabunPSK" w:cs="TH SarabunPSK"/>
          <w:color w:val="4A4A4A"/>
          <w:sz w:val="32"/>
          <w:szCs w:val="32"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พจนานุกรม</w:t>
      </w:r>
      <w:r w:rsidR="00B102B8">
        <w:rPr>
          <w:rFonts w:ascii="TH SarabunPSK" w:hAnsi="TH SarabunPSK" w:cs="TH SarabunPSK"/>
          <w:color w:val="4A4A4A"/>
          <w:sz w:val="32"/>
          <w:szCs w:val="32"/>
        </w:rPr>
        <w:br/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(Dictionary) </w:t>
      </w:r>
      <w:r w:rsidR="00E73942"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สารานุกรม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(Encyclopedia) </w:t>
      </w:r>
      <w:r w:rsidR="00E73942"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หนังสือรายปี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(Yearbooks)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หนังสืออ้างอิงเฉพาะสาขา</w:t>
      </w:r>
      <w:r w:rsidR="00B102B8">
        <w:rPr>
          <w:rFonts w:ascii="TH SarabunPSK" w:hAnsi="TH SarabunPSK" w:cs="TH SarabunPSK"/>
          <w:color w:val="4A4A4A"/>
          <w:sz w:val="32"/>
          <w:szCs w:val="32"/>
          <w:cs/>
        </w:rPr>
        <w:br/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วิชา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 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นามานุกรม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(Directories)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เป็นหนังสือที่รวบรวมความรู้เกี่ยวกับบุคคล องค์กร สถาบัน</w:t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และหน่วยงานต่างๆ เช่น นามานุกรมท้องถิ่น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อักขรานุกรมชีวประวัติ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(Biographical Dictionary)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ดัชนีวารสาร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(Periodical Indexes)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หนังสือบรรณานุกรม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 (Bibliography)</w:t>
      </w:r>
    </w:p>
    <w:p w:rsidR="002E35AD" w:rsidRDefault="00945090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/>
          <w:color w:val="4A4A4A"/>
          <w:sz w:val="32"/>
          <w:szCs w:val="32"/>
          <w:cs/>
        </w:rPr>
        <w:t>2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.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ประเภทโสตทัศนวัสดุ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 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เป็นวรรณกรรมที่ไม่ได้จัดพิมพ์เป็นหนังสือ ได้แก่</w:t>
      </w:r>
    </w:p>
    <w:p w:rsidR="002E35AD" w:rsidRDefault="002E35AD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2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</w:t>
      </w:r>
      <w:proofErr w:type="spellStart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ทัศน</w:t>
      </w:r>
      <w:proofErr w:type="spellEnd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วัสดุ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(Visual Materials)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เป็นทรัพยากรสารสนเทศที่ผู้รับต้องใช้สายตารับรู้ อาจดูด้วยตาเปล่าหรือใช้เครื่องฉายช่วยขยายภาพ เช่น รูปภาพ แผนที่ แผนภูมิ ว</w:t>
      </w:r>
      <w:r w:rsidR="00EB646C">
        <w:rPr>
          <w:rFonts w:ascii="TH SarabunPSK" w:hAnsi="TH SarabunPSK" w:cs="TH SarabunPSK"/>
          <w:color w:val="4A4A4A"/>
          <w:sz w:val="32"/>
          <w:szCs w:val="32"/>
          <w:cs/>
        </w:rPr>
        <w:t>ัสดุกราฟิก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หรือ</w:t>
      </w:r>
      <w:r w:rsidR="00EB646C">
        <w:rPr>
          <w:rFonts w:ascii="TH SarabunPSK" w:hAnsi="TH SarabunPSK" w:cs="TH SarabunPSK"/>
          <w:color w:val="4A4A4A"/>
          <w:sz w:val="32"/>
          <w:szCs w:val="32"/>
          <w:cs/>
        </w:rPr>
        <w:br/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วัสดุลายเส้น ลูกโลก หุ่นจาลอง เกม ภาพนิ่งหรือแผ่นชุดการสอน เป็นต้น</w:t>
      </w:r>
    </w:p>
    <w:p w:rsidR="002E35AD" w:rsidRDefault="00E73942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lastRenderedPageBreak/>
        <w:tab/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2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2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โสตวัสดุ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(Audio Materials)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เป็นทรัพยากรสารสนเทศที่ใช้เสียงเป็นสื่อในการถ่ายทอดสารสนเทศ ได้แก่ แผ่นเสียง แถบบันทึกเสียง หรือเทปบันทึกเสียง แผ่นดิสก์ เป็นต้น</w:t>
      </w:r>
    </w:p>
    <w:p w:rsidR="002E35AD" w:rsidRDefault="00E73942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2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โสตทัศนวัสดุ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(Audio Visual Materials)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เป็นวัสดุสารสนเทศที่มีทั้งภาพและเสียง ได้แก่ เครื่องฉายภาพยนตร์สไลด์ ประกอบเสียง หรือสไลด์</w:t>
      </w:r>
      <w:proofErr w:type="spellStart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มัล</w:t>
      </w:r>
      <w:proofErr w:type="spellEnd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ติ</w:t>
      </w:r>
      <w:proofErr w:type="spellStart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วิชั่น</w:t>
      </w:r>
      <w:proofErr w:type="spellEnd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เป็นต้น</w:t>
      </w:r>
    </w:p>
    <w:p w:rsidR="002E35AD" w:rsidRDefault="00B102B8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.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ประเภทฐานข้อมูล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(Database)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เป็นวรรณกรรมขนาดใหญ่ที่จัดเก็บข้อมูลโดยใช้</w:t>
      </w:r>
      <w:proofErr w:type="spellStart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เทค</w:t>
      </w:r>
      <w:proofErr w:type="spellEnd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โน</w:t>
      </w:r>
      <w:r w:rsidR="00EB646C">
        <w:rPr>
          <w:rFonts w:ascii="TH SarabunPSK" w:hAnsi="TH SarabunPSK" w:cs="TH SarabunPSK"/>
          <w:color w:val="4A4A4A"/>
          <w:sz w:val="32"/>
          <w:szCs w:val="32"/>
          <w:cs/>
        </w:rPr>
        <w:br/>
      </w:r>
      <w:proofErr w:type="spellStart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โล</w:t>
      </w:r>
      <w:proofErr w:type="spellEnd"/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ยี</w:t>
      </w:r>
      <w:r w:rsidR="00EB646C">
        <w:rPr>
          <w:rFonts w:ascii="TH SarabunPSK" w:hAnsi="TH SarabunPSK" w:cs="TH SarabunPSK"/>
          <w:color w:val="4A4A4A"/>
          <w:sz w:val="32"/>
          <w:szCs w:val="32"/>
          <w:cs/>
        </w:rPr>
        <w:t xml:space="preserve">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เพื่อสะดวกในการสืบค้น ซึ่งการสืบค้นอาจทาโดยผ่านแหล่งผลิตฐานข้อมูลหรือผ่านระบบเครือ</w:t>
      </w:r>
      <w:r w:rsidR="00EB646C">
        <w:rPr>
          <w:rFonts w:ascii="TH SarabunPSK" w:hAnsi="TH SarabunPSK" w:cs="TH SarabunPSK"/>
          <w:color w:val="4A4A4A"/>
          <w:sz w:val="32"/>
          <w:szCs w:val="32"/>
          <w:cs/>
        </w:rPr>
        <w:br/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ข่าย หรือสืบค้นด้วย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CD – ROM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ก็ได้ ระบบการจัดเก็บฐานข้อมูลนี้สามารถแบ่งออกได้เป็น 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ประเภท คือ</w:t>
      </w:r>
    </w:p>
    <w:p w:rsidR="002E35AD" w:rsidRDefault="00E73942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B102B8">
        <w:rPr>
          <w:rFonts w:ascii="TH SarabunPSK" w:hAnsi="TH SarabunPSK" w:cs="TH SarabunPSK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1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ฐานข้อมูลบรรณานุกรม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(Bibliographic databases)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เป็นการเก็บข้อมูลของหนังสือ วารสาร เอกสาร รายงานการประชุมต่างๆ ในลักษณะข้อมูลบรรณานุกรม</w:t>
      </w:r>
    </w:p>
    <w:p w:rsidR="002E35AD" w:rsidRDefault="00E73942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2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ฐานข้อมูลตัวเลข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(Numeric databases)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เป็นการเก็บข้อมูลตัวเลขเกี่ยวกับการลงทุน ตลาดหุ้น ธุรกิจ อุตสาหกรรม ทฤษฎีและสูตรสมการต่างๆ</w:t>
      </w:r>
    </w:p>
    <w:p w:rsidR="002E35AD" w:rsidRDefault="00E73942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Pr="00CA24FC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 w:rsidR="00B102B8"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>.</w:t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3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 ฐานข้อมูลเต็มรูปแบบ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(Full-text databases)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เป็นการเก็บรวบรวมข้อมูลทั้งหมดไว้ในเครื่องคอมพิวเตอร์ หากผู้วิจัยต้องการศึกษาค้นคว้าข้อมูลประเภทใดและเรื่องใด สามารถค้นหาได้จากฐานข้อมูลที่ห้องสมุด ที่มีการจัดทาระบบนี้ไว้หรือองค์การต่างๆ ทั้งหน่วยงานของรัฐและเอกชนที่มีการจัดทำไว้</w:t>
      </w:r>
    </w:p>
    <w:p w:rsidR="002E35AD" w:rsidRDefault="00B102B8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>
        <w:rPr>
          <w:rFonts w:ascii="TH SarabunPSK" w:hAnsi="TH SarabunPSK" w:cs="TH SarabunPSK" w:hint="cs"/>
          <w:color w:val="4A4A4A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4A4A4A"/>
          <w:sz w:val="32"/>
          <w:szCs w:val="32"/>
          <w:cs/>
        </w:rPr>
        <w:tab/>
      </w:r>
      <w:r w:rsidR="00945090" w:rsidRPr="00CA24FC">
        <w:rPr>
          <w:rFonts w:ascii="TH SarabunPSK" w:hAnsi="TH SarabunPSK" w:cs="TH SarabunPSK"/>
          <w:color w:val="4A4A4A"/>
          <w:sz w:val="32"/>
          <w:szCs w:val="32"/>
          <w:cs/>
        </w:rPr>
        <w:t>4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.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ประเภทอินเทอร์เน็ต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 (Internet)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เป็นการทบทวนวรรณกรรมที่ทาได้รวดเร็ว และได้ข้อมูลมาก ทันสมัย การสืบค้นต้องผ่าน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Search Engine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 xml:space="preserve">ที่เชื่อมโยงไปยังเว็บไซต์ต่างๆ ที่นิยมกันแพร่หลาย เช่น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</w:rPr>
        <w:t xml:space="preserve">Google, Yahoo </w:t>
      </w:r>
      <w:r w:rsidR="003C2057" w:rsidRPr="003C2057">
        <w:rPr>
          <w:rFonts w:ascii="TH SarabunPSK" w:hAnsi="TH SarabunPSK" w:cs="TH SarabunPSK"/>
          <w:color w:val="4A4A4A"/>
          <w:sz w:val="32"/>
          <w:szCs w:val="32"/>
          <w:cs/>
        </w:rPr>
        <w:t>เป็นต้น</w:t>
      </w:r>
    </w:p>
    <w:p w:rsidR="002E35AD" w:rsidRDefault="00EB646C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4A4A4A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5F55BB">
        <w:rPr>
          <w:rFonts w:ascii="TH SarabunPSK" w:hAnsi="TH SarabunPSK" w:cs="TH SarabunPSK"/>
          <w:sz w:val="32"/>
          <w:szCs w:val="32"/>
          <w:cs/>
        </w:rPr>
        <w:t>:</w:t>
      </w:r>
      <w:r w:rsidRPr="00EB646C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9" w:history="1">
        <w:r w:rsidR="006E6727"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https://www.gotoknow.org/posts/584712</w:t>
        </w:r>
      </w:hyperlink>
    </w:p>
    <w:p w:rsidR="002E35AD" w:rsidRDefault="006E6727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6727">
        <w:rPr>
          <w:rFonts w:ascii="TH SarabunPSK" w:hAnsi="TH SarabunPSK" w:cs="TH SarabunPSK"/>
          <w:b/>
          <w:bCs/>
          <w:sz w:val="32"/>
          <w:szCs w:val="32"/>
        </w:rPr>
        <w:t>.4.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E6B10" w:rsidRPr="00F76EA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ประโยชน์ของการทบทวนวรรณกรรม </w:t>
      </w:r>
      <w:r w:rsidR="00303B5A" w:rsidRPr="00F76EA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303B5A" w:rsidRPr="00F76E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เทียมจันทร์ พา</w:t>
      </w:r>
      <w:proofErr w:type="spellStart"/>
      <w:r w:rsidR="00303B5A" w:rsidRPr="00F76E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นิชย์</w:t>
      </w:r>
      <w:proofErr w:type="spellEnd"/>
      <w:r w:rsidR="00303B5A" w:rsidRPr="00F76E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ผลินไชย</w:t>
      </w:r>
      <w:r w:rsidR="00303B5A" w:rsidRPr="00F76EA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</w:p>
    <w:p w:rsidR="00130E3E" w:rsidRDefault="006E12EE" w:rsidP="002E35AD">
      <w:pPr>
        <w:pStyle w:val="ac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2E3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1.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เพื่อหาความจริง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</w:rPr>
        <w:t>(To Locate Facts)</w:t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ความจริง</w:t>
      </w:r>
      <w:r w:rsidR="00303B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ในที่นี้หมายถึงสิ่ง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ที่ผ่านการพิสูจน์มาแล้ว</w:t>
      </w:r>
    </w:p>
    <w:p w:rsidR="002E35AD" w:rsidRDefault="00130E3E" w:rsidP="00130E3E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</w:t>
      </w:r>
      <w:r w:rsidR="005727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2.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เพื่อให้เลือกสรรปัญหาได้ถูกต้อง </w:t>
      </w:r>
      <w:proofErr w:type="gramStart"/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</w:rPr>
        <w:t>(To Select a Problem)</w:t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จะทำให้ได้แนวความคิดในการจำแนกลักษณะของปัญหาและสามารถเลือกปัญหาได้ตรงจุดมากยิ่งขึ้น</w:t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6E12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E12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2E3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</w:t>
      </w:r>
      <w:proofErr w:type="gramEnd"/>
      <w:r w:rsid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เพื่อช่วยในการนิยามปัญหา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</w:rPr>
        <w:t>(To Define a Problem)</w:t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การศึกษาค้นคว้าเอกสารและรายงานการวิจัยที่เกี่ยวข้องต่างๆ เพื่อทำให้ผู้วิจัยเกิดความกระจ่างในปัญหาที่จะทำการวิจัยนั้น</w:t>
      </w:r>
    </w:p>
    <w:p w:rsidR="002E35AD" w:rsidRDefault="006E12EE" w:rsidP="002E35AD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เพื่อหลีกเลี่ยงการทำวิจัยซ้ำซ้อน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</w:rPr>
        <w:t>(To Avoid Duplication)</w:t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วัตถุประสงค์ที่สำคัญ</w:t>
      </w:r>
      <w:proofErr w:type="spellStart"/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ข้อนึง</w:t>
      </w:r>
      <w:proofErr w:type="spellEnd"/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สำหรับงานวิจัยคือ การค้นพบความรู้ใหม่ ทฤษฎีใหม่ แต่ถ้าหากผลการวิจัยที่ทำไว้แล้วนั้นมีปัญหา ผู้วิจัยอาจจะทำปัญหานั้นซ้ำอีกก็ได้</w:t>
      </w:r>
    </w:p>
    <w:p w:rsidR="00AB12E4" w:rsidRDefault="006E12EE" w:rsidP="00AB12E4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เพื่อหาเทคนิคในการวิจัย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(To Find Techniques)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 เทคนิคการสุ่มตัวอย่าง เทคนิคการสร้างเครื่องมือ เทคนิคการใช้สถิติวิเคราะห์ข้อมูล ผู้วิจัยต้องศึกษาอย่างละเอียดก่อนนำมาใช้ในงานวิจัยของตน</w:t>
      </w:r>
    </w:p>
    <w:p w:rsidR="002E35AD" w:rsidRPr="00AB12E4" w:rsidRDefault="006E12EE" w:rsidP="00AB12E4">
      <w:pPr>
        <w:pStyle w:val="ac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>6.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เพื่อช่วยในการแปลความหมายของข้อมูล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</w:rPr>
        <w:t>(To Interpret Results)</w:t>
      </w:r>
      <w:r w:rsidR="00303B5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03B5A"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ในการแปลความหมายของข้อมูลนั้น ถ้าผู้วิจัยรู้ผลการวิจัยที่เกี่ยวข้องอื่นๆมาสนับสนุนด้วยก็จะเป็นการดี</w:t>
      </w:r>
    </w:p>
    <w:p w:rsidR="00303B5A" w:rsidRPr="002E35AD" w:rsidRDefault="00303B5A" w:rsidP="002E35AD">
      <w:pPr>
        <w:pStyle w:val="ac"/>
        <w:shd w:val="clear" w:color="auto" w:fill="FFFFFF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color w:val="4A4A4A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7. </w:t>
      </w:r>
      <w:r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เพื่อเตรียมการเขียนรายงาน </w:t>
      </w:r>
      <w:r w:rsidRPr="00303B5A">
        <w:rPr>
          <w:rFonts w:ascii="TH SarabunPSK" w:hAnsi="TH SarabunPSK" w:cs="TH SarabunPSK"/>
          <w:sz w:val="32"/>
          <w:szCs w:val="32"/>
          <w:shd w:val="clear" w:color="auto" w:fill="FFFFFF"/>
        </w:rPr>
        <w:t>(To Prepare Report)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303B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ผู้วิจัยจำเป็นต้องศึกษารายงานที่ผู้อื่นทำมาแล้ว เพื่อนำมาพัฒนาการเขียนรายงานการวิจัยให้ดียิ่งขึ้น</w:t>
      </w:r>
    </w:p>
    <w:p w:rsidR="002E35AD" w:rsidRDefault="006E6727" w:rsidP="002E35A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6727">
        <w:rPr>
          <w:rFonts w:ascii="TH SarabunPSK" w:hAnsi="TH SarabunPSK" w:cs="TH SarabunPSK"/>
          <w:b/>
          <w:bCs/>
          <w:sz w:val="32"/>
          <w:szCs w:val="32"/>
        </w:rPr>
        <w:t>.4.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797C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" w:name="OLE_LINK5"/>
      <w:bookmarkStart w:id="2" w:name="OLE_LINK6"/>
      <w:r w:rsidR="003033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</w:t>
      </w:r>
      <w:r w:rsidRPr="006E6727">
        <w:rPr>
          <w:rFonts w:ascii="TH SarabunPSK" w:hAnsi="TH SarabunPSK" w:cs="TH SarabunPSK" w:hint="cs"/>
          <w:b/>
          <w:bCs/>
          <w:sz w:val="32"/>
          <w:szCs w:val="32"/>
          <w:cs/>
        </w:rPr>
        <w:t>จุดฝังเข็มทางการแพทย์แผนจีน</w:t>
      </w:r>
      <w:bookmarkEnd w:id="1"/>
      <w:bookmarkEnd w:id="2"/>
    </w:p>
    <w:p w:rsidR="002E35AD" w:rsidRDefault="00B102B8" w:rsidP="002E35AD">
      <w:pPr>
        <w:spacing w:after="0"/>
        <w:ind w:firstLine="720"/>
        <w:jc w:val="thaiDistribute"/>
        <w:rPr>
          <w:rStyle w:val="ad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07571" w:rsidRPr="00AC6AA4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303386" w:rsidRPr="00AC6AA4">
        <w:rPr>
          <w:rFonts w:ascii="TH SarabunPSK" w:hAnsi="TH SarabunPSK" w:cs="TH SarabunPSK"/>
          <w:sz w:val="32"/>
          <w:szCs w:val="32"/>
          <w:cs/>
        </w:rPr>
        <w:t>จุดฝังเข็ม</w:t>
      </w:r>
      <w:proofErr w:type="spellStart"/>
      <w:r w:rsidR="00303386" w:rsidRPr="00AC6AA4">
        <w:rPr>
          <w:rFonts w:asciiTheme="minorEastAsia" w:hAnsiTheme="minorEastAsia" w:cs="TH SarabunPSK"/>
          <w:color w:val="000000"/>
          <w:sz w:val="28"/>
        </w:rPr>
        <w:t>腧穴学</w:t>
      </w:r>
      <w:proofErr w:type="spellEnd"/>
      <w:r w:rsidR="00A16E9E">
        <w:rPr>
          <w:rFonts w:asciiTheme="minorEastAsia" w:hAnsiTheme="minorEastAsia" w:cs="TH SarabunPSK" w:hint="eastAsia"/>
          <w:b/>
          <w:bCs/>
          <w:color w:val="000000"/>
          <w:sz w:val="28"/>
        </w:rPr>
        <w:t xml:space="preserve"> </w:t>
      </w:r>
      <w:r w:rsidR="00A16E9E" w:rsidRPr="00A16E9E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="00A16E9E" w:rsidRPr="00A16E9E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ซูเซฺวี่ยเสฺวีย</w:t>
      </w:r>
      <w:proofErr w:type="spellEnd"/>
      <w:r w:rsidR="00A16E9E" w:rsidRPr="00A16E9E">
        <w:rPr>
          <w:rFonts w:ascii="TH SarabunPSK" w:hAnsi="TH SarabunPSK" w:cs="TH SarabunPSK"/>
          <w:color w:val="000000"/>
          <w:sz w:val="32"/>
          <w:szCs w:val="32"/>
        </w:rPr>
        <w:t>)</w:t>
      </w:r>
      <w:r w:rsidR="00A16E9E" w:rsidRPr="00A16E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6E9E" w:rsidRPr="00A16E9E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สาขาวิชาการฝังเข็มที่ศึกษาเกี่ยวกับตำแหน่ง ลักษณะเฉพาะ ข้อบ่งใช้ การประยุกต์ใช้ และหลักปฏิบัติของจุดฝังเข็ม</w:t>
      </w:r>
      <w:r w:rsidR="00A16E9E">
        <w:rPr>
          <w:rFonts w:ascii="TH SarabunPSK" w:hAnsi="TH SarabunPSK" w:cs="TH SarabunPSK"/>
          <w:b/>
          <w:bCs/>
          <w:sz w:val="32"/>
          <w:szCs w:val="32"/>
        </w:rPr>
        <w:br/>
      </w:r>
      <w:r w:rsidR="00D36A0B" w:rsidRPr="005F55BB">
        <w:rPr>
          <w:rFonts w:ascii="TH SarabunPSK" w:hAnsi="TH SarabunPSK" w:cs="TH SarabunPSK" w:hint="cs"/>
          <w:sz w:val="32"/>
          <w:szCs w:val="32"/>
          <w:cs/>
        </w:rPr>
        <w:t>แหล่ง</w:t>
      </w:r>
      <w:proofErr w:type="spellStart"/>
      <w:r w:rsidR="00D36A0B" w:rsidRPr="005F55BB">
        <w:rPr>
          <w:rFonts w:ascii="TH SarabunPSK" w:hAnsi="TH SarabunPSK" w:cs="TH SarabunPSK" w:hint="cs"/>
          <w:sz w:val="32"/>
          <w:szCs w:val="32"/>
          <w:cs/>
        </w:rPr>
        <w:t>ทื่</w:t>
      </w:r>
      <w:proofErr w:type="spellEnd"/>
      <w:r w:rsidR="00D36A0B" w:rsidRPr="005F55BB">
        <w:rPr>
          <w:rFonts w:ascii="TH SarabunPSK" w:hAnsi="TH SarabunPSK" w:cs="TH SarabunPSK" w:hint="cs"/>
          <w:sz w:val="32"/>
          <w:szCs w:val="32"/>
          <w:cs/>
        </w:rPr>
        <w:t>มา</w:t>
      </w:r>
      <w:r w:rsidR="00D36A0B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0" w:history="1">
        <w:r w:rsidR="00A16E9E"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Traditional Chinese medicine dictionary</w:t>
        </w:r>
      </w:hyperlink>
      <w:r w:rsidR="00A16E9E" w:rsidRPr="00EB646C">
        <w:rPr>
          <w:rStyle w:val="ad"/>
          <w:rFonts w:ascii="TH SarabunPSK" w:hAnsi="TH SarabunPSK" w:cs="TH SarabunPSK"/>
          <w:b w:val="0"/>
          <w:bCs w:val="0"/>
          <w:sz w:val="32"/>
          <w:szCs w:val="32"/>
        </w:rPr>
        <w:t> :</w:t>
      </w:r>
    </w:p>
    <w:p w:rsidR="002E35AD" w:rsidRDefault="002E35AD" w:rsidP="002E35A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</w:t>
      </w:r>
      <w:hyperlink r:id="rId11" w:history="1">
        <w:r w:rsidR="005F55BB" w:rsidRPr="00EB646C">
          <w:rPr>
            <w:rStyle w:val="ab"/>
            <w:rFonts w:ascii="TH SarabunPSK" w:hAnsi="TH SarabunPSK" w:cs="TH SarabunPSK"/>
            <w:color w:val="auto"/>
            <w:sz w:val="32"/>
            <w:szCs w:val="32"/>
            <w:u w:val="none"/>
          </w:rPr>
          <w:t>http://dekgenius.com/dictionary/traditional_chinese_medicine/science-of-acupoints-595.htm</w:t>
        </w:r>
      </w:hyperlink>
      <w:r w:rsidR="00D80DB8" w:rsidRPr="00EB646C">
        <w:rPr>
          <w:rFonts w:ascii="TH SarabunPSK" w:hAnsi="TH SarabunPSK" w:cs="TH SarabunPSK"/>
          <w:b/>
          <w:bCs/>
          <w:sz w:val="32"/>
          <w:szCs w:val="32"/>
        </w:rPr>
        <w:br/>
      </w:r>
      <w:r w:rsidR="00B102B8" w:rsidRPr="00EB64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02B8" w:rsidRPr="00EB64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02B8" w:rsidRPr="00EB64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D80DB8" w:rsidRPr="00AC6AA4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="00D80DB8" w:rsidRPr="00AC6AA4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D80DB8" w:rsidRPr="00AC6AA4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="00D80DB8" w:rsidRPr="00AC6A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DB8" w:rsidRPr="00AC6AA4">
        <w:rPr>
          <w:rFonts w:asciiTheme="minorEastAsia" w:hAnsiTheme="minorEastAsia" w:cs="TH SarabunPSK"/>
          <w:sz w:val="28"/>
          <w:cs/>
        </w:rPr>
        <w:t>(</w:t>
      </w:r>
      <w:proofErr w:type="spellStart"/>
      <w:r w:rsidR="00D80DB8" w:rsidRPr="00AC6AA4">
        <w:rPr>
          <w:rFonts w:asciiTheme="minorEastAsia" w:hAnsiTheme="minorEastAsia" w:cs="TH SarabunPSK"/>
          <w:sz w:val="28"/>
        </w:rPr>
        <w:t>输穴</w:t>
      </w:r>
      <w:proofErr w:type="spellEnd"/>
      <w:r w:rsidR="00D80DB8" w:rsidRPr="00AC6AA4">
        <w:rPr>
          <w:rFonts w:asciiTheme="minorEastAsia" w:hAnsiTheme="minorEastAsia" w:cs="TH SarabunPSK"/>
          <w:sz w:val="28"/>
        </w:rPr>
        <w:t>)(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ซู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เซฺวีย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ตํา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แหน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งบนร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กายที่เลือดและชี่จากอวัยวะภายในไหลเวียนมาเพิ่มเติมและกระจายออก  โดยอาศัยการ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ของระบบเส</w:t>
      </w:r>
      <w:r w:rsidR="00D80DB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นลมปราณ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 xml:space="preserve">  ในทางเวชปฏิบัติ</w:t>
      </w:r>
      <w:r w:rsidR="00D80D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 xml:space="preserve"> หมายถึง จุดที่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แทงเข็มหรือกระตุ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นด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วิธี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การต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D80DB8" w:rsidRPr="00D80DB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D80DB8" w:rsidRPr="00D80DB8">
        <w:rPr>
          <w:rFonts w:ascii="TH SarabunPSK" w:hAnsi="TH SarabunPSK" w:cs="TH SarabunPSK"/>
          <w:sz w:val="32"/>
          <w:szCs w:val="32"/>
          <w:cs/>
        </w:rPr>
        <w:t xml:space="preserve"> ๆ เพื่อการรักษาโรค</w:t>
      </w:r>
      <w:r w:rsidR="0009513A">
        <w:rPr>
          <w:rFonts w:ascii="TH SarabunPSK" w:hAnsi="TH SarabunPSK" w:cs="TH SarabunPSK"/>
          <w:sz w:val="32"/>
          <w:szCs w:val="32"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C2531E">
        <w:rPr>
          <w:rFonts w:ascii="TH SarabunPSK" w:hAnsi="TH SarabunPSK" w:cs="TH SarabunPSK"/>
          <w:sz w:val="32"/>
          <w:szCs w:val="32"/>
          <w:cs/>
        </w:rPr>
        <w:br/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ฝ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งเข็มส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วน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ใหญ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r w:rsidR="0009513A">
        <w:rPr>
          <w:rFonts w:ascii="TH SarabunPSK" w:hAnsi="TH SarabunPSK" w:cs="TH SarabunPSK" w:hint="cs"/>
          <w:sz w:val="32"/>
          <w:szCs w:val="32"/>
          <w:cs/>
        </w:rPr>
        <w:t>เรียงรา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ยอยู</w:t>
      </w:r>
      <w:r w:rsidR="0009513A">
        <w:rPr>
          <w:rFonts w:ascii="TH SarabunPSK" w:hAnsi="TH SarabunPSK" w:cs="TH SarabunPSK"/>
          <w:sz w:val="32"/>
          <w:szCs w:val="32"/>
          <w:cs/>
        </w:rPr>
        <w:t>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บนเส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นลมปราณต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น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/>
          <w:sz w:val="32"/>
          <w:szCs w:val="32"/>
        </w:rPr>
        <w:t>14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เส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น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ซึ่งอยู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ลึก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ระดับใต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ผิวหนัง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หรือเอ็นและกล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าม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เนื้อ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ตํา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แหน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งแน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นอน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ซึ่งสามารถ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ใช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แทงเข็มได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09513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ปลอดภัย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การกระตุ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นจุดฝ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งเข็มด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วย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วิธีการที่เหมาะสม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สามารถ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ใช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ในการรักษาโรค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บรรเทาอาการผิดปกติ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เสริมสร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เสริมภูมิ</w:t>
      </w:r>
      <w:r w:rsidR="00C2531E">
        <w:rPr>
          <w:rFonts w:ascii="TH SarabunPSK" w:hAnsi="TH SarabunPSK" w:cs="TH SarabunPSK"/>
          <w:sz w:val="32"/>
          <w:szCs w:val="32"/>
          <w:cs/>
        </w:rPr>
        <w:br/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คุ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มกัน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และปรับสมดุลการ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ทํางานของร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กายได</w:t>
      </w:r>
      <w:r w:rsidR="0009513A" w:rsidRPr="0009513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างน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09513A" w:rsidRPr="0009513A">
        <w:rPr>
          <w:rFonts w:ascii="TH SarabunPSK" w:hAnsi="TH SarabunPSK" w:cs="TH SarabunPSK" w:hint="cs"/>
          <w:sz w:val="32"/>
          <w:szCs w:val="32"/>
          <w:cs/>
        </w:rPr>
        <w:t>าอัศจรรย</w:t>
      </w:r>
      <w:proofErr w:type="spellEnd"/>
      <w:r w:rsidR="0009513A" w:rsidRPr="0009513A">
        <w:rPr>
          <w:rFonts w:ascii="TH SarabunPSK" w:hAnsi="TH SarabunPSK" w:cs="TH SarabunPSK"/>
          <w:sz w:val="32"/>
          <w:szCs w:val="32"/>
          <w:cs/>
        </w:rPr>
        <w:t></w:t>
      </w:r>
    </w:p>
    <w:p w:rsidR="00B07571" w:rsidRPr="00AC6AA4" w:rsidRDefault="00B07571" w:rsidP="00AC6A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6AA4">
        <w:rPr>
          <w:rFonts w:ascii="TH SarabunPSK" w:hAnsi="TH SarabunPSK" w:cs="TH SarabunPSK" w:hint="cs"/>
          <w:sz w:val="32"/>
          <w:szCs w:val="32"/>
          <w:cs/>
        </w:rPr>
        <w:t>ประเภทของ</w:t>
      </w:r>
      <w:proofErr w:type="spellStart"/>
      <w:r w:rsidRPr="00AC6AA4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Pr="00AC6AA4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AC6AA4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</w:p>
    <w:p w:rsidR="00B07571" w:rsidRPr="00B07571" w:rsidRDefault="00B07571" w:rsidP="003B44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7571">
        <w:rPr>
          <w:rFonts w:ascii="TH SarabunPSK" w:hAnsi="TH SarabunPSK" w:cs="TH SarabunPSK" w:hint="cs"/>
          <w:sz w:val="32"/>
          <w:szCs w:val="32"/>
          <w:cs/>
        </w:rPr>
        <w:t>แบ</w:t>
      </w:r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งเป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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3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ได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แก</w:t>
      </w:r>
      <w:proofErr w:type="gramStart"/>
      <w:r w:rsidRPr="00B07571">
        <w:rPr>
          <w:rFonts w:ascii="TH SarabunPSK" w:hAnsi="TH SarabunPSK" w:cs="TH SarabunPSK"/>
          <w:sz w:val="32"/>
          <w:szCs w:val="32"/>
          <w:cs/>
        </w:rPr>
        <w:t xml:space="preserve">  </w:t>
      </w:r>
      <w:r w:rsidRPr="00B07571">
        <w:rPr>
          <w:rFonts w:ascii="TH SarabunPSK" w:hAnsi="TH SarabunPSK" w:cs="TH SarabunPSK"/>
          <w:sz w:val="32"/>
          <w:szCs w:val="32"/>
        </w:rPr>
        <w:t>1</w:t>
      </w:r>
      <w:proofErr w:type="gramEnd"/>
      <w:r w:rsidR="005727CF">
        <w:rPr>
          <w:rFonts w:ascii="TH SarabunPSK" w:hAnsi="TH SarabunPSK" w:cs="TH SarabunPSK"/>
          <w:sz w:val="32"/>
          <w:szCs w:val="32"/>
        </w:rPr>
        <w:t>.</w:t>
      </w:r>
      <w:r w:rsidRPr="00B0757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727CF">
        <w:rPr>
          <w:rFonts w:ascii="TH SarabunPSK" w:hAnsi="TH SarabunPSK" w:cs="TH SarabunPSK"/>
          <w:sz w:val="32"/>
          <w:szCs w:val="32"/>
        </w:rPr>
        <w:t>2.</w:t>
      </w:r>
      <w:r w:rsidRPr="00B0757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นอกระบบ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7CF">
        <w:rPr>
          <w:rFonts w:ascii="TH SarabunPSK" w:hAnsi="TH SarabunPSK" w:cs="TH SarabunPSK"/>
          <w:sz w:val="32"/>
          <w:szCs w:val="32"/>
        </w:rPr>
        <w:t>3.</w:t>
      </w:r>
      <w:r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จุดกดเจ็บ</w:t>
      </w:r>
    </w:p>
    <w:p w:rsidR="00B07571" w:rsidRPr="00B07571" w:rsidRDefault="005727CF" w:rsidP="003B44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B07571" w:rsidRPr="00B0757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B0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B07571" w:rsidRPr="00B07571">
        <w:rPr>
          <w:rFonts w:ascii="TH SarabunPSK" w:hAnsi="TH SarabunPSK" w:cs="TH SarabunPSK"/>
          <w:sz w:val="32"/>
          <w:szCs w:val="32"/>
          <w:cs/>
        </w:rPr>
        <w:t>(</w:t>
      </w:r>
      <w:r w:rsidR="00B0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07571" w:rsidRPr="00B102B8">
        <w:rPr>
          <w:rFonts w:ascii="TH SarabunPSK" w:hAnsi="TH SarabunPSK" w:cs="TH SarabunPSK" w:hint="eastAsia"/>
          <w:sz w:val="28"/>
        </w:rPr>
        <w:t>经穴</w:t>
      </w:r>
      <w:proofErr w:type="spellEnd"/>
      <w:proofErr w:type="gramEnd"/>
      <w:r w:rsidR="00B07571" w:rsidRPr="00B0757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จิงเสฺวีย</w:t>
      </w:r>
      <w:proofErr w:type="spellEnd"/>
      <w:r w:rsidR="00B0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07571" w:rsidRPr="00B07571" w:rsidRDefault="00B07571" w:rsidP="003B44C8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จุดในระบบ</w:t>
      </w:r>
      <w:r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จุดในเส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นลมปราณ</w:t>
      </w:r>
      <w:proofErr w:type="spellEnd"/>
      <w:r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จุดในเส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จุดใน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14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งเข็มที่อยู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บนเส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นจิง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14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ได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แก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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จุดบนเส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นลมปราณ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12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309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0757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309</w:t>
      </w:r>
      <w:proofErr w:type="gramEnd"/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คู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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ถ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านับทั้งซ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และขวา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และจุดบนเส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นลมปราณ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พิเศษกลาง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ลําตัว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2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นลมปราณ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ตู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และเส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นลมปราณเญิ่น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จํานวน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52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361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รวมทั้งหมด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ในร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กาย</w:t>
      </w:r>
      <w:r w:rsidR="00C253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เท</w:t>
      </w:r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ากับ</w:t>
      </w:r>
      <w:proofErr w:type="spellEnd"/>
      <w:r w:rsidR="00C2531E">
        <w:rPr>
          <w:rFonts w:ascii="TH SarabunPSK" w:hAnsi="TH SarabunPSK" w:cs="TH SarabunPSK"/>
          <w:sz w:val="32"/>
          <w:szCs w:val="32"/>
        </w:rPr>
        <w:t xml:space="preserve"> </w:t>
      </w:r>
      <w:r w:rsidRPr="00B07571">
        <w:rPr>
          <w:rFonts w:ascii="TH SarabunPSK" w:hAnsi="TH SarabunPSK" w:cs="TH SarabunPSK"/>
          <w:sz w:val="32"/>
          <w:szCs w:val="32"/>
        </w:rPr>
        <w:t>670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จุดในระบบ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นจุด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ที่มีชื่อและมี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ตํา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แหน</w:t>
      </w:r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งบนร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กายที่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แน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นอน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7571">
        <w:rPr>
          <w:rFonts w:ascii="TH SarabunPSK" w:hAnsi="TH SarabunPSK" w:cs="TH SarabunPSK" w:hint="cs"/>
          <w:sz w:val="32"/>
          <w:szCs w:val="32"/>
          <w:cs/>
        </w:rPr>
        <w:t>ตามเส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นทาง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ของเส</w:t>
      </w:r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นจิง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ที่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สังกัดอยู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ชุดนี้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ใช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นจุด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หลักใน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การฝ</w:t>
      </w:r>
      <w:proofErr w:type="spellEnd"/>
      <w:r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Pr="00B07571">
        <w:rPr>
          <w:rFonts w:ascii="TH SarabunPSK" w:hAnsi="TH SarabunPSK" w:cs="TH SarabunPSK" w:hint="cs"/>
          <w:sz w:val="32"/>
          <w:szCs w:val="32"/>
          <w:cs/>
        </w:rPr>
        <w:t>และรมยา</w:t>
      </w:r>
      <w:r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07571" w:rsidRPr="00B07571" w:rsidRDefault="00B102B8" w:rsidP="003B44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727CF">
        <w:rPr>
          <w:rFonts w:ascii="TH SarabunPSK" w:hAnsi="TH SarabunPSK" w:cs="TH SarabunPSK"/>
          <w:sz w:val="32"/>
          <w:szCs w:val="32"/>
        </w:rPr>
        <w:t>2.</w:t>
      </w:r>
      <w:r w:rsidR="00B07571" w:rsidRPr="00B0757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นอกระบบ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07571" w:rsidRPr="00B07571">
        <w:rPr>
          <w:rFonts w:ascii="TH SarabunPSK" w:hAnsi="TH SarabunPSK" w:cs="TH SarabunPSK"/>
          <w:sz w:val="32"/>
          <w:szCs w:val="32"/>
          <w:cs/>
        </w:rPr>
        <w:t>(</w:t>
      </w:r>
      <w:r w:rsidR="00B0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07571" w:rsidRPr="00B102B8">
        <w:rPr>
          <w:rFonts w:ascii="TH SarabunPSK" w:hAnsi="TH SarabunPSK" w:cs="TH SarabunPSK" w:hint="eastAsia"/>
          <w:sz w:val="28"/>
        </w:rPr>
        <w:t>奇穴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ฉีเสฺวีย</w:t>
      </w:r>
      <w:proofErr w:type="spellEnd"/>
      <w:proofErr w:type="gramEnd"/>
      <w:r w:rsidR="00B07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12283" w:rsidRDefault="00B102B8" w:rsidP="003B44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นอกระบบ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จุดนอกระบบ</w:t>
      </w:r>
      <w:r w:rsidR="00B07571"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จุดนอกเส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นลมปราณ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จุดนอกเส</w:t>
      </w:r>
      <w:r w:rsidR="003B44C8">
        <w:rPr>
          <w:rFonts w:ascii="TH SarabunPSK" w:hAnsi="TH SarabunPSK" w:cs="TH SarabunPSK" w:hint="cs"/>
          <w:sz w:val="32"/>
          <w:szCs w:val="32"/>
          <w:cs/>
        </w:rPr>
        <w:t>้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="00B07571"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ส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วน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ใหญ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นิยม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เรียกว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า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จุดพิเศษ</w:t>
      </w:r>
      <w:r w:rsidR="00B07571" w:rsidRPr="00B07571">
        <w:rPr>
          <w:rFonts w:ascii="TH SarabunPSK" w:hAnsi="TH SarabunPSK" w:cs="TH SarabunPSK"/>
          <w:sz w:val="32"/>
          <w:szCs w:val="32"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จุดที่มีชื่อและมี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ตํา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แหน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งบนร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กายที่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แน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นอน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แต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ไม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ได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รับการ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จัดให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นจุด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เนื่องจากจุด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พิเศษส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วน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ใหญ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ตํา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แหน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งอยู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นอกแนวเส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นจิง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/>
          <w:sz w:val="32"/>
          <w:szCs w:val="32"/>
        </w:rPr>
        <w:t>14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เส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แม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ว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า</w:t>
      </w:r>
      <w:r w:rsidR="00B07571">
        <w:rPr>
          <w:rFonts w:ascii="TH SarabunPSK" w:hAnsi="TH SarabunPSK" w:cs="TH SarabunPSK" w:hint="cs"/>
          <w:sz w:val="32"/>
          <w:szCs w:val="32"/>
          <w:cs/>
        </w:rPr>
        <w:t>บางจุดจะอยู่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ในแนวเส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นจิง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แต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เข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าใจว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าอาจ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นจุด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ที่พบเพิ่มเติมมาภายหลัง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เช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จุด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อิ้น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ถัง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B07571" w:rsidRPr="00B07571">
        <w:rPr>
          <w:rFonts w:ascii="TH SarabunPSK" w:hAnsi="TH SarabunPSK" w:cs="TH SarabunPSK"/>
          <w:sz w:val="32"/>
          <w:szCs w:val="32"/>
        </w:rPr>
        <w:t xml:space="preserve">EX-HN3)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ซึ่งอยู</w:t>
      </w:r>
      <w:proofErr w:type="spellEnd"/>
      <w:r w:rsidR="00B07571">
        <w:rPr>
          <w:rFonts w:ascii="TH SarabunPSK" w:hAnsi="TH SarabunPSK" w:cs="TH SarabunPSK"/>
          <w:sz w:val="32"/>
          <w:szCs w:val="32"/>
          <w:cs/>
        </w:rPr>
        <w:t>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ในแนวเส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นลมปราณ</w:t>
      </w:r>
      <w:proofErr w:type="spellEnd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ตู</w:t>
      </w:r>
      <w:r w:rsidR="00B07571" w:rsidRPr="00B0757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นต</w:t>
      </w:r>
      <w:proofErr w:type="spellEnd"/>
      <w:r w:rsidR="00B07571" w:rsidRPr="00B07571">
        <w:rPr>
          <w:rFonts w:ascii="TH SarabunPSK" w:hAnsi="TH SarabunPSK" w:cs="TH SarabunPSK"/>
          <w:sz w:val="32"/>
          <w:szCs w:val="32"/>
          <w:cs/>
        </w:rPr>
        <w:t></w:t>
      </w:r>
      <w:r w:rsidR="00B07571" w:rsidRPr="00B07571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130E3E" w:rsidRDefault="00130E3E" w:rsidP="003B44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30E3E" w:rsidRDefault="00130E3E" w:rsidP="003B44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84396" w:rsidRPr="00784396" w:rsidRDefault="00B102B8" w:rsidP="003B44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727CF">
        <w:rPr>
          <w:rFonts w:ascii="TH SarabunPSK" w:hAnsi="TH SarabunPSK" w:cs="TH SarabunPSK"/>
          <w:sz w:val="32"/>
          <w:szCs w:val="32"/>
        </w:rPr>
        <w:t>3.</w:t>
      </w:r>
      <w:r w:rsidR="00784396" w:rsidRPr="00784396">
        <w:rPr>
          <w:rFonts w:ascii="TH SarabunPSK" w:hAnsi="TH SarabunPSK" w:cs="TH SarabunPSK"/>
          <w:sz w:val="32"/>
          <w:szCs w:val="32"/>
        </w:rPr>
        <w:t xml:space="preserve"> 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จุดกดเจ็บ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E3E">
        <w:rPr>
          <w:rFonts w:ascii="TH SarabunPSK" w:hAnsi="TH SarabunPSK" w:cs="TH SarabunPSK" w:hint="cs"/>
          <w:sz w:val="32"/>
          <w:szCs w:val="32"/>
          <w:cs/>
        </w:rPr>
        <w:t>อาซื่อเส</w:t>
      </w:r>
      <w:proofErr w:type="spellStart"/>
      <w:r w:rsidR="00130E3E">
        <w:rPr>
          <w:rFonts w:ascii="TH SarabunPSK" w:hAnsi="TH SarabunPSK" w:cs="TH SarabunPSK" w:hint="cs"/>
          <w:sz w:val="32"/>
          <w:szCs w:val="32"/>
          <w:cs/>
        </w:rPr>
        <w:t>วีย</w:t>
      </w:r>
      <w:proofErr w:type="spellEnd"/>
      <w:r w:rsidR="00130E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784396" w:rsidRPr="00784396">
        <w:rPr>
          <w:rFonts w:ascii="TH SarabunPSK" w:hAnsi="TH SarabunPSK" w:cs="TH SarabunPSK" w:hint="eastAsia"/>
          <w:sz w:val="32"/>
          <w:szCs w:val="32"/>
        </w:rPr>
        <w:t>阿是穴</w:t>
      </w:r>
      <w:proofErr w:type="spellEnd"/>
      <w:r w:rsidR="00130E3E">
        <w:rPr>
          <w:rFonts w:ascii="TH SarabunPSK" w:hAnsi="TH SarabunPSK" w:cs="TH SarabunPSK" w:hint="cs"/>
          <w:sz w:val="32"/>
          <w:szCs w:val="32"/>
          <w:cs/>
        </w:rPr>
        <w:t>อาซื่อเส</w:t>
      </w:r>
      <w:proofErr w:type="spellStart"/>
      <w:r w:rsidR="00130E3E">
        <w:rPr>
          <w:rFonts w:ascii="TH SarabunPSK" w:hAnsi="TH SarabunPSK" w:cs="TH SarabunPSK" w:hint="cs"/>
          <w:sz w:val="32"/>
          <w:szCs w:val="32"/>
          <w:cs/>
        </w:rPr>
        <w:t>วีย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130E3E" w:rsidRDefault="00B102B8" w:rsidP="008122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0E3E">
        <w:rPr>
          <w:rFonts w:ascii="TH SarabunPSK" w:hAnsi="TH SarabunPSK" w:cs="TH SarabunPSK" w:hint="cs"/>
          <w:sz w:val="32"/>
          <w:szCs w:val="32"/>
          <w:cs/>
        </w:rPr>
        <w:t>อาซื่อเส</w:t>
      </w:r>
      <w:proofErr w:type="spellStart"/>
      <w:r w:rsidR="00130E3E">
        <w:rPr>
          <w:rFonts w:ascii="TH SarabunPSK" w:hAnsi="TH SarabunPSK" w:cs="TH SarabunPSK" w:hint="cs"/>
          <w:sz w:val="32"/>
          <w:szCs w:val="32"/>
          <w:cs/>
        </w:rPr>
        <w:t>วีย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784396" w:rsidRPr="00784396">
        <w:rPr>
          <w:rFonts w:ascii="TH SarabunPSK" w:hAnsi="TH SarabunPSK" w:cs="TH SarabunPSK" w:hint="eastAsia"/>
          <w:sz w:val="32"/>
          <w:szCs w:val="32"/>
        </w:rPr>
        <w:t>阿是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แปลว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า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เออ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ใช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 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ถูกแล</w:t>
      </w:r>
      <w:r w:rsidR="00784396">
        <w:rPr>
          <w:rFonts w:ascii="TH SarabunPSK" w:hAnsi="TH SarabunPSK" w:cs="TH SarabunPSK"/>
          <w:sz w:val="32"/>
          <w:szCs w:val="32"/>
          <w:cs/>
        </w:rPr>
        <w:t>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ว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ใช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proofErr w:type="gram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เลย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130E3E">
        <w:rPr>
          <w:rFonts w:ascii="TH SarabunPSK" w:hAnsi="TH SarabunPSK" w:cs="TH SarabunPSK" w:hint="cs"/>
          <w:sz w:val="32"/>
          <w:szCs w:val="32"/>
          <w:cs/>
        </w:rPr>
        <w:t>อาซื่อ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proofErr w:type="gramEnd"/>
      <w:r w:rsidR="00784396" w:rsidRPr="00784396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นจุด</w:t>
      </w:r>
      <w:proofErr w:type="spellEnd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ที่ไม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มีชื่อและไม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ตํา</w:t>
      </w:r>
      <w:proofErr w:type="spellEnd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แหน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งบนร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กายที่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แน</w:t>
      </w:r>
      <w:proofErr w:type="spellEnd"/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นอน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0E3E">
        <w:rPr>
          <w:rFonts w:ascii="TH SarabunPSK" w:hAnsi="TH SarabunPSK" w:cs="TH SarabunPSK" w:hint="cs"/>
          <w:sz w:val="32"/>
          <w:szCs w:val="32"/>
          <w:cs/>
        </w:rPr>
        <w:t>การหาจุดอาซื่อ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อาศัยการ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คลํา</w:t>
      </w:r>
      <w:proofErr w:type="spellEnd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และกดหาไปตาม</w:t>
      </w:r>
      <w:proofErr w:type="spellStart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ตํา</w:t>
      </w:r>
      <w:proofErr w:type="spellEnd"/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แหน</w:t>
      </w:r>
      <w:r w:rsidR="00784396" w:rsidRPr="00784396">
        <w:rPr>
          <w:rFonts w:ascii="TH SarabunPSK" w:hAnsi="TH SarabunPSK" w:cs="TH SarabunPSK"/>
          <w:sz w:val="32"/>
          <w:szCs w:val="32"/>
          <w:cs/>
        </w:rPr>
        <w:t></w:t>
      </w:r>
      <w:r w:rsidR="00784396" w:rsidRPr="00784396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784396" w:rsidRPr="00784396" w:rsidRDefault="00784396" w:rsidP="008122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4396">
        <w:rPr>
          <w:rFonts w:ascii="TH SarabunPSK" w:hAnsi="TH SarabunPSK" w:cs="TH SarabunPSK" w:hint="cs"/>
          <w:sz w:val="32"/>
          <w:szCs w:val="32"/>
          <w:cs/>
        </w:rPr>
        <w:t>ที่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ผู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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ป</w:t>
      </w:r>
      <w:r w:rsidRPr="0078439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วย</w:t>
      </w:r>
      <w:proofErr w:type="spellEnd"/>
      <w:r w:rsidRPr="00784396">
        <w:rPr>
          <w:rFonts w:ascii="TH SarabunPSK" w:hAnsi="TH SarabunPSK" w:cs="TH SarabunPSK" w:hint="cs"/>
          <w:sz w:val="32"/>
          <w:szCs w:val="32"/>
          <w:cs/>
        </w:rPr>
        <w:t>บอก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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าหรือตามแนวเส</w:t>
      </w:r>
      <w:r w:rsidRPr="0078439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นลมปราณ</w:t>
      </w:r>
      <w:proofErr w:type="spellEnd"/>
      <w:r w:rsidRPr="00784396">
        <w:rPr>
          <w:rFonts w:ascii="TH SarabunPSK" w:hAnsi="TH SarabunPSK" w:cs="TH SarabunPSK" w:hint="cs"/>
          <w:sz w:val="32"/>
          <w:szCs w:val="32"/>
          <w:cs/>
        </w:rPr>
        <w:t>ที่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เกี่ยวข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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อง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สัมพันธ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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กับโรค</w:t>
      </w:r>
      <w:r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E3E">
        <w:rPr>
          <w:rFonts w:ascii="TH SarabunPSK" w:hAnsi="TH SarabunPSK" w:cs="TH SarabunPSK" w:hint="cs"/>
          <w:sz w:val="32"/>
          <w:szCs w:val="32"/>
          <w:cs/>
        </w:rPr>
        <w:t>จุดอา</w:t>
      </w:r>
      <w:proofErr w:type="spellStart"/>
      <w:r w:rsidR="00130E3E">
        <w:rPr>
          <w:rFonts w:ascii="TH SarabunPSK" w:hAnsi="TH SarabunPSK" w:cs="TH SarabunPSK" w:hint="cs"/>
          <w:sz w:val="32"/>
          <w:szCs w:val="32"/>
          <w:cs/>
        </w:rPr>
        <w:t>ซื่อ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อ</w:t>
      </w:r>
      <w:proofErr w:type="spellEnd"/>
      <w:r w:rsidRPr="00784396">
        <w:rPr>
          <w:rFonts w:ascii="TH SarabunPSK" w:hAnsi="TH SarabunPSK" w:cs="TH SarabunPSK" w:hint="cs"/>
          <w:sz w:val="32"/>
          <w:szCs w:val="32"/>
          <w:cs/>
        </w:rPr>
        <w:t>จะกด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เจ็บกว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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าปกติเมื่อ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ใช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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แรงกดเท</w:t>
      </w:r>
      <w:r w:rsidRPr="0078439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ากัน</w:t>
      </w:r>
      <w:proofErr w:type="spellEnd"/>
      <w:r w:rsidRPr="00784396">
        <w:rPr>
          <w:rFonts w:ascii="TH SarabunPSK" w:hAnsi="TH SarabunPSK" w:cs="TH SarabunPSK" w:hint="cs"/>
          <w:sz w:val="32"/>
          <w:szCs w:val="32"/>
          <w:cs/>
        </w:rPr>
        <w:t>จึงมัก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เรียกว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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า</w:t>
      </w:r>
      <w:r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จุดกดเจ็บ</w:t>
      </w:r>
      <w:r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หรืออาจพบมีลักษณะของผิวหนัง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แตกต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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งจาก</w:t>
      </w:r>
      <w:proofErr w:type="spellEnd"/>
      <w:r w:rsidRPr="00784396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0E3E">
        <w:rPr>
          <w:rFonts w:ascii="TH SarabunPSK" w:hAnsi="TH SarabunPSK" w:cs="TH SarabunPSK" w:hint="cs"/>
          <w:sz w:val="32"/>
          <w:szCs w:val="32"/>
          <w:cs/>
        </w:rPr>
        <w:t>ในทางปฏิบัติจุดอาซื่อ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มักใช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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เพื่อการรักษา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กลุ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มอา</w:t>
      </w:r>
      <w:proofErr w:type="spellEnd"/>
      <w:r w:rsidRPr="00784396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ปวดต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84396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End"/>
      <w:r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4396">
        <w:rPr>
          <w:rFonts w:ascii="TH SarabunPSK" w:hAnsi="TH SarabunPSK" w:cs="TH SarabunPSK" w:hint="cs"/>
          <w:sz w:val="32"/>
          <w:szCs w:val="32"/>
          <w:cs/>
        </w:rPr>
        <w:t>ๆ</w:t>
      </w:r>
      <w:r w:rsidRPr="007843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2283" w:rsidRDefault="00B102B8" w:rsidP="0081228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2B8">
        <w:rPr>
          <w:rFonts w:ascii="TH SarabunPSK" w:hAnsi="TH SarabunPSK" w:cs="TH SarabunPSK" w:hint="cs"/>
          <w:sz w:val="32"/>
          <w:szCs w:val="32"/>
          <w:cs/>
        </w:rPr>
        <w:t>สรรพคุณในการรักษาโรคของ</w:t>
      </w:r>
      <w:proofErr w:type="spellStart"/>
      <w:r w:rsidRPr="00B102B8">
        <w:rPr>
          <w:rFonts w:ascii="TH SarabunPSK" w:hAnsi="TH SarabunPSK" w:cs="TH SarabunPSK" w:hint="cs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 w:hint="cs"/>
          <w:sz w:val="32"/>
          <w:szCs w:val="32"/>
          <w:cs/>
        </w:rPr>
        <w:t>งเข็ม</w:t>
      </w:r>
      <w:proofErr w:type="spellEnd"/>
    </w:p>
    <w:p w:rsidR="00B102B8" w:rsidRPr="00B102B8" w:rsidRDefault="00B102B8" w:rsidP="008122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727CF">
        <w:rPr>
          <w:rFonts w:ascii="TH SarabunPSK" w:hAnsi="TH SarabunPSK" w:cs="TH SarabunPSK"/>
          <w:sz w:val="32"/>
          <w:szCs w:val="32"/>
        </w:rPr>
        <w:t>1.</w:t>
      </w:r>
      <w:r w:rsidRPr="00B102B8">
        <w:rPr>
          <w:rFonts w:ascii="TH SarabunPSK" w:hAnsi="TH SarabunPSK" w:cs="TH SarabunPSK"/>
          <w:sz w:val="32"/>
          <w:szCs w:val="32"/>
        </w:rPr>
        <w:t xml:space="preserve"> </w:t>
      </w:r>
      <w:r w:rsidRPr="00B102B8">
        <w:rPr>
          <w:rFonts w:ascii="TH SarabunPSK" w:hAnsi="TH SarabunPSK" w:cs="TH SarabunPSK"/>
          <w:sz w:val="32"/>
          <w:szCs w:val="32"/>
          <w:cs/>
        </w:rPr>
        <w:t>สรรพคุณรักษาโรครอบ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หรือ รักษาโรค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ใกล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 หมายถึง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รักษา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102B8">
        <w:rPr>
          <w:rFonts w:ascii="TH SarabunPSK" w:hAnsi="TH SarabunPSK" w:cs="TH SarabunPSK"/>
          <w:sz w:val="32"/>
          <w:szCs w:val="32"/>
          <w:cs/>
        </w:rPr>
        <w:t>โรค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ที่อยู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ใน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ตํา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แหน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งข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อง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รวมถึงเนื้อเยื่อและอวัยวะ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ที่อยู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บริเวณรอบ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</w:p>
    <w:p w:rsidR="00B102B8" w:rsidRPr="00B102B8" w:rsidRDefault="00B102B8" w:rsidP="008122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102B8">
        <w:rPr>
          <w:rFonts w:ascii="TH SarabunPSK" w:hAnsi="TH SarabunPSK" w:cs="TH SarabunPSK"/>
          <w:sz w:val="32"/>
          <w:szCs w:val="32"/>
        </w:rPr>
        <w:t>2</w:t>
      </w:r>
      <w:r w:rsidR="005727CF">
        <w:rPr>
          <w:rFonts w:ascii="TH SarabunPSK" w:hAnsi="TH SarabunPSK" w:cs="TH SarabunPSK"/>
          <w:sz w:val="32"/>
          <w:szCs w:val="32"/>
        </w:rPr>
        <w:t>.</w:t>
      </w:r>
      <w:r w:rsidRPr="00B102B8">
        <w:rPr>
          <w:rFonts w:ascii="TH SarabunPSK" w:hAnsi="TH SarabunPSK" w:cs="TH SarabunPSK"/>
          <w:sz w:val="32"/>
          <w:szCs w:val="32"/>
        </w:rPr>
        <w:t xml:space="preserve"> </w:t>
      </w:r>
      <w:r w:rsidRPr="00B102B8">
        <w:rPr>
          <w:rFonts w:ascii="TH SarabunPSK" w:hAnsi="TH SarabunPSK" w:cs="TH SarabunPSK"/>
          <w:sz w:val="32"/>
          <w:szCs w:val="32"/>
          <w:cs/>
        </w:rPr>
        <w:t>สรรพคุณรักษา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โรคห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ไกล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หรือ รักษาโรคไกล หมายถึง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รักษาโรคของเนื้อเยื่อและอวัยวะ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ที่อยู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ห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ไกล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ได</w:t>
      </w:r>
      <w:proofErr w:type="gramStart"/>
      <w:r w:rsidRPr="00B102B8">
        <w:rPr>
          <w:rFonts w:ascii="TH SarabunPSK" w:hAnsi="TH SarabunPSK" w:cs="TH SarabunPSK"/>
          <w:sz w:val="32"/>
          <w:szCs w:val="32"/>
          <w:cs/>
        </w:rPr>
        <w:t>  โดยอาศัยแนวครอบคลุมของเส</w:t>
      </w:r>
      <w:proofErr w:type="gramEnd"/>
      <w:r w:rsidRPr="00B102B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นลมปราณ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สัมพันธ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กับ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และรอยโรค</w:t>
      </w:r>
    </w:p>
    <w:p w:rsidR="00B102B8" w:rsidRPr="00B102B8" w:rsidRDefault="00B102B8" w:rsidP="008122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727CF">
        <w:rPr>
          <w:rFonts w:ascii="TH SarabunPSK" w:hAnsi="TH SarabunPSK" w:cs="TH SarabunPSK"/>
          <w:sz w:val="32"/>
          <w:szCs w:val="32"/>
        </w:rPr>
        <w:t>3.</w:t>
      </w:r>
      <w:r w:rsidRPr="00B102B8">
        <w:rPr>
          <w:rFonts w:ascii="TH SarabunPSK" w:hAnsi="TH SarabunPSK" w:cs="TH SarabunPSK"/>
          <w:sz w:val="32"/>
          <w:szCs w:val="32"/>
        </w:rPr>
        <w:t xml:space="preserve"> </w:t>
      </w:r>
      <w:r w:rsidRPr="00B102B8">
        <w:rPr>
          <w:rFonts w:ascii="TH SarabunPSK" w:hAnsi="TH SarabunPSK" w:cs="TH SarabunPSK"/>
          <w:sz w:val="32"/>
          <w:szCs w:val="32"/>
          <w:cs/>
        </w:rPr>
        <w:t>สรรพคุณพิเศษ ไดแก สรรพคุณสองด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และ สรรพคุณเฉพาะโรค</w:t>
      </w:r>
    </w:p>
    <w:p w:rsidR="00B102B8" w:rsidRPr="00B102B8" w:rsidRDefault="00B102B8" w:rsidP="008122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102B8">
        <w:rPr>
          <w:rFonts w:ascii="TH SarabunPSK" w:hAnsi="TH SarabunPSK" w:cs="TH SarabunPSK"/>
          <w:sz w:val="32"/>
          <w:szCs w:val="32"/>
        </w:rPr>
        <w:t xml:space="preserve">1) </w:t>
      </w:r>
      <w:r w:rsidRPr="00B102B8">
        <w:rPr>
          <w:rFonts w:ascii="TH SarabunPSK" w:hAnsi="TH SarabunPSK" w:cs="TH SarabunPSK"/>
          <w:sz w:val="32"/>
          <w:szCs w:val="32"/>
          <w:cs/>
        </w:rPr>
        <w:t>สรรพคุณสองด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หมายถึง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จุดเดียวกันสามารถ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รักษาโรคที่มีอาการมากเกินไป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หรือน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เกินไปได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น </w:t>
      </w:r>
      <w:proofErr w:type="gramStart"/>
      <w:r w:rsidRPr="00B102B8">
        <w:rPr>
          <w:rFonts w:ascii="TH SarabunPSK" w:hAnsi="TH SarabunPSK" w:cs="TH SarabunPSK"/>
          <w:sz w:val="32"/>
          <w:szCs w:val="32"/>
          <w:cs/>
        </w:rPr>
        <w:t>จุดเทียน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ซู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Pr="00B102B8">
        <w:rPr>
          <w:rFonts w:ascii="TH SarabunPSK" w:hAnsi="TH SarabunPSK" w:cs="TH SarabunPSK"/>
          <w:sz w:val="32"/>
          <w:szCs w:val="32"/>
        </w:rPr>
        <w:t xml:space="preserve">ST25)  </w:t>
      </w:r>
      <w:r w:rsidRPr="00B102B8">
        <w:rPr>
          <w:rFonts w:ascii="TH SarabunPSK" w:hAnsi="TH SarabunPSK" w:cs="TH SarabunPSK"/>
          <w:sz w:val="32"/>
          <w:szCs w:val="32"/>
          <w:cs/>
        </w:rPr>
        <w:t>มีสรรพคุณรักษาไดทั้งอาการทองผูก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และท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องเสีย จุด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เน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ยกวาน (</w:t>
      </w:r>
      <w:r w:rsidRPr="00B102B8">
        <w:rPr>
          <w:rFonts w:ascii="TH SarabunPSK" w:hAnsi="TH SarabunPSK" w:cs="TH SarabunPSK"/>
          <w:sz w:val="32"/>
          <w:szCs w:val="32"/>
        </w:rPr>
        <w:t xml:space="preserve">PC6) </w:t>
      </w:r>
      <w:r w:rsidRPr="00B102B8">
        <w:rPr>
          <w:rFonts w:ascii="TH SarabunPSK" w:hAnsi="TH SarabunPSK" w:cs="TH SarabunPSK"/>
          <w:sz w:val="32"/>
          <w:szCs w:val="32"/>
          <w:cs/>
        </w:rPr>
        <w:t>มีสรรพคุณรักษาไดทั้งภาวะหัวใจเต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นเร็ว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หรือช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าเกินไป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F55BB" w:rsidRPr="00B102B8" w:rsidRDefault="00B102B8" w:rsidP="00812283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102B8">
        <w:rPr>
          <w:rFonts w:ascii="TH SarabunPSK" w:hAnsi="TH SarabunPSK" w:cs="TH SarabunPSK"/>
          <w:sz w:val="32"/>
          <w:szCs w:val="32"/>
        </w:rPr>
        <w:t xml:space="preserve">2) </w:t>
      </w:r>
      <w:r w:rsidRPr="00B102B8">
        <w:rPr>
          <w:rFonts w:ascii="TH SarabunPSK" w:hAnsi="TH SarabunPSK" w:cs="TH SarabunPSK"/>
          <w:sz w:val="32"/>
          <w:szCs w:val="32"/>
          <w:cs/>
        </w:rPr>
        <w:t xml:space="preserve">สรรพคุณเฉพาะโรค หมายถึง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จุดฝ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งเข็ม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บางจุด นอกจากมีสรรพคุณทั่วไปตามหลักของทฤษฎีเส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นลมปราณ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</w:t>
      </w:r>
      <w:r w:rsidRPr="00B102B8">
        <w:rPr>
          <w:rFonts w:ascii="TH SarabunPSK" w:hAnsi="TH SarabunPSK" w:cs="TH SarabunPSK"/>
          <w:sz w:val="32"/>
          <w:szCs w:val="32"/>
          <w:cs/>
        </w:rPr>
        <w:t>ว ยังมีสรรพคุณเด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นใน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การรักษาอาการบางอย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ได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นพิ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เศษอีกด</w:t>
      </w:r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น 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จุดต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102B8">
        <w:rPr>
          <w:rFonts w:ascii="TH SarabunPSK" w:hAnsi="TH SarabunPSK" w:cs="TH SarabunPSK"/>
          <w:sz w:val="32"/>
          <w:szCs w:val="32"/>
          <w:cs/>
        </w:rPr>
        <w:t>าจุย</w:t>
      </w:r>
      <w:proofErr w:type="spellEnd"/>
      <w:r w:rsidRPr="00B102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102B8">
        <w:rPr>
          <w:rFonts w:ascii="TH SarabunPSK" w:hAnsi="TH SarabunPSK" w:cs="TH SarabunPSK"/>
          <w:sz w:val="32"/>
          <w:szCs w:val="32"/>
        </w:rPr>
        <w:t xml:space="preserve">GV14) </w:t>
      </w:r>
      <w:r w:rsidRPr="00B102B8">
        <w:rPr>
          <w:rFonts w:ascii="TH SarabunPSK" w:hAnsi="TH SarabunPSK" w:cs="TH SarabunPSK"/>
          <w:sz w:val="32"/>
          <w:szCs w:val="32"/>
          <w:cs/>
        </w:rPr>
        <w:t>มีสรรพคุณลดไข</w:t>
      </w:r>
      <w:r>
        <w:rPr>
          <w:rFonts w:ascii="TH SarabunPSK" w:hAnsi="TH SarabunPSK" w:cs="TH SarabunPSK"/>
          <w:sz w:val="32"/>
          <w:szCs w:val="32"/>
          <w:cs/>
        </w:rPr>
        <w:t></w:t>
      </w:r>
      <w:r w:rsidRPr="00B102B8">
        <w:rPr>
          <w:rFonts w:ascii="TH SarabunPSK" w:hAnsi="TH SarabunPSK" w:cs="TH SarabunPSK"/>
          <w:sz w:val="32"/>
          <w:szCs w:val="32"/>
          <w:cs/>
        </w:rPr>
        <w:t xml:space="preserve">สูงไดดี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5F55BB" w:rsidRPr="005F55BB" w:rsidRDefault="007C6C37" w:rsidP="005F55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6727">
        <w:rPr>
          <w:rFonts w:ascii="TH SarabunPSK" w:hAnsi="TH SarabunPSK" w:cs="TH SarabunPSK"/>
          <w:b/>
          <w:bCs/>
          <w:sz w:val="32"/>
          <w:szCs w:val="32"/>
        </w:rPr>
        <w:t>.4.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5F55BB" w:rsidRPr="005F55BB">
        <w:rPr>
          <w:rFonts w:ascii="TH SarabunPSK" w:hAnsi="TH SarabunPSK" w:cs="TH SarabunPSK" w:hint="cs"/>
          <w:sz w:val="32"/>
          <w:szCs w:val="32"/>
          <w:cs/>
        </w:rPr>
        <w:t>การรักษาโรคแบบการแพทย์แผนจีน</w:t>
      </w:r>
    </w:p>
    <w:p w:rsidR="005F55BB" w:rsidRPr="005F55BB" w:rsidRDefault="005F55BB" w:rsidP="00824FA9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F55BB">
        <w:rPr>
          <w:rFonts w:ascii="TH SarabunPSK" w:hAnsi="TH SarabunPSK" w:cs="TH SarabunPSK" w:hint="cs"/>
          <w:sz w:val="32"/>
          <w:szCs w:val="32"/>
          <w:cs/>
        </w:rPr>
        <w:t>การรักษาแบบแพทย์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แผนจีนจะเป็นการรักษาสุขภาพที่เราจะเรียกได้ว่าเป็นการรักษาแบบองค์รวม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คือเป็นการรักษาอาการทั้งทางร่างกายและจิตใจร่วมกันโดยแพทย์แผนจีนจะมองทุกสาเหตุที่ท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ให้เกิดอาการป่วยทั้งหมด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การรักษาแบบนี้อยู่ในหลักของความคิดที่ถูกปลู</w:t>
      </w:r>
      <w:r w:rsidR="0001077F">
        <w:rPr>
          <w:rFonts w:ascii="TH SarabunPSK" w:hAnsi="TH SarabunPSK" w:cs="TH SarabunPSK" w:hint="cs"/>
          <w:sz w:val="32"/>
          <w:szCs w:val="32"/>
          <w:cs/>
        </w:rPr>
        <w:t>กฝั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งกันมาว่าทุกสิ่งมีพลังที่เรียกว่า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ชี่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Start"/>
      <w:r w:rsidRPr="005F55BB">
        <w:rPr>
          <w:rFonts w:ascii="TH SarabunPSK" w:hAnsi="TH SarabunPSK" w:cs="TH SarabunPSK"/>
          <w:sz w:val="32"/>
          <w:szCs w:val="32"/>
        </w:rPr>
        <w:t>chi</w:t>
      </w:r>
      <w:proofErr w:type="gramEnd"/>
      <w:r w:rsidRPr="005F55BB">
        <w:rPr>
          <w:rFonts w:ascii="TH SarabunPSK" w:hAnsi="TH SarabunPSK" w:cs="TH SarabunPSK"/>
          <w:sz w:val="32"/>
          <w:szCs w:val="32"/>
        </w:rPr>
        <w:t xml:space="preserve">)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ไหลผ่าน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ถ้าพลังชี่ไหลผ่านไม่สะดวกหรือถูกปิดกั้นจะท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ให้เกิดภาวะไม่สมดุลในร่างกาย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ซึ่งเป็นสาเหตุที่ท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ให้สุขภาพร่างกายและจิตใจของผู้ป่วยอ่อนแอวัตถุประสงค์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คัญของการแพทย์แผนจีน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การที่ต้องท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ให้พลังชี่ไหลเวียนดี</w:t>
      </w:r>
      <w:r>
        <w:rPr>
          <w:rFonts w:ascii="TH SarabunPSK" w:hAnsi="TH SarabunPSK" w:cs="TH SarabunPSK" w:hint="cs"/>
          <w:sz w:val="32"/>
          <w:szCs w:val="32"/>
          <w:cs/>
        </w:rPr>
        <w:t>และสม่ำ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เสมอ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4FA9">
        <w:rPr>
          <w:rFonts w:ascii="TH SarabunPSK" w:hAnsi="TH SarabunPSK" w:cs="TH SarabunPSK" w:hint="cs"/>
          <w:sz w:val="32"/>
          <w:szCs w:val="32"/>
          <w:cs/>
        </w:rPr>
        <w:t>แพทย์แผนจีนเป็น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ทางเลือกหนึ่ง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องการบ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บัดรักษาโรคด้วยศาสตร์การแพทย์แผนจีน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การฝังเข็ม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รมยา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การนวด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F55BB">
        <w:rPr>
          <w:rFonts w:ascii="TH SarabunPSK" w:hAnsi="TH SarabunPSK" w:cs="TH SarabunPSK" w:hint="cs"/>
          <w:sz w:val="32"/>
          <w:szCs w:val="32"/>
          <w:cs/>
        </w:rPr>
        <w:t>ทุยหนา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การใช้สมุนไพรจีน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การครอบแก้ว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F55BB">
        <w:rPr>
          <w:rFonts w:ascii="TH SarabunPSK" w:hAnsi="TH SarabunPSK" w:cs="TH SarabunPSK" w:hint="cs"/>
          <w:sz w:val="32"/>
          <w:szCs w:val="32"/>
          <w:cs/>
        </w:rPr>
        <w:t>การกัว</w:t>
      </w:r>
      <w:proofErr w:type="spellEnd"/>
      <w:r w:rsidRPr="005F55BB">
        <w:rPr>
          <w:rFonts w:ascii="TH SarabunPSK" w:hAnsi="TH SarabunPSK" w:cs="TH SarabunPSK" w:hint="cs"/>
          <w:sz w:val="32"/>
          <w:szCs w:val="32"/>
          <w:cs/>
        </w:rPr>
        <w:t>ซา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55BB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5F55BB" w:rsidRPr="005F55BB" w:rsidRDefault="005F55BB" w:rsidP="005F55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F55BB">
        <w:rPr>
          <w:rFonts w:ascii="TH SarabunPSK" w:hAnsi="TH SarabunPSK" w:cs="TH SarabunPSK" w:hint="cs"/>
          <w:sz w:val="32"/>
          <w:szCs w:val="32"/>
          <w:cs/>
        </w:rPr>
        <w:t>แหล่ง</w:t>
      </w:r>
      <w:proofErr w:type="spellStart"/>
      <w:r w:rsidRPr="005F55BB">
        <w:rPr>
          <w:rFonts w:ascii="TH SarabunPSK" w:hAnsi="TH SarabunPSK" w:cs="TH SarabunPSK" w:hint="cs"/>
          <w:sz w:val="32"/>
          <w:szCs w:val="32"/>
          <w:cs/>
        </w:rPr>
        <w:t>ทื่</w:t>
      </w:r>
      <w:proofErr w:type="spellEnd"/>
      <w:r w:rsidRPr="005F55BB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5F55BB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5F55BB">
        <w:rPr>
          <w:rFonts w:ascii="TH SarabunPSK" w:hAnsi="TH SarabunPSK" w:cs="TH SarabunPSK"/>
          <w:sz w:val="32"/>
          <w:szCs w:val="32"/>
        </w:rPr>
        <w:t>http://health.kapook.com/view3321.html</w:t>
      </w:r>
    </w:p>
    <w:p w:rsidR="008875E5" w:rsidRDefault="008875E5" w:rsidP="00B24D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B12E4" w:rsidRPr="00AE09EC" w:rsidRDefault="00AB12E4" w:rsidP="00B24D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D0BB9" w:rsidRPr="002B7A2F" w:rsidRDefault="006216A1" w:rsidP="002B7A2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E09EC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1.5 </w:t>
      </w:r>
      <w:r w:rsidRPr="00AE09EC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54063A" w:rsidRPr="00AE09EC" w:rsidRDefault="0054063A" w:rsidP="007C635E">
      <w:pPr>
        <w:pStyle w:val="aa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09EC">
        <w:rPr>
          <w:rFonts w:ascii="TH SarabunPSK" w:hAnsi="TH SarabunPSK" w:cs="TH SarabunPSK"/>
          <w:sz w:val="32"/>
          <w:szCs w:val="32"/>
        </w:rPr>
        <w:tab/>
      </w:r>
      <w:r w:rsidRPr="00AE09EC">
        <w:rPr>
          <w:rFonts w:ascii="TH SarabunPSK" w:hAnsi="TH SarabunPSK" w:cs="TH SarabunPSK"/>
          <w:sz w:val="32"/>
          <w:szCs w:val="32"/>
          <w:cs/>
        </w:rPr>
        <w:t>การวิจัยครั้งนี้ผู้วิจัย</w:t>
      </w:r>
      <w:r w:rsidR="00E81F23" w:rsidRPr="00AE09EC">
        <w:rPr>
          <w:rFonts w:ascii="TH SarabunPSK" w:hAnsi="TH SarabunPSK" w:cs="TH SarabunPSK"/>
          <w:sz w:val="32"/>
          <w:szCs w:val="32"/>
          <w:cs/>
        </w:rPr>
        <w:t>คาดผลลัพธ์ที่จะเกิดขึ้นจริงในผลการวิจัยครั้งนี้ ได้แก่</w:t>
      </w:r>
    </w:p>
    <w:p w:rsidR="0054063A" w:rsidRPr="00AE09EC" w:rsidRDefault="0054063A" w:rsidP="00824F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09EC">
        <w:rPr>
          <w:rFonts w:ascii="TH SarabunPSK" w:hAnsi="TH SarabunPSK" w:cs="TH SarabunPSK"/>
          <w:sz w:val="32"/>
          <w:szCs w:val="32"/>
        </w:rPr>
        <w:t>1</w:t>
      </w:r>
      <w:r w:rsidR="00E81F23" w:rsidRPr="00AE09EC">
        <w:rPr>
          <w:rFonts w:ascii="TH SarabunPSK" w:hAnsi="TH SarabunPSK" w:cs="TH SarabunPSK"/>
          <w:sz w:val="32"/>
          <w:szCs w:val="32"/>
        </w:rPr>
        <w:t>.5.1</w:t>
      </w:r>
      <w:r w:rsidRPr="00AE09EC">
        <w:rPr>
          <w:rFonts w:ascii="TH SarabunPSK" w:hAnsi="TH SarabunPSK" w:cs="TH SarabunPSK"/>
          <w:sz w:val="32"/>
          <w:szCs w:val="32"/>
        </w:rPr>
        <w:t xml:space="preserve"> </w:t>
      </w:r>
      <w:r w:rsidRPr="00AE09EC">
        <w:rPr>
          <w:rFonts w:ascii="TH SarabunPSK" w:hAnsi="TH SarabunPSK" w:cs="TH SarabunPSK"/>
          <w:sz w:val="32"/>
          <w:szCs w:val="32"/>
          <w:cs/>
        </w:rPr>
        <w:t>ผลการวิจัยได้</w:t>
      </w:r>
      <w:r w:rsidR="00936A36" w:rsidRPr="00E32447">
        <w:rPr>
          <w:rFonts w:ascii="TH SarabunPSK" w:hAnsi="TH SarabunPSK" w:cs="TH SarabunPSK"/>
          <w:sz w:val="32"/>
          <w:szCs w:val="32"/>
          <w:cs/>
        </w:rPr>
        <w:t>จุดฝังเข็ม</w:t>
      </w:r>
      <w:r w:rsidR="00936A3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6355E" w:rsidRPr="00AE09EC">
        <w:rPr>
          <w:rFonts w:ascii="TH SarabunPSK" w:hAnsi="TH SarabunPSK" w:cs="TH SarabunPSK" w:hint="cs"/>
          <w:sz w:val="32"/>
          <w:szCs w:val="32"/>
          <w:cs/>
        </w:rPr>
        <w:t>รูปแบบการ</w:t>
      </w:r>
      <w:r w:rsidR="00936A36">
        <w:rPr>
          <w:rFonts w:ascii="TH SarabunPSK" w:hAnsi="TH SarabunPSK" w:cs="TH SarabunPSK" w:hint="cs"/>
          <w:sz w:val="32"/>
          <w:szCs w:val="32"/>
          <w:cs/>
        </w:rPr>
        <w:t>รักษาทางการแพทย์แผนจีนในการรักษา</w:t>
      </w:r>
      <w:r w:rsidR="00936A36" w:rsidRPr="00E32447">
        <w:rPr>
          <w:rFonts w:ascii="TH SarabunPSK" w:hAnsi="TH SarabunPSK" w:cs="TH SarabunPSK"/>
          <w:sz w:val="32"/>
          <w:szCs w:val="32"/>
          <w:cs/>
        </w:rPr>
        <w:t>อาการปวดกล้ามเนื้อคอและไหล่จาก</w:t>
      </w:r>
      <w:r w:rsidR="00936A36"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="00936A36">
        <w:rPr>
          <w:rFonts w:ascii="TH SarabunPSK" w:hAnsi="TH SarabunPSK" w:cs="TH SarabunPSK"/>
          <w:sz w:val="32"/>
          <w:szCs w:val="32"/>
          <w:cs/>
        </w:rPr>
        <w:t xml:space="preserve">กระดูกสันหลังคอเสื่อมแบบกดทับรากประสาท </w:t>
      </w:r>
    </w:p>
    <w:p w:rsidR="0054063A" w:rsidRPr="00AE09EC" w:rsidRDefault="00E81F23" w:rsidP="00824F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09EC">
        <w:rPr>
          <w:rFonts w:ascii="TH SarabunPSK" w:hAnsi="TH SarabunPSK" w:cs="TH SarabunPSK"/>
          <w:sz w:val="32"/>
          <w:szCs w:val="32"/>
        </w:rPr>
        <w:t>1.5.</w:t>
      </w:r>
      <w:r w:rsidR="00936A36">
        <w:rPr>
          <w:rFonts w:ascii="TH SarabunPSK" w:hAnsi="TH SarabunPSK" w:cs="TH SarabunPSK"/>
          <w:sz w:val="32"/>
          <w:szCs w:val="32"/>
        </w:rPr>
        <w:t>2</w:t>
      </w:r>
      <w:r w:rsidR="005F3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7FD" w:rsidRPr="00E32447">
        <w:rPr>
          <w:rFonts w:ascii="TH SarabunPSK" w:hAnsi="TH SarabunPSK" w:cs="TH SarabunPSK"/>
          <w:sz w:val="32"/>
          <w:szCs w:val="32"/>
          <w:cs/>
        </w:rPr>
        <w:t>เพื่อใช้เป็นแนวทางแก่ผู้ที่ต้องการศึกษาและเพื่อเป็นแนวทางการรักษาผู้ป่วย</w:t>
      </w:r>
    </w:p>
    <w:p w:rsidR="006F2CDE" w:rsidRPr="00AE09EC" w:rsidRDefault="00E81F23" w:rsidP="00824FA9">
      <w:pPr>
        <w:pStyle w:val="aa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09EC">
        <w:rPr>
          <w:rFonts w:ascii="TH SarabunPSK" w:hAnsi="TH SarabunPSK" w:cs="TH SarabunPSK"/>
          <w:sz w:val="32"/>
          <w:szCs w:val="32"/>
        </w:rPr>
        <w:t>1.5.</w:t>
      </w:r>
      <w:r w:rsidR="00936A36">
        <w:rPr>
          <w:rFonts w:ascii="TH SarabunPSK" w:hAnsi="TH SarabunPSK" w:cs="TH SarabunPSK"/>
          <w:sz w:val="32"/>
          <w:szCs w:val="32"/>
        </w:rPr>
        <w:t>3</w:t>
      </w:r>
      <w:r w:rsidR="0054063A" w:rsidRPr="00AE09EC">
        <w:rPr>
          <w:rFonts w:ascii="TH SarabunPSK" w:hAnsi="TH SarabunPSK" w:cs="TH SarabunPSK"/>
          <w:sz w:val="32"/>
          <w:szCs w:val="32"/>
        </w:rPr>
        <w:t xml:space="preserve"> </w:t>
      </w:r>
      <w:r w:rsidR="0054063A" w:rsidRPr="00AE09EC">
        <w:rPr>
          <w:rFonts w:ascii="TH SarabunPSK" w:hAnsi="TH SarabunPSK" w:cs="TH SarabunPSK"/>
          <w:sz w:val="32"/>
          <w:szCs w:val="32"/>
          <w:cs/>
        </w:rPr>
        <w:t>นำผลงานเผยแพร่ในวารสารวิจัยและการประชุมวิชาการในสถาบันการศึกษาทั่วประเทศ</w:t>
      </w:r>
    </w:p>
    <w:sectPr w:rsidR="006F2CDE" w:rsidRPr="00AE09EC" w:rsidSect="005675BD">
      <w:headerReference w:type="default" r:id="rId12"/>
      <w:pgSz w:w="11906" w:h="16838"/>
      <w:pgMar w:top="2160" w:right="1440" w:bottom="1440" w:left="2160" w:header="107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4D" w:rsidRDefault="0044274D" w:rsidP="00A322EA">
      <w:pPr>
        <w:spacing w:after="0" w:line="240" w:lineRule="auto"/>
      </w:pPr>
      <w:r>
        <w:separator/>
      </w:r>
    </w:p>
  </w:endnote>
  <w:endnote w:type="continuationSeparator" w:id="0">
    <w:p w:rsidR="0044274D" w:rsidRDefault="0044274D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F Pimai">
    <w:altName w:val="TF Pima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UPC-Iris">
    <w:altName w:val="UPC-Iri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4D" w:rsidRDefault="0044274D" w:rsidP="00A322EA">
      <w:pPr>
        <w:spacing w:after="0" w:line="240" w:lineRule="auto"/>
      </w:pPr>
      <w:r>
        <w:separator/>
      </w:r>
    </w:p>
  </w:footnote>
  <w:footnote w:type="continuationSeparator" w:id="0">
    <w:p w:rsidR="0044274D" w:rsidRDefault="0044274D" w:rsidP="00A3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28" w:rsidRPr="00F25228" w:rsidRDefault="00BA0B6A">
    <w:pPr>
      <w:pStyle w:val="a6"/>
      <w:jc w:val="center"/>
      <w:rPr>
        <w:rFonts w:ascii="TH SarabunPSK" w:hAnsi="TH SarabunPSK" w:cs="TH SarabunPSK"/>
        <w:sz w:val="32"/>
        <w:szCs w:val="40"/>
      </w:rPr>
    </w:pPr>
    <w:r w:rsidRPr="00F25228">
      <w:rPr>
        <w:rFonts w:ascii="TH SarabunPSK" w:hAnsi="TH SarabunPSK" w:cs="TH SarabunPSK"/>
        <w:sz w:val="32"/>
        <w:szCs w:val="40"/>
      </w:rPr>
      <w:fldChar w:fldCharType="begin"/>
    </w:r>
    <w:r w:rsidR="00F25228" w:rsidRPr="00F25228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F25228">
      <w:rPr>
        <w:rFonts w:ascii="TH SarabunPSK" w:hAnsi="TH SarabunPSK" w:cs="TH SarabunPSK"/>
        <w:sz w:val="32"/>
        <w:szCs w:val="40"/>
      </w:rPr>
      <w:fldChar w:fldCharType="separate"/>
    </w:r>
    <w:r w:rsidR="008E0D0C">
      <w:rPr>
        <w:rFonts w:ascii="TH SarabunPSK" w:hAnsi="TH SarabunPSK" w:cs="TH SarabunPSK"/>
        <w:noProof/>
        <w:sz w:val="32"/>
        <w:szCs w:val="40"/>
      </w:rPr>
      <w:t>8</w:t>
    </w:r>
    <w:r w:rsidRPr="00F25228">
      <w:rPr>
        <w:rFonts w:ascii="TH SarabunPSK" w:hAnsi="TH SarabunPSK" w:cs="TH SarabunPSK"/>
        <w:noProof/>
        <w:sz w:val="32"/>
        <w:szCs w:val="40"/>
      </w:rPr>
      <w:fldChar w:fldCharType="end"/>
    </w:r>
  </w:p>
  <w:p w:rsidR="00C720EF" w:rsidRDefault="00C720E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F0F"/>
    <w:multiLevelType w:val="hybridMultilevel"/>
    <w:tmpl w:val="F0CC79D6"/>
    <w:lvl w:ilvl="0" w:tplc="1B168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205EB"/>
    <w:multiLevelType w:val="hybridMultilevel"/>
    <w:tmpl w:val="7C9A9C46"/>
    <w:lvl w:ilvl="0" w:tplc="CF78EA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A7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AF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8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C4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EC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C8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9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C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A0877"/>
    <w:multiLevelType w:val="hybridMultilevel"/>
    <w:tmpl w:val="BDA4DEEE"/>
    <w:lvl w:ilvl="0" w:tplc="D23C05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4F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A6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F69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2D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AE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2A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0D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8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027C1"/>
    <w:multiLevelType w:val="hybridMultilevel"/>
    <w:tmpl w:val="BC9A14B6"/>
    <w:lvl w:ilvl="0" w:tplc="C93806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49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E6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A3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AC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23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4F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A4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6E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39C6"/>
    <w:multiLevelType w:val="hybridMultilevel"/>
    <w:tmpl w:val="C1509C40"/>
    <w:lvl w:ilvl="0" w:tplc="B1CC6B7C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8946498">
      <w:numFmt w:val="none"/>
      <w:lvlText w:val=""/>
      <w:lvlJc w:val="left"/>
      <w:pPr>
        <w:tabs>
          <w:tab w:val="num" w:pos="360"/>
        </w:tabs>
      </w:pPr>
    </w:lvl>
    <w:lvl w:ilvl="2" w:tplc="7D86E14A">
      <w:numFmt w:val="none"/>
      <w:lvlText w:val=""/>
      <w:lvlJc w:val="left"/>
      <w:pPr>
        <w:tabs>
          <w:tab w:val="num" w:pos="360"/>
        </w:tabs>
      </w:pPr>
    </w:lvl>
    <w:lvl w:ilvl="3" w:tplc="6C601FE8">
      <w:numFmt w:val="none"/>
      <w:lvlText w:val=""/>
      <w:lvlJc w:val="left"/>
      <w:pPr>
        <w:tabs>
          <w:tab w:val="num" w:pos="360"/>
        </w:tabs>
      </w:pPr>
    </w:lvl>
    <w:lvl w:ilvl="4" w:tplc="7FF43DAE">
      <w:numFmt w:val="none"/>
      <w:lvlText w:val=""/>
      <w:lvlJc w:val="left"/>
      <w:pPr>
        <w:tabs>
          <w:tab w:val="num" w:pos="360"/>
        </w:tabs>
      </w:pPr>
    </w:lvl>
    <w:lvl w:ilvl="5" w:tplc="CA082E6C">
      <w:numFmt w:val="none"/>
      <w:lvlText w:val=""/>
      <w:lvlJc w:val="left"/>
      <w:pPr>
        <w:tabs>
          <w:tab w:val="num" w:pos="360"/>
        </w:tabs>
      </w:pPr>
    </w:lvl>
    <w:lvl w:ilvl="6" w:tplc="30848898">
      <w:numFmt w:val="none"/>
      <w:lvlText w:val=""/>
      <w:lvlJc w:val="left"/>
      <w:pPr>
        <w:tabs>
          <w:tab w:val="num" w:pos="360"/>
        </w:tabs>
      </w:pPr>
    </w:lvl>
    <w:lvl w:ilvl="7" w:tplc="AF8AC2F6">
      <w:numFmt w:val="none"/>
      <w:lvlText w:val=""/>
      <w:lvlJc w:val="left"/>
      <w:pPr>
        <w:tabs>
          <w:tab w:val="num" w:pos="360"/>
        </w:tabs>
      </w:pPr>
    </w:lvl>
    <w:lvl w:ilvl="8" w:tplc="CD0CD0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216A1"/>
    <w:rsid w:val="00000E60"/>
    <w:rsid w:val="000016F0"/>
    <w:rsid w:val="0001077F"/>
    <w:rsid w:val="0002038A"/>
    <w:rsid w:val="000404C3"/>
    <w:rsid w:val="00094EF0"/>
    <w:rsid w:val="0009513A"/>
    <w:rsid w:val="000B7FF4"/>
    <w:rsid w:val="000C18C4"/>
    <w:rsid w:val="000D68AD"/>
    <w:rsid w:val="000F2AB3"/>
    <w:rsid w:val="000F6525"/>
    <w:rsid w:val="00130E3E"/>
    <w:rsid w:val="0014081F"/>
    <w:rsid w:val="00142C4A"/>
    <w:rsid w:val="0016350C"/>
    <w:rsid w:val="0017642A"/>
    <w:rsid w:val="001A7275"/>
    <w:rsid w:val="001A75FF"/>
    <w:rsid w:val="001C2686"/>
    <w:rsid w:val="001C50D9"/>
    <w:rsid w:val="001C72D1"/>
    <w:rsid w:val="001F7944"/>
    <w:rsid w:val="002071A7"/>
    <w:rsid w:val="002133B0"/>
    <w:rsid w:val="002164AD"/>
    <w:rsid w:val="002234DB"/>
    <w:rsid w:val="00223C21"/>
    <w:rsid w:val="00240801"/>
    <w:rsid w:val="00245DE6"/>
    <w:rsid w:val="00252F74"/>
    <w:rsid w:val="00275BDB"/>
    <w:rsid w:val="0027619A"/>
    <w:rsid w:val="00276879"/>
    <w:rsid w:val="00284462"/>
    <w:rsid w:val="00284EEE"/>
    <w:rsid w:val="002B7A2F"/>
    <w:rsid w:val="002C0033"/>
    <w:rsid w:val="002E35AD"/>
    <w:rsid w:val="002F30FF"/>
    <w:rsid w:val="00303386"/>
    <w:rsid w:val="00303B5A"/>
    <w:rsid w:val="003108C2"/>
    <w:rsid w:val="00332E6D"/>
    <w:rsid w:val="00333CF5"/>
    <w:rsid w:val="00360966"/>
    <w:rsid w:val="003800F3"/>
    <w:rsid w:val="00381E1B"/>
    <w:rsid w:val="003824E1"/>
    <w:rsid w:val="003A21A0"/>
    <w:rsid w:val="003A7447"/>
    <w:rsid w:val="003B44C8"/>
    <w:rsid w:val="003C1236"/>
    <w:rsid w:val="003C2057"/>
    <w:rsid w:val="003C25E8"/>
    <w:rsid w:val="003C4DB3"/>
    <w:rsid w:val="003C55D7"/>
    <w:rsid w:val="003C7949"/>
    <w:rsid w:val="003F73CA"/>
    <w:rsid w:val="00404AF9"/>
    <w:rsid w:val="00406B06"/>
    <w:rsid w:val="004118C4"/>
    <w:rsid w:val="00413028"/>
    <w:rsid w:val="00423EFB"/>
    <w:rsid w:val="0044274D"/>
    <w:rsid w:val="00442BFC"/>
    <w:rsid w:val="00453C61"/>
    <w:rsid w:val="004574D5"/>
    <w:rsid w:val="0046355E"/>
    <w:rsid w:val="004721F0"/>
    <w:rsid w:val="0047489F"/>
    <w:rsid w:val="00474CEF"/>
    <w:rsid w:val="00475AAA"/>
    <w:rsid w:val="004968A9"/>
    <w:rsid w:val="004A112D"/>
    <w:rsid w:val="004A2565"/>
    <w:rsid w:val="004C01F1"/>
    <w:rsid w:val="004C2CC5"/>
    <w:rsid w:val="004C2DEE"/>
    <w:rsid w:val="004D0D43"/>
    <w:rsid w:val="004D7F85"/>
    <w:rsid w:val="004E5655"/>
    <w:rsid w:val="004F6588"/>
    <w:rsid w:val="00534116"/>
    <w:rsid w:val="00536EC1"/>
    <w:rsid w:val="0054063A"/>
    <w:rsid w:val="00543010"/>
    <w:rsid w:val="00547DE3"/>
    <w:rsid w:val="005675BD"/>
    <w:rsid w:val="005679AA"/>
    <w:rsid w:val="005727CF"/>
    <w:rsid w:val="005739B3"/>
    <w:rsid w:val="00584138"/>
    <w:rsid w:val="005E4F09"/>
    <w:rsid w:val="005F37FD"/>
    <w:rsid w:val="005F55BB"/>
    <w:rsid w:val="00611F07"/>
    <w:rsid w:val="00612954"/>
    <w:rsid w:val="006216A1"/>
    <w:rsid w:val="006275B6"/>
    <w:rsid w:val="00663725"/>
    <w:rsid w:val="00666A19"/>
    <w:rsid w:val="006A752E"/>
    <w:rsid w:val="006D1757"/>
    <w:rsid w:val="006E12EE"/>
    <w:rsid w:val="006E4FB4"/>
    <w:rsid w:val="006E5BDD"/>
    <w:rsid w:val="006E6381"/>
    <w:rsid w:val="006E63F2"/>
    <w:rsid w:val="006E645B"/>
    <w:rsid w:val="006E6727"/>
    <w:rsid w:val="006F2CDE"/>
    <w:rsid w:val="00703054"/>
    <w:rsid w:val="0071169A"/>
    <w:rsid w:val="007130D0"/>
    <w:rsid w:val="00713674"/>
    <w:rsid w:val="007376C3"/>
    <w:rsid w:val="00741787"/>
    <w:rsid w:val="0074444E"/>
    <w:rsid w:val="00756BF4"/>
    <w:rsid w:val="007661DD"/>
    <w:rsid w:val="0077559B"/>
    <w:rsid w:val="00784396"/>
    <w:rsid w:val="0078507F"/>
    <w:rsid w:val="00797C2A"/>
    <w:rsid w:val="007C635E"/>
    <w:rsid w:val="007C6C37"/>
    <w:rsid w:val="007D1704"/>
    <w:rsid w:val="007D3CF7"/>
    <w:rsid w:val="00802C40"/>
    <w:rsid w:val="008057E9"/>
    <w:rsid w:val="00812283"/>
    <w:rsid w:val="00823130"/>
    <w:rsid w:val="00824FA9"/>
    <w:rsid w:val="008342F9"/>
    <w:rsid w:val="0084039E"/>
    <w:rsid w:val="00846877"/>
    <w:rsid w:val="008502B7"/>
    <w:rsid w:val="0085257A"/>
    <w:rsid w:val="00882B34"/>
    <w:rsid w:val="008875E5"/>
    <w:rsid w:val="008E0D0C"/>
    <w:rsid w:val="008E2DF3"/>
    <w:rsid w:val="008F49E7"/>
    <w:rsid w:val="00901701"/>
    <w:rsid w:val="00906B76"/>
    <w:rsid w:val="0091454C"/>
    <w:rsid w:val="00936A36"/>
    <w:rsid w:val="00941761"/>
    <w:rsid w:val="00945090"/>
    <w:rsid w:val="009522C8"/>
    <w:rsid w:val="00963664"/>
    <w:rsid w:val="00982167"/>
    <w:rsid w:val="00992975"/>
    <w:rsid w:val="009973FD"/>
    <w:rsid w:val="009A6F45"/>
    <w:rsid w:val="009B631D"/>
    <w:rsid w:val="009D0BB9"/>
    <w:rsid w:val="009D4087"/>
    <w:rsid w:val="009E6B10"/>
    <w:rsid w:val="00A16E9E"/>
    <w:rsid w:val="00A24A41"/>
    <w:rsid w:val="00A322EA"/>
    <w:rsid w:val="00A677A6"/>
    <w:rsid w:val="00A7476B"/>
    <w:rsid w:val="00A83649"/>
    <w:rsid w:val="00A90E35"/>
    <w:rsid w:val="00AA32B1"/>
    <w:rsid w:val="00AA6FCD"/>
    <w:rsid w:val="00AB12E4"/>
    <w:rsid w:val="00AC6AA4"/>
    <w:rsid w:val="00AD5115"/>
    <w:rsid w:val="00AE09EC"/>
    <w:rsid w:val="00AE68AB"/>
    <w:rsid w:val="00B064E2"/>
    <w:rsid w:val="00B07571"/>
    <w:rsid w:val="00B102B8"/>
    <w:rsid w:val="00B117C8"/>
    <w:rsid w:val="00B12865"/>
    <w:rsid w:val="00B24DC4"/>
    <w:rsid w:val="00B423EA"/>
    <w:rsid w:val="00B42481"/>
    <w:rsid w:val="00B47341"/>
    <w:rsid w:val="00B54563"/>
    <w:rsid w:val="00B71426"/>
    <w:rsid w:val="00B8432C"/>
    <w:rsid w:val="00BA0B6A"/>
    <w:rsid w:val="00BB46B7"/>
    <w:rsid w:val="00BB5F80"/>
    <w:rsid w:val="00BC6483"/>
    <w:rsid w:val="00BD6013"/>
    <w:rsid w:val="00BF4D28"/>
    <w:rsid w:val="00C02360"/>
    <w:rsid w:val="00C069E1"/>
    <w:rsid w:val="00C20EC1"/>
    <w:rsid w:val="00C21355"/>
    <w:rsid w:val="00C24573"/>
    <w:rsid w:val="00C2531E"/>
    <w:rsid w:val="00C5306D"/>
    <w:rsid w:val="00C566AF"/>
    <w:rsid w:val="00C61948"/>
    <w:rsid w:val="00C62F4A"/>
    <w:rsid w:val="00C64654"/>
    <w:rsid w:val="00C720EF"/>
    <w:rsid w:val="00C8578D"/>
    <w:rsid w:val="00CA24FC"/>
    <w:rsid w:val="00CB6956"/>
    <w:rsid w:val="00CC02EF"/>
    <w:rsid w:val="00CC4654"/>
    <w:rsid w:val="00CD4E72"/>
    <w:rsid w:val="00CE7CA4"/>
    <w:rsid w:val="00D01F70"/>
    <w:rsid w:val="00D078D2"/>
    <w:rsid w:val="00D20502"/>
    <w:rsid w:val="00D36A0B"/>
    <w:rsid w:val="00D62EFC"/>
    <w:rsid w:val="00D64CAD"/>
    <w:rsid w:val="00D672A1"/>
    <w:rsid w:val="00D80DB8"/>
    <w:rsid w:val="00DC2E00"/>
    <w:rsid w:val="00E1487C"/>
    <w:rsid w:val="00E73942"/>
    <w:rsid w:val="00E77171"/>
    <w:rsid w:val="00E81F23"/>
    <w:rsid w:val="00E87F91"/>
    <w:rsid w:val="00EB2CF6"/>
    <w:rsid w:val="00EB5451"/>
    <w:rsid w:val="00EB646C"/>
    <w:rsid w:val="00EC3C84"/>
    <w:rsid w:val="00F10257"/>
    <w:rsid w:val="00F15232"/>
    <w:rsid w:val="00F25228"/>
    <w:rsid w:val="00F4667B"/>
    <w:rsid w:val="00F54BBE"/>
    <w:rsid w:val="00F63A9F"/>
    <w:rsid w:val="00F76EA9"/>
    <w:rsid w:val="00F8662F"/>
    <w:rsid w:val="00F96675"/>
    <w:rsid w:val="00FA665C"/>
    <w:rsid w:val="00FB20F8"/>
    <w:rsid w:val="00FC2EC2"/>
    <w:rsid w:val="00FD0C8A"/>
    <w:rsid w:val="00FD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8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584138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6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F8662F"/>
    <w:rPr>
      <w:rFonts w:ascii="Tahoma" w:hAnsi="Tahoma" w:cs="Angsana New"/>
      <w:sz w:val="16"/>
      <w:szCs w:val="20"/>
    </w:rPr>
  </w:style>
  <w:style w:type="character" w:customStyle="1" w:styleId="st">
    <w:name w:val="st"/>
    <w:basedOn w:val="a0"/>
    <w:rsid w:val="00142C4A"/>
  </w:style>
  <w:style w:type="paragraph" w:customStyle="1" w:styleId="Pa0">
    <w:name w:val="Pa0"/>
    <w:basedOn w:val="a"/>
    <w:next w:val="a"/>
    <w:uiPriority w:val="99"/>
    <w:rsid w:val="00CC4654"/>
    <w:pPr>
      <w:autoSpaceDE w:val="0"/>
      <w:autoSpaceDN w:val="0"/>
      <w:adjustRightInd w:val="0"/>
      <w:spacing w:after="0" w:line="341" w:lineRule="atLeast"/>
    </w:pPr>
    <w:rPr>
      <w:rFonts w:cs="TF Pimai"/>
      <w:sz w:val="24"/>
      <w:szCs w:val="24"/>
    </w:rPr>
  </w:style>
  <w:style w:type="character" w:customStyle="1" w:styleId="A10">
    <w:name w:val="A1"/>
    <w:uiPriority w:val="99"/>
    <w:rsid w:val="00CC4654"/>
    <w:rPr>
      <w:rFonts w:ascii="TF Pimai"/>
      <w:color w:val="000000"/>
    </w:rPr>
  </w:style>
  <w:style w:type="paragraph" w:customStyle="1" w:styleId="Pa1">
    <w:name w:val="Pa1"/>
    <w:basedOn w:val="a"/>
    <w:next w:val="a"/>
    <w:uiPriority w:val="99"/>
    <w:rsid w:val="00CC4654"/>
    <w:pPr>
      <w:autoSpaceDE w:val="0"/>
      <w:autoSpaceDN w:val="0"/>
      <w:adjustRightInd w:val="0"/>
      <w:spacing w:after="0" w:line="341" w:lineRule="atLeast"/>
    </w:pPr>
    <w:rPr>
      <w:rFonts w:cs="UPC-Iris"/>
      <w:sz w:val="24"/>
      <w:szCs w:val="24"/>
    </w:rPr>
  </w:style>
  <w:style w:type="character" w:customStyle="1" w:styleId="A00">
    <w:name w:val="A0"/>
    <w:uiPriority w:val="99"/>
    <w:rsid w:val="00CC4654"/>
    <w:rPr>
      <w:rFonts w:ascii="UPC-Iris"/>
      <w:b/>
      <w:bCs/>
      <w:color w:val="000000"/>
      <w:sz w:val="40"/>
      <w:szCs w:val="40"/>
    </w:rPr>
  </w:style>
  <w:style w:type="paragraph" w:customStyle="1" w:styleId="Default">
    <w:name w:val="Default"/>
    <w:rsid w:val="00CC4654"/>
    <w:pPr>
      <w:autoSpaceDE w:val="0"/>
      <w:autoSpaceDN w:val="0"/>
      <w:adjustRightInd w:val="0"/>
    </w:pPr>
    <w:rPr>
      <w:rFonts w:ascii="TF Pimai" w:cs="TF Pimai"/>
      <w:color w:val="000000"/>
      <w:sz w:val="24"/>
      <w:szCs w:val="24"/>
    </w:rPr>
  </w:style>
  <w:style w:type="character" w:customStyle="1" w:styleId="A30">
    <w:name w:val="A3"/>
    <w:uiPriority w:val="99"/>
    <w:rsid w:val="00CC4654"/>
    <w:rPr>
      <w:rFonts w:ascii="TF Pimai"/>
      <w:i/>
      <w:iCs/>
      <w:color w:val="000000"/>
    </w:rPr>
  </w:style>
  <w:style w:type="paragraph" w:styleId="a6">
    <w:name w:val="header"/>
    <w:basedOn w:val="a"/>
    <w:link w:val="a7"/>
    <w:uiPriority w:val="99"/>
    <w:unhideWhenUsed/>
    <w:rsid w:val="00A32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322EA"/>
  </w:style>
  <w:style w:type="paragraph" w:styleId="a8">
    <w:name w:val="footer"/>
    <w:basedOn w:val="a"/>
    <w:link w:val="a9"/>
    <w:uiPriority w:val="99"/>
    <w:unhideWhenUsed/>
    <w:rsid w:val="00A32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322EA"/>
  </w:style>
  <w:style w:type="paragraph" w:styleId="aa">
    <w:name w:val="No Spacing"/>
    <w:uiPriority w:val="1"/>
    <w:qFormat/>
    <w:rsid w:val="009D4087"/>
    <w:rPr>
      <w:sz w:val="22"/>
      <w:szCs w:val="28"/>
    </w:rPr>
  </w:style>
  <w:style w:type="character" w:customStyle="1" w:styleId="10">
    <w:name w:val="หัวเรื่อง 1 อักขระ"/>
    <w:link w:val="1"/>
    <w:rsid w:val="00584138"/>
    <w:rPr>
      <w:rFonts w:ascii="Times New Roman" w:eastAsia="Times New Roman" w:hAnsi="Times New Roman" w:cs="Cordia New"/>
      <w:sz w:val="32"/>
      <w:szCs w:val="32"/>
    </w:rPr>
  </w:style>
  <w:style w:type="character" w:styleId="ab">
    <w:name w:val="Hyperlink"/>
    <w:basedOn w:val="a0"/>
    <w:uiPriority w:val="99"/>
    <w:unhideWhenUsed/>
    <w:rsid w:val="00094EF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62F4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zh-CN"/>
    </w:rPr>
  </w:style>
  <w:style w:type="character" w:styleId="ad">
    <w:name w:val="Strong"/>
    <w:basedOn w:val="a0"/>
    <w:uiPriority w:val="22"/>
    <w:qFormat/>
    <w:rsid w:val="00A16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797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5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i.md.chula.ac.th/lesson/research/re1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.wikipedia.org/wik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kgenius.com/dictionary/traditional_chinese_medicine/science-of-acupoints-595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Traditional%20Chinese%20medicine%20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toknow.org/posts/5847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2358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Activated User</dc:creator>
  <cp:lastModifiedBy>Windows User</cp:lastModifiedBy>
  <cp:revision>17</cp:revision>
  <cp:lastPrinted>2018-05-08T06:23:00Z</cp:lastPrinted>
  <dcterms:created xsi:type="dcterms:W3CDTF">2018-05-07T23:41:00Z</dcterms:created>
  <dcterms:modified xsi:type="dcterms:W3CDTF">2018-05-08T06:27:00Z</dcterms:modified>
</cp:coreProperties>
</file>