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30" w:rsidRDefault="00A43630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3630" w:rsidRDefault="00A43630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5980" w:rsidRDefault="002003CB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5EB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9D75EB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23755D" w:rsidRPr="009D75EB">
        <w:rPr>
          <w:rFonts w:ascii="TH SarabunPSK" w:hAnsi="TH SarabunPSK" w:cs="TH SarabunPSK"/>
          <w:b/>
          <w:bCs/>
          <w:sz w:val="32"/>
          <w:szCs w:val="32"/>
          <w:cs/>
        </w:rPr>
        <w:t>คัดย่อ</w:t>
      </w:r>
    </w:p>
    <w:p w:rsidR="009D75EB" w:rsidRDefault="009D75EB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5EB" w:rsidRPr="009D75EB" w:rsidRDefault="009D75EB" w:rsidP="00D16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3F61" w:rsidRDefault="0023755D" w:rsidP="0094729A">
      <w:pPr>
        <w:spacing w:after="0" w:line="240" w:lineRule="auto"/>
        <w:ind w:left="2160" w:hanging="2160"/>
        <w:rPr>
          <w:rFonts w:ascii="TH SarabunPSK" w:hAnsi="TH SarabunPSK" w:cs="TH SarabunPSK" w:hint="cs"/>
          <w:szCs w:val="32"/>
        </w:rPr>
      </w:pPr>
      <w:r w:rsidRPr="009D75EB">
        <w:rPr>
          <w:rFonts w:ascii="TH SarabunPSK" w:hAnsi="TH SarabunPSK" w:cs="TH SarabunPSK"/>
          <w:sz w:val="32"/>
          <w:szCs w:val="32"/>
          <w:cs/>
        </w:rPr>
        <w:t>ชื่อรายงานการวิจัย</w:t>
      </w:r>
      <w:r w:rsidRPr="009D75EB">
        <w:rPr>
          <w:rFonts w:ascii="TH SarabunPSK" w:hAnsi="TH SarabunPSK" w:cs="TH SarabunPSK"/>
          <w:sz w:val="32"/>
          <w:szCs w:val="32"/>
          <w:cs/>
        </w:rPr>
        <w:tab/>
      </w:r>
      <w:r w:rsidRPr="009D75EB">
        <w:rPr>
          <w:rFonts w:ascii="TH SarabunPSK" w:hAnsi="TH SarabunPSK" w:cs="TH SarabunPSK"/>
          <w:sz w:val="32"/>
          <w:szCs w:val="32"/>
        </w:rPr>
        <w:t xml:space="preserve">:   </w:t>
      </w:r>
      <w:r w:rsidR="00143F61" w:rsidRPr="00EC7D83">
        <w:rPr>
          <w:rFonts w:ascii="TH SarabunPSK" w:hAnsi="TH SarabunPSK" w:cs="TH SarabunPSK"/>
          <w:szCs w:val="32"/>
          <w:cs/>
        </w:rPr>
        <w:t>การออกแบบและพัฒนาต้นแบบระบบสารสนเทศเพื่อการตรวจสอบย้อนกลับ</w:t>
      </w:r>
      <w:r w:rsidR="00143F61">
        <w:rPr>
          <w:rFonts w:ascii="TH SarabunPSK" w:hAnsi="TH SarabunPSK" w:cs="TH SarabunPSK" w:hint="cs"/>
          <w:szCs w:val="32"/>
          <w:cs/>
        </w:rPr>
        <w:t xml:space="preserve">    </w:t>
      </w:r>
    </w:p>
    <w:p w:rsidR="00C33B6A" w:rsidRDefault="00143F61" w:rsidP="0094729A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 xml:space="preserve">    </w:t>
      </w:r>
      <w:r w:rsidRPr="00EC7D83">
        <w:rPr>
          <w:rFonts w:ascii="TH SarabunPSK" w:hAnsi="TH SarabunPSK" w:cs="TH SarabunPSK"/>
          <w:szCs w:val="32"/>
          <w:cs/>
        </w:rPr>
        <w:t>ของชมพูทับทิมจันทร์</w:t>
      </w:r>
    </w:p>
    <w:p w:rsidR="0094729A" w:rsidRPr="0094729A" w:rsidRDefault="0023755D" w:rsidP="009472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EB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9D75EB">
        <w:rPr>
          <w:rFonts w:ascii="TH SarabunPSK" w:hAnsi="TH SarabunPSK" w:cs="TH SarabunPSK"/>
          <w:sz w:val="32"/>
          <w:szCs w:val="32"/>
          <w:cs/>
        </w:rPr>
        <w:tab/>
      </w:r>
      <w:r w:rsidRPr="009D75EB">
        <w:rPr>
          <w:rFonts w:ascii="TH SarabunPSK" w:hAnsi="TH SarabunPSK" w:cs="TH SarabunPSK"/>
          <w:sz w:val="32"/>
          <w:szCs w:val="32"/>
          <w:cs/>
        </w:rPr>
        <w:tab/>
      </w:r>
      <w:r w:rsidRPr="009D75EB">
        <w:rPr>
          <w:rFonts w:ascii="TH SarabunPSK" w:hAnsi="TH SarabunPSK" w:cs="TH SarabunPSK"/>
          <w:sz w:val="32"/>
          <w:szCs w:val="32"/>
          <w:cs/>
        </w:rPr>
        <w:tab/>
      </w:r>
      <w:r w:rsidRPr="009D75EB">
        <w:rPr>
          <w:rFonts w:ascii="TH SarabunPSK" w:hAnsi="TH SarabunPSK" w:cs="TH SarabunPSK"/>
          <w:sz w:val="32"/>
          <w:szCs w:val="32"/>
        </w:rPr>
        <w:t xml:space="preserve">:  </w:t>
      </w:r>
      <w:r w:rsidR="00C33B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29A" w:rsidRPr="0094729A">
        <w:rPr>
          <w:rFonts w:ascii="TH SarabunPSK" w:hAnsi="TH SarabunPSK" w:cs="TH SarabunPSK"/>
          <w:sz w:val="32"/>
          <w:szCs w:val="32"/>
          <w:cs/>
        </w:rPr>
        <w:t>พิมพ์พลอย ธีรสถิตย์ธรรม</w:t>
      </w:r>
    </w:p>
    <w:p w:rsidR="0023755D" w:rsidRPr="009D75EB" w:rsidRDefault="0094729A" w:rsidP="00143F61">
      <w:pPr>
        <w:tabs>
          <w:tab w:val="left" w:pos="241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4729A">
        <w:rPr>
          <w:rFonts w:ascii="TH SarabunPSK" w:hAnsi="TH SarabunPSK" w:cs="TH SarabunPSK"/>
          <w:sz w:val="32"/>
          <w:szCs w:val="32"/>
          <w:cs/>
        </w:rPr>
        <w:t>สถาปัตย์</w:t>
      </w:r>
      <w:proofErr w:type="spellEnd"/>
      <w:r w:rsidRPr="0094729A">
        <w:rPr>
          <w:rFonts w:ascii="TH SarabunPSK" w:hAnsi="TH SarabunPSK" w:cs="TH SarabunPSK"/>
          <w:sz w:val="32"/>
          <w:szCs w:val="32"/>
          <w:cs/>
        </w:rPr>
        <w:t xml:space="preserve"> กิ</w:t>
      </w:r>
      <w:proofErr w:type="spellStart"/>
      <w:r w:rsidRPr="0094729A">
        <w:rPr>
          <w:rFonts w:ascii="TH SarabunPSK" w:hAnsi="TH SarabunPSK" w:cs="TH SarabunPSK"/>
          <w:sz w:val="32"/>
          <w:szCs w:val="32"/>
          <w:cs/>
        </w:rPr>
        <w:t>ลาโส</w:t>
      </w:r>
      <w:proofErr w:type="spellEnd"/>
    </w:p>
    <w:p w:rsidR="0023755D" w:rsidRPr="009D75EB" w:rsidRDefault="0023755D" w:rsidP="00D163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EB">
        <w:rPr>
          <w:rFonts w:ascii="TH SarabunPSK" w:hAnsi="TH SarabunPSK" w:cs="TH SarabunPSK"/>
          <w:sz w:val="32"/>
          <w:szCs w:val="32"/>
          <w:cs/>
        </w:rPr>
        <w:t>ปี</w:t>
      </w:r>
      <w:r w:rsidR="00191683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9D75EB">
        <w:rPr>
          <w:rFonts w:ascii="TH SarabunPSK" w:hAnsi="TH SarabunPSK" w:cs="TH SarabunPSK"/>
          <w:sz w:val="32"/>
          <w:szCs w:val="32"/>
          <w:cs/>
        </w:rPr>
        <w:tab/>
      </w:r>
      <w:r w:rsidRPr="009D75EB">
        <w:rPr>
          <w:rFonts w:ascii="TH SarabunPSK" w:hAnsi="TH SarabunPSK" w:cs="TH SarabunPSK"/>
          <w:sz w:val="32"/>
          <w:szCs w:val="32"/>
          <w:cs/>
        </w:rPr>
        <w:tab/>
      </w:r>
      <w:r w:rsidRPr="009D75EB">
        <w:rPr>
          <w:rFonts w:ascii="TH SarabunPSK" w:hAnsi="TH SarabunPSK" w:cs="TH SarabunPSK"/>
          <w:sz w:val="32"/>
          <w:szCs w:val="32"/>
        </w:rPr>
        <w:t xml:space="preserve">: </w:t>
      </w:r>
      <w:r w:rsidR="0094729A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94729A">
        <w:rPr>
          <w:rFonts w:ascii="TH SarabunPSK" w:hAnsi="TH SarabunPSK" w:cs="TH SarabunPSK"/>
          <w:sz w:val="32"/>
          <w:szCs w:val="32"/>
        </w:rPr>
        <w:t>60</w:t>
      </w:r>
    </w:p>
    <w:p w:rsidR="006C4B90" w:rsidRPr="00143F61" w:rsidRDefault="0023755D" w:rsidP="006C4B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3F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43F61" w:rsidRPr="00143F61" w:rsidRDefault="00143F61" w:rsidP="00143F6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ปั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จจุ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บันประเทศผู้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เข้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าผลิตภัณฑ์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อาหารและพืชผลการเกษตรในหลายประเทศได้เสนอให้มีการทำโครงการพิสูจน์แหล่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งที่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มาและความปลอดโรคและสารปน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เปื้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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อนข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องผลิตภัณฑ์อาหารและพืชผลการเกษตรขึ้น ดังนั้นประเทศไทยซึ่ง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เป็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นหนึ่ง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ในประเทศผู้ส่งออก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สินค้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าเกษตรที่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ไปยังประเทศเหล่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านี้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จึงสมควรที่จะเตรียม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พร้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อมเพื่อรับมาตรการ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ดังกล่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ระบบการตรวจ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สอบย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อนก</w:t>
      </w:r>
      <w:proofErr w:type="spellEnd"/>
      <w:r w:rsidRPr="00143F61">
        <w:rPr>
          <w:rFonts w:ascii="TH SarabunPSK" w:hAnsi="TH SarabunPSK" w:cs="TH SarabunPSK" w:hint="cs"/>
          <w:sz w:val="32"/>
          <w:szCs w:val="32"/>
          <w:cs/>
        </w:rPr>
        <w:t>ลับ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43F61">
        <w:rPr>
          <w:rFonts w:ascii="TH SarabunPSK" w:hAnsi="TH SarabunPSK" w:cs="TH SarabunPSK"/>
          <w:sz w:val="32"/>
          <w:szCs w:val="32"/>
        </w:rPr>
        <w:t xml:space="preserve">traceability) 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จึงเป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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นเครื่องมื</w:t>
      </w:r>
      <w:bookmarkStart w:id="0" w:name="_GoBack"/>
      <w:bookmarkEnd w:id="0"/>
      <w:r w:rsidRPr="00143F61">
        <w:rPr>
          <w:rFonts w:ascii="TH SarabunPSK" w:hAnsi="TH SarabunPSK" w:cs="TH SarabunPSK" w:hint="cs"/>
          <w:sz w:val="32"/>
          <w:szCs w:val="32"/>
          <w:cs/>
        </w:rPr>
        <w:t>อช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วยลด</w:t>
      </w:r>
      <w:proofErr w:type="spellEnd"/>
      <w:r w:rsidRPr="00143F61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ผู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ที่อยู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ในห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วงโซ</w:t>
      </w:r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อุปทาน</w:t>
      </w:r>
      <w:proofErr w:type="spellEnd"/>
      <w:r w:rsidRPr="00143F61">
        <w:rPr>
          <w:rFonts w:ascii="TH SarabunPSK" w:hAnsi="TH SarabunPSK" w:cs="TH SarabunPSK" w:hint="cs"/>
          <w:sz w:val="32"/>
          <w:szCs w:val="32"/>
          <w:cs/>
        </w:rPr>
        <w:t>สามารถตรวจสอบทราบที่มาของป</w:t>
      </w:r>
      <w:r w:rsidRPr="00143F61">
        <w:rPr>
          <w:rFonts w:ascii="TH SarabunPSK" w:hAnsi="TH SarabunPSK" w:cs="TH SarabunPSK" w:hint="eastAsia"/>
          <w:sz w:val="32"/>
          <w:szCs w:val="32"/>
          <w:cs/>
        </w:rPr>
        <w:t>ั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ญหาได</w:t>
      </w:r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อย่างรวดเร็วและมีประสิทธิภาพ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ลด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ภาระค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าใช้</w:t>
      </w:r>
      <w:proofErr w:type="spellEnd"/>
      <w:r w:rsidRPr="00143F61">
        <w:rPr>
          <w:rFonts w:ascii="TH SarabunPSK" w:hAnsi="TH SarabunPSK" w:cs="TH SarabunPSK" w:hint="cs"/>
          <w:sz w:val="32"/>
          <w:szCs w:val="32"/>
          <w:cs/>
        </w:rPr>
        <w:t>จ่ายอันเกิดจาก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การต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องเรียกผลิตภัณฑ์กลับคืนลงไปได</w:t>
      </w:r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ทําให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สามารถ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ประหยัดค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าใช้</w:t>
      </w:r>
      <w:proofErr w:type="spellEnd"/>
      <w:r w:rsidRPr="00143F61">
        <w:rPr>
          <w:rFonts w:ascii="TH SarabunPSK" w:hAnsi="TH SarabunPSK" w:cs="TH SarabunPSK" w:hint="cs"/>
          <w:sz w:val="32"/>
          <w:szCs w:val="32"/>
          <w:cs/>
        </w:rPr>
        <w:t>จ่ายและรักษาชื่อเสียงของสินค้าหรือผลิต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ภัณฑ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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เอาไว</w:t>
      </w:r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ได</w:t>
      </w:r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การมีระบบตรวจ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พิสูจน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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ย</w:t>
      </w:r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อนก</w:t>
      </w:r>
      <w:proofErr w:type="spellEnd"/>
      <w:r w:rsidRPr="00143F61">
        <w:rPr>
          <w:rFonts w:ascii="TH SarabunPSK" w:hAnsi="TH SarabunPSK" w:cs="TH SarabunPSK" w:hint="cs"/>
          <w:sz w:val="32"/>
          <w:szCs w:val="32"/>
          <w:cs/>
        </w:rPr>
        <w:t>ลับ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ก</w:t>
      </w:r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อให้</w:t>
      </w:r>
      <w:proofErr w:type="spellEnd"/>
      <w:r w:rsidRPr="00143F61">
        <w:rPr>
          <w:rFonts w:ascii="TH SarabunPSK" w:hAnsi="TH SarabunPSK" w:cs="TH SarabunPSK" w:hint="cs"/>
          <w:sz w:val="32"/>
          <w:szCs w:val="32"/>
          <w:cs/>
        </w:rPr>
        <w:t>เกิดผล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ดีต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อผู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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มีส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วนร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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วมทุกฝ</w:t>
      </w:r>
      <w:proofErr w:type="spellEnd"/>
      <w:r w:rsidRPr="00143F61">
        <w:rPr>
          <w:rFonts w:ascii="TH SarabunPSK" w:hAnsi="TH SarabunPSK" w:cs="TH SarabunPSK" w:hint="eastAsia"/>
          <w:sz w:val="32"/>
          <w:szCs w:val="32"/>
          <w:cs/>
        </w:rPr>
        <w:t></w:t>
      </w:r>
      <w:proofErr w:type="spellStart"/>
      <w:r w:rsidRPr="00143F61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End"/>
      <w:r w:rsidRPr="00143F61">
        <w:rPr>
          <w:rFonts w:ascii="TH SarabunPSK" w:hAnsi="TH SarabunPSK" w:cs="TH SarabunPSK" w:hint="cs"/>
          <w:sz w:val="32"/>
          <w:szCs w:val="32"/>
          <w:cs/>
        </w:rPr>
        <w:t xml:space="preserve">ในห่วงโซ่การผลิต </w:t>
      </w:r>
      <w:r w:rsidRPr="00143F61">
        <w:rPr>
          <w:rFonts w:ascii="TH SarabunPSK" w:hAnsi="TH SarabunPSK" w:cs="TH SarabunPSK"/>
          <w:sz w:val="32"/>
          <w:szCs w:val="32"/>
          <w:cs/>
        </w:rPr>
        <w:t>จุดประสงค์ของงานวิจัยชิ้นนี้ คือ เพื่อศึกษากระบวนการและขั้นตอนการตรวจสอบย้อนกลับของการส่งออกชมพู่ทับทิมจันทร์ไปสู่ประเทศจีน และเพื่อออกแบบต้นแบบระบบสารสนเทศเพื่อการตรวจสอบย้อนกลับพืชผลการเกษตรเพื่อการส่งออกของชมพู่ทับทิมจันทร์ไปสู่ประเทศจีน โดยพบว่าโมเดลห่วงโซ่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 xml:space="preserve">ชมพู่ทับทิมจันทร์ ประกอบไปด้วย กลุ่ม </w:t>
      </w:r>
      <w:r w:rsidRPr="00143F61">
        <w:rPr>
          <w:rFonts w:ascii="TH SarabunPSK" w:hAnsi="TH SarabunPSK" w:cs="TH SarabunPSK"/>
          <w:sz w:val="32"/>
          <w:szCs w:val="32"/>
        </w:rPr>
        <w:t xml:space="preserve">3 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กลุ่ม ได้แก่ กลุ่มต้นน้ำ </w:t>
      </w:r>
      <w:r w:rsidRPr="00143F61">
        <w:rPr>
          <w:rFonts w:ascii="TH SarabunPSK" w:hAnsi="TH SarabunPSK" w:cs="TH SarabunPSK" w:hint="cs"/>
          <w:sz w:val="32"/>
          <w:szCs w:val="32"/>
          <w:cs/>
        </w:rPr>
        <w:t>กลางน้ำและปลายน้ำ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และมีการนำไปทดสอบในแต่ละด้านอีก โดยมีผลว่า </w:t>
      </w:r>
      <w:r w:rsidRPr="00143F61">
        <w:rPr>
          <w:rFonts w:ascii="TH SarabunPSK" w:hAnsi="TH SarabunPSK" w:cs="TH SarabunPSK"/>
          <w:sz w:val="32"/>
          <w:szCs w:val="32"/>
          <w:cs/>
          <w:lang w:val="th-TH"/>
        </w:rPr>
        <w:t>ผลการประเมินความเหมาะสมของ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การเลือกใช้เทคโนโลยีระบุตัวตน </w:t>
      </w:r>
      <w:r w:rsidRPr="00143F61">
        <w:rPr>
          <w:rFonts w:ascii="TH SarabunPSK" w:hAnsi="TH SarabunPSK" w:cs="TH SarabunPSK"/>
          <w:sz w:val="32"/>
          <w:szCs w:val="32"/>
          <w:cs/>
          <w:lang w:val="th-TH"/>
        </w:rPr>
        <w:t>ผลการประเมินความเหมาะสมของ</w:t>
      </w:r>
      <w:r w:rsidRPr="00143F61">
        <w:rPr>
          <w:rFonts w:ascii="TH SarabunPSK" w:hAnsi="TH SarabunPSK" w:cs="TH SarabunPSK"/>
          <w:sz w:val="32"/>
          <w:szCs w:val="32"/>
          <w:cs/>
        </w:rPr>
        <w:t>ความปลอดภัยของเครื่องแม่ข่าย และ</w:t>
      </w:r>
      <w:r w:rsidRPr="00143F61">
        <w:rPr>
          <w:rFonts w:ascii="TH SarabunPSK" w:hAnsi="TH SarabunPSK" w:cs="TH SarabunPSK"/>
          <w:sz w:val="32"/>
          <w:szCs w:val="32"/>
          <w:cs/>
          <w:lang w:val="th-TH"/>
        </w:rPr>
        <w:t>ผลการประเมินความเหมาะสมด้านผู้ใช้งาน มีค่าเฉลี่ยความสอดคล้องเท่ากับ</w:t>
      </w:r>
      <w:r w:rsidRPr="00143F61">
        <w:rPr>
          <w:rFonts w:ascii="TH SarabunPSK" w:hAnsi="TH SarabunPSK" w:cs="TH SarabunPSK"/>
          <w:sz w:val="32"/>
          <w:szCs w:val="32"/>
        </w:rPr>
        <w:t xml:space="preserve"> </w:t>
      </w:r>
      <w:r w:rsidRPr="00143F61">
        <w:rPr>
          <w:rFonts w:ascii="TH SarabunPSK" w:hAnsi="TH SarabunPSK" w:cs="TH SarabunPSK"/>
          <w:sz w:val="32"/>
          <w:szCs w:val="32"/>
          <w:rtl/>
          <w:cs/>
          <w:lang w:val="th-TH"/>
        </w:rPr>
        <w:t>1.</w:t>
      </w:r>
      <w:r w:rsidRPr="00143F61">
        <w:rPr>
          <w:rFonts w:ascii="TH SarabunPSK" w:hAnsi="TH SarabunPSK" w:cs="TH SarabunPSK"/>
          <w:sz w:val="32"/>
          <w:szCs w:val="32"/>
        </w:rPr>
        <w:t>00</w:t>
      </w:r>
      <w:r w:rsidRPr="00143F61">
        <w:rPr>
          <w:rFonts w:ascii="TH SarabunPSK" w:hAnsi="TH SarabunPSK" w:cs="TH SarabunPSK"/>
          <w:sz w:val="32"/>
          <w:szCs w:val="32"/>
          <w:cs/>
        </w:rPr>
        <w:t xml:space="preserve"> มีความเหมาะสม โดยที่</w:t>
      </w:r>
      <w:r w:rsidRPr="00143F61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ผลการประเมินความเหมาะสมของ</w:t>
      </w:r>
      <w:r w:rsidRPr="00143F61">
        <w:rPr>
          <w:rFonts w:ascii="TH SarabunPSK" w:hAnsi="TH SarabunPSK" w:cs="TH SarabunPSK"/>
          <w:sz w:val="32"/>
          <w:szCs w:val="32"/>
          <w:cs/>
        </w:rPr>
        <w:t>โมเดลห่วงโซ่</w:t>
      </w:r>
      <w:proofErr w:type="spellStart"/>
      <w:r w:rsidRPr="00143F61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143F61">
        <w:rPr>
          <w:rFonts w:ascii="TH SarabunPSK" w:hAnsi="TH SarabunPSK" w:cs="TH SarabunPSK"/>
          <w:sz w:val="32"/>
          <w:szCs w:val="32"/>
          <w:cs/>
        </w:rPr>
        <w:t>ชมพู่ทับทิมจันทร์</w:t>
      </w:r>
      <w:r w:rsidRPr="00143F61">
        <w:rPr>
          <w:rFonts w:ascii="TH SarabunPSK" w:hAnsi="TH SarabunPSK" w:cs="TH SarabunPSK"/>
          <w:sz w:val="32"/>
          <w:szCs w:val="32"/>
          <w:cs/>
          <w:lang w:val="th-TH"/>
        </w:rPr>
        <w:t>มีค่าเฉลี่ยความสอดคล้องเท่ากับ</w:t>
      </w:r>
      <w:r w:rsidRPr="00143F61">
        <w:rPr>
          <w:rFonts w:ascii="TH SarabunPSK" w:hAnsi="TH SarabunPSK" w:cs="TH SarabunPSK"/>
          <w:sz w:val="32"/>
          <w:szCs w:val="32"/>
        </w:rPr>
        <w:t xml:space="preserve"> </w:t>
      </w:r>
      <w:r w:rsidRPr="00143F61">
        <w:rPr>
          <w:rFonts w:ascii="TH SarabunPSK" w:hAnsi="TH SarabunPSK" w:cs="TH SarabunPSK"/>
          <w:sz w:val="32"/>
          <w:szCs w:val="32"/>
          <w:rtl/>
          <w:lang w:val="th-TH"/>
        </w:rPr>
        <w:t>0</w:t>
      </w:r>
      <w:r w:rsidRPr="00143F61">
        <w:rPr>
          <w:rFonts w:ascii="TH SarabunPSK" w:hAnsi="TH SarabunPSK" w:cs="TH SarabunPSK"/>
          <w:sz w:val="32"/>
          <w:szCs w:val="32"/>
          <w:rtl/>
          <w:cs/>
          <w:lang w:val="th-TH"/>
        </w:rPr>
        <w:t>.</w:t>
      </w:r>
      <w:r w:rsidRPr="00143F61">
        <w:rPr>
          <w:rFonts w:ascii="TH SarabunPSK" w:hAnsi="TH SarabunPSK" w:cs="TH SarabunPSK"/>
          <w:sz w:val="32"/>
          <w:szCs w:val="32"/>
          <w:rtl/>
          <w:lang w:val="th-TH"/>
        </w:rPr>
        <w:t xml:space="preserve">67 </w:t>
      </w:r>
      <w:r w:rsidRPr="00143F61">
        <w:rPr>
          <w:rFonts w:ascii="TH SarabunPSK" w:hAnsi="TH SarabunPSK" w:cs="TH SarabunPSK"/>
          <w:sz w:val="32"/>
          <w:szCs w:val="32"/>
          <w:cs/>
          <w:lang w:val="th-TH"/>
        </w:rPr>
        <w:t xml:space="preserve"> ซึ่งก็หมายความว่าสอดคล้องเช่นกัน</w:t>
      </w:r>
    </w:p>
    <w:p w:rsidR="00260998" w:rsidRPr="009D75EB" w:rsidRDefault="00260998" w:rsidP="00143F6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sectPr w:rsidR="00260998" w:rsidRPr="009D75EB" w:rsidSect="00A43630">
      <w:headerReference w:type="default" r:id="rId7"/>
      <w:pgSz w:w="11906" w:h="16838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C6" w:rsidRDefault="00E371C6" w:rsidP="00A43630">
      <w:pPr>
        <w:spacing w:after="0" w:line="240" w:lineRule="auto"/>
      </w:pPr>
      <w:r>
        <w:separator/>
      </w:r>
    </w:p>
  </w:endnote>
  <w:endnote w:type="continuationSeparator" w:id="0">
    <w:p w:rsidR="00E371C6" w:rsidRDefault="00E371C6" w:rsidP="00A4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C6" w:rsidRDefault="00E371C6" w:rsidP="00A43630">
      <w:pPr>
        <w:spacing w:after="0" w:line="240" w:lineRule="auto"/>
      </w:pPr>
      <w:r>
        <w:separator/>
      </w:r>
    </w:p>
  </w:footnote>
  <w:footnote w:type="continuationSeparator" w:id="0">
    <w:p w:rsidR="00E371C6" w:rsidRDefault="00E371C6" w:rsidP="00A4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9A" w:rsidRDefault="00AA0B9A">
    <w:pPr>
      <w:pStyle w:val="a4"/>
      <w:jc w:val="center"/>
    </w:pPr>
  </w:p>
  <w:p w:rsidR="00AA0B9A" w:rsidRDefault="00AA0B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C7D1F"/>
    <w:multiLevelType w:val="hybridMultilevel"/>
    <w:tmpl w:val="26E0D48A"/>
    <w:lvl w:ilvl="0" w:tplc="475A99B6">
      <w:start w:val="1"/>
      <w:numFmt w:val="decimal"/>
      <w:lvlText w:val="%1."/>
      <w:lvlJc w:val="left"/>
      <w:pPr>
        <w:ind w:left="158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D6D6916"/>
    <w:multiLevelType w:val="hybridMultilevel"/>
    <w:tmpl w:val="C2E2E260"/>
    <w:lvl w:ilvl="0" w:tplc="F3B62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D1675"/>
    <w:multiLevelType w:val="hybridMultilevel"/>
    <w:tmpl w:val="94A29566"/>
    <w:lvl w:ilvl="0" w:tplc="B3B2535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252CF5"/>
    <w:multiLevelType w:val="hybridMultilevel"/>
    <w:tmpl w:val="FE8A88FA"/>
    <w:lvl w:ilvl="0" w:tplc="164263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05A00AA"/>
    <w:multiLevelType w:val="hybridMultilevel"/>
    <w:tmpl w:val="C1C2C6CA"/>
    <w:lvl w:ilvl="0" w:tplc="E474FBA0">
      <w:start w:val="1"/>
      <w:numFmt w:val="decimal"/>
      <w:lvlText w:val="%1."/>
      <w:lvlJc w:val="left"/>
      <w:pPr>
        <w:ind w:left="1245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4A5B3ACC"/>
    <w:multiLevelType w:val="hybridMultilevel"/>
    <w:tmpl w:val="FE8A88FA"/>
    <w:lvl w:ilvl="0" w:tplc="164263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7B639F3"/>
    <w:multiLevelType w:val="hybridMultilevel"/>
    <w:tmpl w:val="774A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0A"/>
    <w:multiLevelType w:val="hybridMultilevel"/>
    <w:tmpl w:val="94A29566"/>
    <w:lvl w:ilvl="0" w:tplc="B3B2535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0A1F14"/>
    <w:multiLevelType w:val="hybridMultilevel"/>
    <w:tmpl w:val="C47C61B6"/>
    <w:lvl w:ilvl="0" w:tplc="87BCC34C">
      <w:start w:val="4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D"/>
    <w:rsid w:val="00143F61"/>
    <w:rsid w:val="00173CC5"/>
    <w:rsid w:val="00191683"/>
    <w:rsid w:val="002003CB"/>
    <w:rsid w:val="0023755D"/>
    <w:rsid w:val="00260998"/>
    <w:rsid w:val="002753C6"/>
    <w:rsid w:val="003B536B"/>
    <w:rsid w:val="003C560D"/>
    <w:rsid w:val="00447D5B"/>
    <w:rsid w:val="00454116"/>
    <w:rsid w:val="00507A7C"/>
    <w:rsid w:val="00527513"/>
    <w:rsid w:val="00534B03"/>
    <w:rsid w:val="005D7FFD"/>
    <w:rsid w:val="006C4B90"/>
    <w:rsid w:val="008126B7"/>
    <w:rsid w:val="00933117"/>
    <w:rsid w:val="0094729A"/>
    <w:rsid w:val="00972FE1"/>
    <w:rsid w:val="009B360C"/>
    <w:rsid w:val="009D75EB"/>
    <w:rsid w:val="00A43630"/>
    <w:rsid w:val="00A67789"/>
    <w:rsid w:val="00AA0B9A"/>
    <w:rsid w:val="00B942BF"/>
    <w:rsid w:val="00BB512A"/>
    <w:rsid w:val="00C15980"/>
    <w:rsid w:val="00C33B6A"/>
    <w:rsid w:val="00C33C5A"/>
    <w:rsid w:val="00C65DE1"/>
    <w:rsid w:val="00C97FCB"/>
    <w:rsid w:val="00D16332"/>
    <w:rsid w:val="00D87B1C"/>
    <w:rsid w:val="00D93874"/>
    <w:rsid w:val="00E371C6"/>
    <w:rsid w:val="00ED66AD"/>
    <w:rsid w:val="00F25F9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92DBB-BFAB-49A4-AFE8-68779F7E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43630"/>
  </w:style>
  <w:style w:type="paragraph" w:styleId="a6">
    <w:name w:val="footer"/>
    <w:basedOn w:val="a"/>
    <w:link w:val="a7"/>
    <w:uiPriority w:val="99"/>
    <w:semiHidden/>
    <w:unhideWhenUsed/>
    <w:rsid w:val="00A4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43630"/>
  </w:style>
  <w:style w:type="character" w:styleId="a8">
    <w:name w:val="Strong"/>
    <w:basedOn w:val="a0"/>
    <w:qFormat/>
    <w:rsid w:val="00C33B6A"/>
    <w:rPr>
      <w:b/>
      <w:bCs/>
    </w:rPr>
  </w:style>
  <w:style w:type="character" w:styleId="a9">
    <w:name w:val="Intense Emphasis"/>
    <w:basedOn w:val="a0"/>
    <w:uiPriority w:val="21"/>
    <w:qFormat/>
    <w:rsid w:val="00C33B6A"/>
    <w:rPr>
      <w:b/>
      <w:bCs/>
      <w:i/>
      <w:iCs/>
      <w:color w:val="4F81BD" w:themeColor="accent1"/>
    </w:rPr>
  </w:style>
  <w:style w:type="paragraph" w:styleId="aa">
    <w:name w:val="Subtitle"/>
    <w:basedOn w:val="a"/>
    <w:next w:val="a"/>
    <w:link w:val="ab"/>
    <w:qFormat/>
    <w:rsid w:val="00C33B6A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C33B6A"/>
    <w:rPr>
      <w:rFonts w:asciiTheme="majorHAnsi" w:eastAsiaTheme="majorEastAsia" w:hAnsiTheme="majorHAnsi" w:cstheme="majorBid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pimploi</cp:lastModifiedBy>
  <cp:revision>5</cp:revision>
  <cp:lastPrinted>2013-09-10T05:31:00Z</cp:lastPrinted>
  <dcterms:created xsi:type="dcterms:W3CDTF">2018-01-30T05:24:00Z</dcterms:created>
  <dcterms:modified xsi:type="dcterms:W3CDTF">2018-03-02T09:12:00Z</dcterms:modified>
</cp:coreProperties>
</file>