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6A" w:rsidRDefault="00404143" w:rsidP="007C6D6A">
      <w:pPr>
        <w:pStyle w:val="2"/>
        <w:ind w:left="0" w:firstLine="0"/>
        <w:jc w:val="center"/>
        <w:rPr>
          <w:rFonts w:hAnsi="Angsana New"/>
          <w:b/>
          <w:bCs/>
        </w:rPr>
      </w:pPr>
      <w:r>
        <w:rPr>
          <w:rFonts w:hAnsi="Angsana New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alt="Logo_RISS_Bw" style="position:absolute;left:0;text-align:left;margin-left:169.95pt;margin-top:-34.3pt;width:98.45pt;height:127.4pt;z-index:1;visibility:visible">
            <v:imagedata r:id="rId6" o:title="Logo_RISS_Bw"/>
          </v:shape>
        </w:pict>
      </w:r>
    </w:p>
    <w:p w:rsidR="007C6D6A" w:rsidRDefault="007C6D6A" w:rsidP="007C6D6A">
      <w:pPr>
        <w:jc w:val="center"/>
      </w:pPr>
    </w:p>
    <w:p w:rsidR="007C6D6A" w:rsidRDefault="007C6D6A" w:rsidP="007C6D6A">
      <w:pPr>
        <w:pStyle w:val="3"/>
        <w:tabs>
          <w:tab w:val="left" w:pos="3240"/>
          <w:tab w:val="left" w:pos="5130"/>
        </w:tabs>
        <w:rPr>
          <w:rFonts w:ascii="Angsana New" w:cs="Angsana New"/>
          <w:cs/>
        </w:rPr>
      </w:pPr>
    </w:p>
    <w:p w:rsidR="007C6D6A" w:rsidRPr="00260757" w:rsidRDefault="007C6D6A" w:rsidP="00D36BED">
      <w:pPr>
        <w:rPr>
          <w:b/>
          <w:bCs/>
          <w:sz w:val="44"/>
          <w:szCs w:val="44"/>
        </w:rPr>
      </w:pPr>
    </w:p>
    <w:p w:rsidR="00260757" w:rsidRPr="00D36BED" w:rsidRDefault="00260757" w:rsidP="002607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260757" w:rsidRPr="00D36BED" w:rsidRDefault="008556A6" w:rsidP="00260757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</w:p>
    <w:p w:rsidR="001E4EC4" w:rsidRPr="00D36BED" w:rsidRDefault="00260757" w:rsidP="00260757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การสร้างมูลค่าเพิ่มสินค้าเพื่อยกระดับขีดความสามารถในการแข่งขัน</w:t>
      </w:r>
    </w:p>
    <w:p w:rsidR="00260757" w:rsidRPr="00D36BED" w:rsidRDefault="00260757" w:rsidP="00260757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(</w:t>
      </w:r>
      <w:r w:rsidRPr="00D36BED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E-Commerce) </w:t>
      </w:r>
      <w:r w:rsidRPr="00D36BE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ของกลุ่มผู้ผลิตน้ำตาลมะพร้าวสู่ </w:t>
      </w:r>
      <w:r w:rsidRPr="00D36BED">
        <w:rPr>
          <w:rFonts w:ascii="TH SarabunPSK" w:hAnsi="TH SarabunPSK" w:cs="TH SarabunPSK"/>
          <w:b/>
          <w:bCs/>
          <w:color w:val="000000"/>
          <w:sz w:val="40"/>
          <w:szCs w:val="40"/>
        </w:rPr>
        <w:t>SMEs</w:t>
      </w:r>
    </w:p>
    <w:p w:rsidR="00260757" w:rsidRPr="00D36BED" w:rsidRDefault="00260757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60757" w:rsidRPr="00D36BED" w:rsidRDefault="00260757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36BED" w:rsidRDefault="00D36BED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36BED" w:rsidRDefault="00D36BED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36BED" w:rsidRPr="00D36BED" w:rsidRDefault="00D36BED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36BED" w:rsidRPr="00D36BED" w:rsidRDefault="00D36BED" w:rsidP="00260757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60757" w:rsidRPr="00D36BED" w:rsidRDefault="00260757" w:rsidP="00D36BE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36BED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โดย</w:t>
      </w:r>
    </w:p>
    <w:p w:rsidR="00260757" w:rsidRPr="00D36BED" w:rsidRDefault="00D36BED" w:rsidP="00D36BED">
      <w:pPr>
        <w:jc w:val="center"/>
        <w:rPr>
          <w:rFonts w:ascii="TH SarabunPSK" w:hAnsi="TH SarabunPSK" w:cs="TH SarabunPSK"/>
          <w:b/>
          <w:bCs/>
          <w:spacing w:val="-10"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อาจารย์ ดร. ชนมภัทร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36BED">
        <w:rPr>
          <w:rFonts w:ascii="TH SarabunPSK" w:hAnsi="TH SarabunPSK" w:cs="TH SarabunPSK"/>
          <w:b/>
          <w:bCs/>
          <w:sz w:val="40"/>
          <w:szCs w:val="40"/>
          <w:cs/>
        </w:rPr>
        <w:t>โตระสะ และคณะ</w:t>
      </w:r>
    </w:p>
    <w:p w:rsidR="00D36BED" w:rsidRPr="00D36BED" w:rsidRDefault="00260757" w:rsidP="00D36BED">
      <w:pPr>
        <w:rPr>
          <w:rFonts w:ascii="TH SarabunPSK" w:hAnsi="TH SarabunPSK" w:cs="TH SarabunPSK"/>
          <w:b/>
          <w:bCs/>
          <w:spacing w:val="-10"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spacing w:val="-10"/>
          <w:sz w:val="40"/>
          <w:szCs w:val="40"/>
        </w:rPr>
        <w:tab/>
      </w:r>
      <w:r w:rsidRPr="00D36BED">
        <w:rPr>
          <w:rFonts w:ascii="TH SarabunPSK" w:hAnsi="TH SarabunPSK" w:cs="TH SarabunPSK"/>
          <w:b/>
          <w:bCs/>
          <w:spacing w:val="-10"/>
          <w:sz w:val="40"/>
          <w:szCs w:val="40"/>
        </w:rPr>
        <w:tab/>
      </w:r>
    </w:p>
    <w:p w:rsidR="002F0EF1" w:rsidRPr="00D36BED" w:rsidRDefault="002F0EF1" w:rsidP="002F0EF1">
      <w:pPr>
        <w:ind w:left="720" w:firstLine="720"/>
        <w:rPr>
          <w:rFonts w:ascii="TH SarabunPSK" w:hAnsi="TH SarabunPSK" w:cs="TH SarabunPSK"/>
          <w:b/>
          <w:bCs/>
          <w:spacing w:val="-10"/>
          <w:sz w:val="40"/>
          <w:szCs w:val="40"/>
        </w:rPr>
      </w:pPr>
    </w:p>
    <w:p w:rsidR="002F0EF1" w:rsidRPr="00D36BED" w:rsidRDefault="002F0EF1" w:rsidP="002F0EF1">
      <w:pPr>
        <w:ind w:left="720" w:firstLine="720"/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</w:pPr>
    </w:p>
    <w:p w:rsidR="00260757" w:rsidRPr="00D36BED" w:rsidRDefault="00260757" w:rsidP="00260757">
      <w:pPr>
        <w:rPr>
          <w:rFonts w:ascii="TH SarabunPSK" w:hAnsi="TH SarabunPSK" w:cs="TH SarabunPSK"/>
          <w:b/>
          <w:bCs/>
          <w:sz w:val="40"/>
          <w:szCs w:val="40"/>
        </w:rPr>
      </w:pPr>
      <w:r w:rsidRPr="00D36BE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7C6D6A" w:rsidRDefault="007C6D6A" w:rsidP="007C6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6BED" w:rsidRDefault="00D36BED" w:rsidP="007C6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6BED" w:rsidRDefault="00D36BED" w:rsidP="007C6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6BED" w:rsidRPr="00D36BED" w:rsidRDefault="00D36BED" w:rsidP="007C6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6D6A" w:rsidRPr="00D36BED" w:rsidRDefault="007C6D6A" w:rsidP="007C6D6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60757" w:rsidRPr="00D36BED" w:rsidRDefault="00260757" w:rsidP="002607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0757" w:rsidRPr="00D36BED" w:rsidRDefault="00260757" w:rsidP="002607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6BED">
        <w:rPr>
          <w:rFonts w:ascii="TH SarabunPSK" w:hAnsi="TH SarabunPSK" w:cs="TH SarabunPSK"/>
          <w:b/>
          <w:bCs/>
          <w:sz w:val="40"/>
          <w:szCs w:val="40"/>
          <w:cs/>
        </w:rPr>
        <w:t>ได้รับทุนอุดหนุนจากมหาวิทยาลัยราชภัฏสวนสุนันทา</w:t>
      </w:r>
    </w:p>
    <w:p w:rsidR="0073212E" w:rsidRPr="00D36BED" w:rsidRDefault="00B923A0" w:rsidP="007C6D6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งบประมาณแผ่นดิน </w:t>
      </w:r>
      <w:r w:rsidR="00260757" w:rsidRPr="00D36BED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260757" w:rsidRPr="00D36BED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  <w:bookmarkStart w:id="0" w:name="_GoBack"/>
      <w:bookmarkEnd w:id="0"/>
    </w:p>
    <w:sectPr w:rsidR="0073212E" w:rsidRPr="00D36BED" w:rsidSect="009241D7">
      <w:pgSz w:w="11906" w:h="16838"/>
      <w:pgMar w:top="2160" w:right="1133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43" w:rsidRDefault="00404143">
      <w:r>
        <w:separator/>
      </w:r>
    </w:p>
  </w:endnote>
  <w:endnote w:type="continuationSeparator" w:id="0">
    <w:p w:rsidR="00404143" w:rsidRDefault="0040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43" w:rsidRDefault="00404143">
      <w:r>
        <w:separator/>
      </w:r>
    </w:p>
  </w:footnote>
  <w:footnote w:type="continuationSeparator" w:id="0">
    <w:p w:rsidR="00404143" w:rsidRDefault="0040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959"/>
    <w:rsid w:val="000002A7"/>
    <w:rsid w:val="00034E55"/>
    <w:rsid w:val="00050C68"/>
    <w:rsid w:val="00164959"/>
    <w:rsid w:val="00197257"/>
    <w:rsid w:val="001B42B8"/>
    <w:rsid w:val="001E4EC4"/>
    <w:rsid w:val="00222037"/>
    <w:rsid w:val="00245A46"/>
    <w:rsid w:val="00260757"/>
    <w:rsid w:val="002E1EB4"/>
    <w:rsid w:val="002F0EF1"/>
    <w:rsid w:val="003A6C34"/>
    <w:rsid w:val="003F7370"/>
    <w:rsid w:val="00404143"/>
    <w:rsid w:val="00505CD0"/>
    <w:rsid w:val="00612971"/>
    <w:rsid w:val="00627955"/>
    <w:rsid w:val="00682060"/>
    <w:rsid w:val="0073212E"/>
    <w:rsid w:val="007C6D6A"/>
    <w:rsid w:val="0084566F"/>
    <w:rsid w:val="008556A6"/>
    <w:rsid w:val="00872210"/>
    <w:rsid w:val="009241D7"/>
    <w:rsid w:val="00931A23"/>
    <w:rsid w:val="00932589"/>
    <w:rsid w:val="009A10AE"/>
    <w:rsid w:val="00A87E1B"/>
    <w:rsid w:val="00B923A0"/>
    <w:rsid w:val="00C0095C"/>
    <w:rsid w:val="00C47295"/>
    <w:rsid w:val="00C544B4"/>
    <w:rsid w:val="00C569B4"/>
    <w:rsid w:val="00CA2B36"/>
    <w:rsid w:val="00CA2D60"/>
    <w:rsid w:val="00CF79D9"/>
    <w:rsid w:val="00D36BED"/>
    <w:rsid w:val="00D4258D"/>
    <w:rsid w:val="00DB7BE3"/>
    <w:rsid w:val="00EB351A"/>
    <w:rsid w:val="00EE69FA"/>
    <w:rsid w:val="00F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A66CCFCD-BDB9-4029-A49D-4189566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3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A6C34"/>
    <w:pPr>
      <w:keepNext/>
      <w:jc w:val="center"/>
      <w:outlineLvl w:val="0"/>
    </w:pPr>
    <w:rPr>
      <w:rFonts w:asci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A6C34"/>
    <w:pPr>
      <w:keepNext/>
      <w:ind w:left="720" w:firstLine="720"/>
      <w:outlineLvl w:val="1"/>
    </w:pPr>
    <w:rPr>
      <w:rFonts w:ascii="Angsan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3A6C34"/>
    <w:pPr>
      <w:keepNext/>
      <w:jc w:val="center"/>
      <w:outlineLvl w:val="2"/>
    </w:pPr>
    <w:rPr>
      <w:rFonts w:hAnsi="Angsana New"/>
      <w:b/>
      <w:bCs/>
      <w:sz w:val="40"/>
      <w:szCs w:val="40"/>
      <w:lang w:val="th-TH"/>
    </w:rPr>
  </w:style>
  <w:style w:type="paragraph" w:styleId="4">
    <w:name w:val="heading 4"/>
    <w:basedOn w:val="a"/>
    <w:next w:val="a"/>
    <w:qFormat/>
    <w:rsid w:val="003A6C34"/>
    <w:pPr>
      <w:keepNext/>
      <w:jc w:val="center"/>
      <w:outlineLvl w:val="3"/>
    </w:pPr>
    <w:rPr>
      <w:rFonts w:ascii="Angsana New" w:hAnsi="Angsana New" w:cs="Angsana New"/>
      <w:sz w:val="40"/>
      <w:szCs w:val="40"/>
      <w:lang w:val="th-TH"/>
    </w:rPr>
  </w:style>
  <w:style w:type="paragraph" w:styleId="5">
    <w:name w:val="heading 5"/>
    <w:basedOn w:val="a"/>
    <w:next w:val="a"/>
    <w:qFormat/>
    <w:rsid w:val="003A6C34"/>
    <w:pPr>
      <w:keepNext/>
      <w:jc w:val="center"/>
      <w:outlineLvl w:val="4"/>
    </w:pPr>
    <w:rPr>
      <w:rFonts w:ascii="Angsana New" w:hAnsi="Angsana New" w:cs="Angsana New"/>
      <w:b/>
      <w:bCs/>
      <w:sz w:val="44"/>
      <w:szCs w:val="44"/>
    </w:rPr>
  </w:style>
  <w:style w:type="paragraph" w:styleId="6">
    <w:name w:val="heading 6"/>
    <w:basedOn w:val="a"/>
    <w:next w:val="a"/>
    <w:qFormat/>
    <w:rsid w:val="003A6C34"/>
    <w:pPr>
      <w:keepNext/>
      <w:jc w:val="center"/>
      <w:outlineLvl w:val="5"/>
    </w:pPr>
    <w:rPr>
      <w:rFonts w:ascii="Angsana New" w:hAnsi="Angsana New" w:cs="Angsana New"/>
      <w:b/>
      <w:bCs/>
      <w:sz w:val="52"/>
      <w:szCs w:val="52"/>
    </w:rPr>
  </w:style>
  <w:style w:type="paragraph" w:styleId="7">
    <w:name w:val="heading 7"/>
    <w:basedOn w:val="a"/>
    <w:next w:val="a"/>
    <w:qFormat/>
    <w:rsid w:val="003A6C34"/>
    <w:pPr>
      <w:keepNext/>
      <w:ind w:firstLine="180"/>
      <w:jc w:val="center"/>
      <w:outlineLvl w:val="6"/>
    </w:pPr>
    <w:rPr>
      <w:rFonts w:ascii="Angsana New" w:hAns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A6C34"/>
    <w:rPr>
      <w:rFonts w:ascii="Angsana New" w:cs="Angsana New"/>
      <w:sz w:val="40"/>
      <w:szCs w:val="40"/>
    </w:rPr>
  </w:style>
  <w:style w:type="paragraph" w:styleId="a4">
    <w:name w:val="header"/>
    <w:basedOn w:val="a"/>
    <w:semiHidden/>
    <w:rsid w:val="003A6C34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3A6C34"/>
  </w:style>
  <w:style w:type="character" w:customStyle="1" w:styleId="20">
    <w:name w:val="หัวเรื่อง 2 อักขระ"/>
    <w:link w:val="2"/>
    <w:rsid w:val="009241D7"/>
    <w:rPr>
      <w:rFonts w:ascii="Angsana New"/>
      <w:sz w:val="40"/>
      <w:szCs w:val="40"/>
    </w:rPr>
  </w:style>
  <w:style w:type="character" w:customStyle="1" w:styleId="30">
    <w:name w:val="หัวเรื่อง 3 อักขระ"/>
    <w:link w:val="3"/>
    <w:rsid w:val="009241D7"/>
    <w:rPr>
      <w:rFonts w:hAnsi="Angsana New" w:cs="Cordia New"/>
      <w:b/>
      <w:bCs/>
      <w:sz w:val="40"/>
      <w:szCs w:val="40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8556A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8556A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ความปลอดภัยในการทำงาน</vt:lpstr>
      <vt:lpstr>              ความปลอดภัยในการทำงาน</vt:lpstr>
    </vt:vector>
  </TitlesOfParts>
  <Company>Seagate Thailand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ความปลอดภัยในการทำงาน</dc:title>
  <dc:subject/>
  <dc:creator>IT</dc:creator>
  <cp:keywords/>
  <cp:lastModifiedBy>ASURADA</cp:lastModifiedBy>
  <cp:revision>19</cp:revision>
  <cp:lastPrinted>2017-07-20T06:26:00Z</cp:lastPrinted>
  <dcterms:created xsi:type="dcterms:W3CDTF">2010-10-22T07:15:00Z</dcterms:created>
  <dcterms:modified xsi:type="dcterms:W3CDTF">2017-07-28T05:25:00Z</dcterms:modified>
</cp:coreProperties>
</file>