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67" w:rsidRPr="00A90DE0" w:rsidRDefault="00F93A67" w:rsidP="00F93A67">
      <w:pPr>
        <w:pStyle w:val="1"/>
        <w:tabs>
          <w:tab w:val="left" w:pos="567"/>
          <w:tab w:val="left" w:pos="1134"/>
          <w:tab w:val="left" w:pos="1843"/>
          <w:tab w:val="left" w:pos="2552"/>
          <w:tab w:val="left" w:pos="7560"/>
        </w:tabs>
        <w:ind w:left="-600" w:firstLine="600"/>
        <w:rPr>
          <w:rFonts w:ascii="TH SarabunPSK" w:hAnsi="TH SarabunPSK" w:cs="TH SarabunPSK"/>
          <w:sz w:val="40"/>
          <w:szCs w:val="40"/>
          <w:u w:val="none"/>
        </w:rPr>
      </w:pPr>
      <w:r w:rsidRPr="00A90DE0">
        <w:rPr>
          <w:rFonts w:ascii="TH SarabunPSK" w:hAnsi="TH SarabunPSK" w:cs="TH SarabunPSK"/>
          <w:sz w:val="40"/>
          <w:szCs w:val="40"/>
          <w:u w:val="none"/>
          <w:cs/>
        </w:rPr>
        <w:t>บทที่</w:t>
      </w:r>
      <w:r w:rsidRPr="00A90DE0">
        <w:rPr>
          <w:rFonts w:ascii="TH SarabunPSK" w:hAnsi="TH SarabunPSK" w:cs="TH SarabunPSK"/>
          <w:sz w:val="40"/>
          <w:szCs w:val="40"/>
          <w:u w:val="none"/>
          <w:cs/>
          <w:lang w:val="th-TH"/>
        </w:rPr>
        <w:t xml:space="preserve"> </w:t>
      </w:r>
      <w:r w:rsidR="00827D8C">
        <w:rPr>
          <w:rFonts w:ascii="TH SarabunPSK" w:hAnsi="TH SarabunPSK" w:cs="TH SarabunPSK"/>
          <w:sz w:val="40"/>
          <w:szCs w:val="40"/>
          <w:u w:val="none"/>
        </w:rPr>
        <w:t>5</w:t>
      </w:r>
    </w:p>
    <w:p w:rsidR="00F93A67" w:rsidRPr="00A90DE0" w:rsidRDefault="000F2EA2" w:rsidP="00F93A67">
      <w:pPr>
        <w:tabs>
          <w:tab w:val="left" w:pos="567"/>
          <w:tab w:val="left" w:pos="1134"/>
          <w:tab w:val="left" w:pos="1843"/>
          <w:tab w:val="left" w:pos="255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F93A67" w:rsidRPr="00A90DE0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827D8C" w:rsidRPr="00827D8C" w:rsidRDefault="00827D8C" w:rsidP="00827D8C">
      <w:pPr>
        <w:tabs>
          <w:tab w:val="left" w:pos="567"/>
          <w:tab w:val="left" w:pos="1134"/>
          <w:tab w:val="left" w:pos="1843"/>
          <w:tab w:val="left" w:pos="2552"/>
        </w:tabs>
        <w:jc w:val="center"/>
        <w:rPr>
          <w:rFonts w:ascii="TH SarabunPSK" w:hAnsi="TH SarabunPSK" w:cs="TH SarabunPSK"/>
          <w:b/>
          <w:bCs/>
        </w:rPr>
      </w:pPr>
      <w:r w:rsidRPr="00827D8C">
        <w:rPr>
          <w:rFonts w:ascii="TH SarabunPSK" w:hAnsi="TH SarabunPSK" w:cs="TH SarabunPSK"/>
          <w:b/>
          <w:bCs/>
          <w:cs/>
        </w:rPr>
        <w:t>สรุปผลการวิจัย อภิปรายผล และข้อเสนอแนะ</w:t>
      </w:r>
    </w:p>
    <w:p w:rsidR="00827D8C" w:rsidRPr="00827D8C" w:rsidRDefault="00827D8C" w:rsidP="00827D8C">
      <w:pPr>
        <w:tabs>
          <w:tab w:val="left" w:pos="567"/>
          <w:tab w:val="left" w:pos="1134"/>
          <w:tab w:val="left" w:pos="1843"/>
          <w:tab w:val="left" w:pos="2552"/>
        </w:tabs>
        <w:jc w:val="center"/>
        <w:rPr>
          <w:rFonts w:ascii="TH SarabunPSK" w:hAnsi="TH SarabunPSK" w:cs="TH SarabunPSK"/>
          <w:b/>
          <w:bCs/>
        </w:rPr>
      </w:pPr>
    </w:p>
    <w:p w:rsidR="00D97FEF" w:rsidRDefault="00827D8C" w:rsidP="00827D8C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</w:rPr>
      </w:pPr>
      <w:r w:rsidRPr="00827D8C">
        <w:rPr>
          <w:rFonts w:ascii="TH SarabunPSK" w:hAnsi="TH SarabunPSK" w:cs="TH SarabunPSK"/>
          <w:b/>
          <w:bCs/>
        </w:rPr>
        <w:tab/>
      </w:r>
      <w:r w:rsidR="00F842D3" w:rsidRPr="00A90DE0">
        <w:rPr>
          <w:rFonts w:ascii="TH SarabunPSK" w:hAnsi="TH SarabunPSK" w:cs="TH SarabunPSK" w:hint="cs"/>
          <w:cs/>
        </w:rPr>
        <w:tab/>
      </w:r>
      <w:r w:rsidRPr="00827D8C">
        <w:rPr>
          <w:rFonts w:ascii="TH SarabunPSK" w:hAnsi="TH SarabunPSK" w:cs="TH SarabunPSK"/>
          <w:cs/>
        </w:rPr>
        <w:t>การวิจัยในครั้งนี้มีวัตถุประสงค์เพื่อ</w:t>
      </w:r>
      <w:r w:rsidR="000C7026" w:rsidRPr="00827D8C">
        <w:rPr>
          <w:rFonts w:ascii="TH SarabunPSK" w:eastAsia="Calibri" w:hAnsi="TH SarabunPSK" w:cs="TH SarabunPSK"/>
          <w:color w:val="auto"/>
          <w:cs/>
        </w:rPr>
        <w:t xml:space="preserve">ประเมินความสำเร็จของกลุ่ม </w:t>
      </w:r>
      <w:r w:rsidR="000C7026" w:rsidRPr="00827D8C">
        <w:rPr>
          <w:rFonts w:ascii="TH SarabunPSK" w:eastAsia="Calibri" w:hAnsi="TH SarabunPSK" w:cs="TH SarabunPSK"/>
          <w:color w:val="auto"/>
        </w:rPr>
        <w:t xml:space="preserve">OTOP </w:t>
      </w:r>
      <w:r w:rsidR="000C7026" w:rsidRPr="00827D8C">
        <w:rPr>
          <w:rFonts w:ascii="TH SarabunPSK" w:eastAsia="Calibri" w:hAnsi="TH SarabunPSK" w:cs="TH SarabunPSK"/>
          <w:color w:val="auto"/>
          <w:cs/>
        </w:rPr>
        <w:t>ที่น้อมนำหลักเศรษฐกิจพอเพียงสู่การปฏิบัติในจังหวัดนนทบุร</w:t>
      </w:r>
      <w:r w:rsidR="000C7026" w:rsidRPr="00827D8C">
        <w:rPr>
          <w:rFonts w:ascii="TH SarabunPSK" w:eastAsia="Calibri" w:hAnsi="TH SarabunPSK" w:cs="TH SarabunPSK" w:hint="cs"/>
          <w:color w:val="auto"/>
          <w:cs/>
        </w:rPr>
        <w:t xml:space="preserve">ี </w:t>
      </w:r>
      <w:r w:rsidR="00D97FEF" w:rsidRPr="00827D8C">
        <w:rPr>
          <w:rFonts w:ascii="TH SarabunPSK" w:hAnsi="TH SarabunPSK" w:cs="TH SarabunPSK"/>
          <w:cs/>
        </w:rPr>
        <w:t>โดยใช้หลักการมีส่วนร่วมในการพัฒนาภูมิปัญญาท้องถิ่นตามแนวปรัชญาเศรษฐกิจพอเพียงในจังหวัดนนทบุรี</w:t>
      </w:r>
      <w:r w:rsidR="000C7026" w:rsidRPr="00827D8C">
        <w:rPr>
          <w:rFonts w:ascii="TH SarabunPSK" w:hAnsi="TH SarabunPSK" w:cs="TH SarabunPSK" w:hint="cs"/>
          <w:cs/>
        </w:rPr>
        <w:t xml:space="preserve"> </w:t>
      </w:r>
      <w:r w:rsidR="00D97FEF" w:rsidRPr="00827D8C">
        <w:rPr>
          <w:rFonts w:ascii="TH SarabunPSK" w:hAnsi="TH SarabunPSK" w:cs="TH SarabunPSK"/>
          <w:cs/>
        </w:rPr>
        <w:t>ผู้วิจัยได้เลือกใช้วิธีการวิจัยแบบชุมชนมีส่วนร่วม (</w:t>
      </w:r>
      <w:r w:rsidR="00D97FEF" w:rsidRPr="00827D8C">
        <w:rPr>
          <w:rFonts w:ascii="TH SarabunPSK" w:hAnsi="TH SarabunPSK" w:cs="TH SarabunPSK"/>
        </w:rPr>
        <w:t>Participatory Action Research</w:t>
      </w:r>
      <w:r w:rsidR="00D97FEF" w:rsidRPr="00827D8C">
        <w:rPr>
          <w:rFonts w:ascii="TH SarabunPSK" w:hAnsi="TH SarabunPSK" w:cs="TH SarabunPSK"/>
          <w:cs/>
        </w:rPr>
        <w:t xml:space="preserve">: </w:t>
      </w:r>
      <w:r w:rsidR="00D97FEF" w:rsidRPr="00827D8C">
        <w:rPr>
          <w:rFonts w:ascii="TH SarabunPSK" w:hAnsi="TH SarabunPSK" w:cs="TH SarabunPSK"/>
        </w:rPr>
        <w:t>PAR</w:t>
      </w:r>
      <w:r w:rsidR="00D97FEF" w:rsidRPr="00827D8C">
        <w:rPr>
          <w:rFonts w:ascii="TH SarabunPSK" w:hAnsi="TH SarabunPSK" w:cs="TH SarabunPSK"/>
          <w:cs/>
        </w:rPr>
        <w:t>) โดยอาศัยวิธีการศึกษาเชิงคุณภาพ (</w:t>
      </w:r>
      <w:r w:rsidR="00D97FEF" w:rsidRPr="00827D8C">
        <w:rPr>
          <w:rFonts w:ascii="TH SarabunPSK" w:hAnsi="TH SarabunPSK" w:cs="TH SarabunPSK"/>
        </w:rPr>
        <w:t>qualitative research method</w:t>
      </w:r>
      <w:r w:rsidR="00D97FEF" w:rsidRPr="00827D8C">
        <w:rPr>
          <w:rFonts w:ascii="TH SarabunPSK" w:hAnsi="TH SarabunPSK" w:cs="TH SarabunPSK"/>
          <w:cs/>
        </w:rPr>
        <w:t>) วิธีการศึกษาเชิงปริมาณ (</w:t>
      </w:r>
      <w:r w:rsidR="00D97FEF" w:rsidRPr="00827D8C">
        <w:rPr>
          <w:rFonts w:ascii="TH SarabunPSK" w:hAnsi="TH SarabunPSK" w:cs="TH SarabunPSK"/>
        </w:rPr>
        <w:t>quantitative research method</w:t>
      </w:r>
      <w:r w:rsidR="00D97FEF" w:rsidRPr="00827D8C">
        <w:rPr>
          <w:rFonts w:ascii="TH SarabunPSK" w:hAnsi="TH SarabunPSK" w:cs="TH SarabunPSK"/>
          <w:cs/>
        </w:rPr>
        <w:t>) และเทคนิคกระบวนการ</w:t>
      </w:r>
      <w:r w:rsidR="00D97FEF" w:rsidRPr="00606B24">
        <w:rPr>
          <w:rFonts w:ascii="TH SarabunPSK" w:hAnsi="TH SarabunPSK" w:cs="TH SarabunPSK"/>
          <w:cs/>
        </w:rPr>
        <w:t>เรียนรู้แบบมีส่วนร่วม (</w:t>
      </w:r>
      <w:r w:rsidR="00D97FEF" w:rsidRPr="00606B24">
        <w:rPr>
          <w:rFonts w:ascii="TH SarabunPSK" w:hAnsi="TH SarabunPSK" w:cs="TH SarabunPSK"/>
        </w:rPr>
        <w:t xml:space="preserve">Participatory </w:t>
      </w:r>
      <w:r w:rsidR="000F2EA2" w:rsidRPr="00606B24">
        <w:rPr>
          <w:rFonts w:ascii="TH SarabunPSK" w:hAnsi="TH SarabunPSK" w:cs="TH SarabunPSK"/>
        </w:rPr>
        <w:t>learning technical</w:t>
      </w:r>
      <w:r w:rsidR="00D97FEF" w:rsidRPr="00606B24">
        <w:rPr>
          <w:rFonts w:ascii="TH SarabunPSK" w:hAnsi="TH SarabunPSK" w:cs="TH SarabunPSK"/>
          <w:cs/>
        </w:rPr>
        <w:t xml:space="preserve">) </w:t>
      </w:r>
      <w:r w:rsidR="000F2EA2">
        <w:rPr>
          <w:rFonts w:ascii="TH SarabunPSK" w:hAnsi="TH SarabunPSK" w:cs="TH SarabunPSK" w:hint="cs"/>
          <w:cs/>
        </w:rPr>
        <w:t xml:space="preserve">มีผลการวิจัยดังนี้ </w:t>
      </w:r>
    </w:p>
    <w:p w:rsidR="002E1182" w:rsidRDefault="000F2EA2" w:rsidP="00D97FEF">
      <w:pPr>
        <w:pStyle w:val="ab"/>
        <w:tabs>
          <w:tab w:val="left" w:pos="180"/>
          <w:tab w:val="left" w:pos="720"/>
          <w:tab w:val="left" w:pos="1080"/>
          <w:tab w:val="left" w:pos="828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0C7026">
        <w:rPr>
          <w:rFonts w:ascii="TH SarabunPSK" w:hAnsi="TH SarabunPSK" w:cs="TH SarabunPSK"/>
          <w:szCs w:val="32"/>
          <w:cs/>
        </w:rPr>
        <w:tab/>
      </w:r>
      <w:r w:rsidR="00827D8C">
        <w:rPr>
          <w:rFonts w:ascii="TH SarabunPSK" w:hAnsi="TH SarabunPSK" w:cs="TH SarabunPSK" w:hint="cs"/>
          <w:szCs w:val="32"/>
          <w:cs/>
        </w:rPr>
        <w:t>5</w:t>
      </w:r>
      <w:r>
        <w:rPr>
          <w:rFonts w:ascii="TH SarabunPSK" w:hAnsi="TH SarabunPSK" w:cs="TH SarabunPSK" w:hint="cs"/>
          <w:szCs w:val="32"/>
          <w:cs/>
        </w:rPr>
        <w:t>.1</w:t>
      </w:r>
      <w:r w:rsidR="000C7026">
        <w:rPr>
          <w:rFonts w:ascii="TH SarabunPSK" w:hAnsi="TH SarabunPSK" w:cs="TH SarabunPSK" w:hint="cs"/>
          <w:szCs w:val="32"/>
          <w:cs/>
        </w:rPr>
        <w:t xml:space="preserve"> </w:t>
      </w:r>
      <w:r w:rsidR="00650EB1">
        <w:rPr>
          <w:rFonts w:ascii="TH SarabunPSK" w:hAnsi="TH SarabunPSK" w:cs="TH SarabunPSK" w:hint="cs"/>
          <w:szCs w:val="32"/>
          <w:cs/>
        </w:rPr>
        <w:t xml:space="preserve"> </w:t>
      </w:r>
      <w:r w:rsidR="004E7EAC">
        <w:rPr>
          <w:rFonts w:ascii="TH SarabunPSK" w:hAnsi="TH SarabunPSK" w:cs="TH SarabunPSK" w:hint="cs"/>
          <w:szCs w:val="32"/>
          <w:cs/>
        </w:rPr>
        <w:t>การ</w:t>
      </w:r>
      <w:r w:rsidR="002E1182">
        <w:rPr>
          <w:rFonts w:ascii="TH SarabunPSK" w:hAnsi="TH SarabunPSK" w:cs="TH SarabunPSK" w:hint="cs"/>
          <w:szCs w:val="32"/>
          <w:cs/>
        </w:rPr>
        <w:t>วิเคราะห์ข้อมูล</w:t>
      </w:r>
      <w:r w:rsidR="002E1182" w:rsidRPr="002E1182">
        <w:rPr>
          <w:rFonts w:ascii="TH SarabunPSK" w:hAnsi="TH SarabunPSK" w:cs="TH SarabunPSK"/>
          <w:szCs w:val="32"/>
          <w:cs/>
        </w:rPr>
        <w:t>ความเข้าใจในการนำปรัชญาเศรษฐกิจพอเพียงที่ใช้ภูมิปัญญาท้องถิ่น</w:t>
      </w:r>
    </w:p>
    <w:p w:rsidR="00281A60" w:rsidRPr="00281A60" w:rsidRDefault="00281A60" w:rsidP="00281A60">
      <w:pPr>
        <w:spacing w:line="420" w:lineRule="exact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        </w:t>
      </w:r>
      <w:r w:rsidR="00827D8C">
        <w:rPr>
          <w:rFonts w:ascii="TH SarabunPSK" w:hAnsi="TH SarabunPSK" w:cs="TH SarabunPSK" w:hint="cs"/>
          <w:color w:val="auto"/>
          <w:cs/>
        </w:rPr>
        <w:t>5</w:t>
      </w:r>
      <w:r>
        <w:rPr>
          <w:rFonts w:ascii="TH SarabunPSK" w:hAnsi="TH SarabunPSK" w:cs="TH SarabunPSK" w:hint="cs"/>
          <w:color w:val="auto"/>
          <w:cs/>
        </w:rPr>
        <w:t xml:space="preserve">.2  </w:t>
      </w:r>
      <w:r w:rsidR="004E7EAC">
        <w:rPr>
          <w:rFonts w:ascii="TH SarabunPSK" w:hAnsi="TH SarabunPSK" w:cs="TH SarabunPSK" w:hint="cs"/>
          <w:color w:val="auto"/>
          <w:cs/>
        </w:rPr>
        <w:t>การ</w:t>
      </w:r>
      <w:r>
        <w:rPr>
          <w:rFonts w:ascii="TH SarabunPSK" w:hAnsi="TH SarabunPSK" w:cs="TH SarabunPSK" w:hint="cs"/>
          <w:color w:val="auto"/>
          <w:cs/>
        </w:rPr>
        <w:t>วิเคราะห์</w:t>
      </w:r>
      <w:r w:rsidRPr="00281A60">
        <w:rPr>
          <w:rFonts w:ascii="TH SarabunPSK" w:eastAsia="Calibri" w:hAnsi="TH SarabunPSK" w:cs="TH SarabunPSK"/>
          <w:color w:val="auto"/>
          <w:cs/>
        </w:rPr>
        <w:t xml:space="preserve">กลุ่ม </w:t>
      </w:r>
      <w:r w:rsidRPr="00281A60">
        <w:rPr>
          <w:rFonts w:ascii="TH SarabunPSK" w:eastAsia="Calibri" w:hAnsi="TH SarabunPSK" w:cs="TH SarabunPSK"/>
          <w:color w:val="auto"/>
        </w:rPr>
        <w:t>OTOP</w:t>
      </w:r>
      <w:r w:rsidRPr="00281A60"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281A60">
        <w:rPr>
          <w:rFonts w:ascii="TH SarabunPSK" w:eastAsia="Calibri" w:hAnsi="TH SarabunPSK" w:cs="TH SarabunPSK"/>
          <w:color w:val="auto"/>
          <w:cs/>
        </w:rPr>
        <w:t>ที่</w:t>
      </w:r>
      <w:r w:rsidRPr="00281A60">
        <w:rPr>
          <w:rFonts w:ascii="TH SarabunPSK" w:eastAsia="Calibri" w:hAnsi="TH SarabunPSK" w:cs="TH SarabunPSK" w:hint="cs"/>
          <w:color w:val="auto"/>
          <w:cs/>
        </w:rPr>
        <w:t>น้อมนำหลัก</w:t>
      </w:r>
      <w:r w:rsidRPr="00281A60">
        <w:rPr>
          <w:rFonts w:ascii="TH SarabunPSK" w:eastAsia="Calibri" w:hAnsi="TH SarabunPSK" w:cs="TH SarabunPSK"/>
          <w:color w:val="auto"/>
          <w:cs/>
        </w:rPr>
        <w:t>เศรษฐกิจพอเพียง</w:t>
      </w:r>
      <w:r w:rsidRPr="00281A60">
        <w:rPr>
          <w:rFonts w:ascii="TH SarabunPSK" w:eastAsia="Calibri" w:hAnsi="TH SarabunPSK" w:cs="TH SarabunPSK" w:hint="cs"/>
          <w:color w:val="auto"/>
          <w:cs/>
        </w:rPr>
        <w:t>ตาม</w:t>
      </w:r>
      <w:r w:rsidRPr="00281A60">
        <w:rPr>
          <w:rFonts w:ascii="TH SarabunPSK" w:hAnsi="TH SarabunPSK" w:cs="TH SarabunPSK"/>
          <w:color w:val="auto"/>
          <w:cs/>
        </w:rPr>
        <w:t xml:space="preserve">ตัวชี้วัด </w:t>
      </w:r>
      <w:r w:rsidRPr="00281A60">
        <w:rPr>
          <w:rFonts w:ascii="TH SarabunPSK" w:hAnsi="TH SarabunPSK" w:cs="TH SarabunPSK"/>
          <w:color w:val="auto"/>
        </w:rPr>
        <w:t xml:space="preserve">6x2 </w:t>
      </w:r>
    </w:p>
    <w:p w:rsidR="00281A60" w:rsidRPr="00281A60" w:rsidRDefault="00827D8C" w:rsidP="00281A60">
      <w:pPr>
        <w:spacing w:line="420" w:lineRule="exact"/>
        <w:ind w:firstLine="720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>5</w:t>
      </w:r>
      <w:r w:rsidR="00281A60">
        <w:rPr>
          <w:rFonts w:ascii="TH SarabunPSK" w:hAnsi="TH SarabunPSK" w:cs="TH SarabunPSK" w:hint="cs"/>
          <w:color w:val="auto"/>
          <w:cs/>
        </w:rPr>
        <w:t>.3</w:t>
      </w:r>
      <w:r w:rsidR="00070407">
        <w:rPr>
          <w:rFonts w:ascii="TH SarabunPSK" w:hAnsi="TH SarabunPSK" w:cs="TH SarabunPSK" w:hint="cs"/>
          <w:color w:val="auto"/>
          <w:cs/>
        </w:rPr>
        <w:t xml:space="preserve">  </w:t>
      </w:r>
      <w:r w:rsidR="004E7EAC">
        <w:rPr>
          <w:rFonts w:ascii="TH SarabunPSK" w:hAnsi="TH SarabunPSK" w:cs="TH SarabunPSK" w:hint="cs"/>
          <w:color w:val="auto"/>
          <w:cs/>
        </w:rPr>
        <w:t>การ</w:t>
      </w:r>
      <w:r w:rsidR="00281A60">
        <w:rPr>
          <w:rFonts w:ascii="TH SarabunPSK" w:hAnsi="TH SarabunPSK" w:cs="TH SarabunPSK" w:hint="cs"/>
          <w:color w:val="auto"/>
          <w:cs/>
        </w:rPr>
        <w:t>วิเคราะห์</w:t>
      </w:r>
      <w:r w:rsidR="00281A60" w:rsidRPr="00281A60">
        <w:rPr>
          <w:rFonts w:ascii="TH SarabunPSK" w:hAnsi="TH SarabunPSK" w:cs="TH SarabunPSK"/>
          <w:color w:val="auto"/>
          <w:cs/>
        </w:rPr>
        <w:t xml:space="preserve">กลุ่ม </w:t>
      </w:r>
      <w:r w:rsidR="00281A60" w:rsidRPr="00281A60">
        <w:rPr>
          <w:rFonts w:ascii="TH SarabunPSK" w:hAnsi="TH SarabunPSK" w:cs="TH SarabunPSK"/>
          <w:color w:val="auto"/>
        </w:rPr>
        <w:t xml:space="preserve">OTOP </w:t>
      </w:r>
      <w:r w:rsidR="00281A60" w:rsidRPr="00281A60">
        <w:rPr>
          <w:rFonts w:ascii="TH SarabunPSK" w:hAnsi="TH SarabunPSK" w:cs="TH SarabunPSK"/>
          <w:color w:val="auto"/>
          <w:cs/>
        </w:rPr>
        <w:t>ที่</w:t>
      </w:r>
      <w:r w:rsidR="00281A60" w:rsidRPr="00281A60">
        <w:rPr>
          <w:rFonts w:ascii="TH SarabunPSK" w:hAnsi="TH SarabunPSK" w:cs="TH SarabunPSK" w:hint="cs"/>
          <w:color w:val="auto"/>
          <w:cs/>
        </w:rPr>
        <w:t>น้อมนำหลัก</w:t>
      </w:r>
      <w:r w:rsidR="00281A60" w:rsidRPr="00281A60">
        <w:rPr>
          <w:rFonts w:ascii="TH SarabunPSK" w:hAnsi="TH SarabunPSK" w:cs="TH SarabunPSK"/>
          <w:color w:val="auto"/>
          <w:cs/>
        </w:rPr>
        <w:t>เศรษฐกิจพอเพียง</w:t>
      </w:r>
      <w:r w:rsidR="00281A60" w:rsidRPr="00281A60">
        <w:rPr>
          <w:rFonts w:ascii="TH SarabunPSK" w:hAnsi="TH SarabunPSK" w:cs="TH SarabunPSK" w:hint="cs"/>
          <w:color w:val="auto"/>
          <w:cs/>
        </w:rPr>
        <w:t>ตามตัวชี้วัด</w:t>
      </w:r>
      <w:r w:rsidR="00281A60" w:rsidRPr="00281A60">
        <w:rPr>
          <w:rFonts w:ascii="TH SarabunPSK" w:hAnsi="TH SarabunPSK" w:cs="TH SarabunPSK"/>
          <w:color w:val="auto"/>
          <w:cs/>
        </w:rPr>
        <w:t xml:space="preserve"> 3</w:t>
      </w:r>
      <w:r w:rsidR="00281A60" w:rsidRPr="00281A60">
        <w:rPr>
          <w:rFonts w:ascii="TH SarabunPSK" w:hAnsi="TH SarabunPSK" w:cs="TH SarabunPSK"/>
          <w:color w:val="auto"/>
        </w:rPr>
        <w:t>x</w:t>
      </w:r>
      <w:r w:rsidR="00281A60" w:rsidRPr="00281A60">
        <w:rPr>
          <w:rFonts w:ascii="TH SarabunPSK" w:hAnsi="TH SarabunPSK" w:cs="TH SarabunPSK"/>
          <w:color w:val="auto"/>
          <w:cs/>
        </w:rPr>
        <w:t>2</w:t>
      </w:r>
    </w:p>
    <w:p w:rsidR="004E7EAC" w:rsidRPr="00C15A18" w:rsidRDefault="00650EB1" w:rsidP="004E7EAC">
      <w:pPr>
        <w:spacing w:line="420" w:lineRule="atLeast"/>
        <w:jc w:val="thaiDistribute"/>
        <w:rPr>
          <w:rFonts w:ascii="TH SarabunPSK" w:hAnsi="TH SarabunPSK" w:cs="TH SarabunPSK"/>
          <w:color w:val="auto"/>
        </w:rPr>
      </w:pPr>
      <w:r w:rsidRPr="00C15A18">
        <w:rPr>
          <w:rFonts w:ascii="TH SarabunPSK" w:hAnsi="TH SarabunPSK" w:cs="TH SarabunPSK" w:hint="cs"/>
          <w:b/>
          <w:bCs/>
          <w:color w:val="auto"/>
          <w:spacing w:val="-6"/>
          <w:cs/>
        </w:rPr>
        <w:t xml:space="preserve">           </w:t>
      </w:r>
      <w:r w:rsidR="00827D8C">
        <w:rPr>
          <w:rFonts w:ascii="TH SarabunPSK" w:hAnsi="TH SarabunPSK" w:cs="TH SarabunPSK" w:hint="cs"/>
          <w:color w:val="auto"/>
          <w:spacing w:val="-6"/>
          <w:cs/>
        </w:rPr>
        <w:t xml:space="preserve"> 5</w:t>
      </w:r>
      <w:r w:rsidR="004E7EAC" w:rsidRPr="00C15A18">
        <w:rPr>
          <w:rFonts w:ascii="TH SarabunPSK" w:hAnsi="TH SarabunPSK" w:cs="TH SarabunPSK" w:hint="cs"/>
          <w:color w:val="auto"/>
          <w:spacing w:val="-6"/>
          <w:cs/>
        </w:rPr>
        <w:t>.4  การ</w:t>
      </w:r>
      <w:r w:rsidR="004E7EAC" w:rsidRPr="00C15A18">
        <w:rPr>
          <w:rFonts w:ascii="TH SarabunPSK" w:hAnsi="TH SarabunPSK" w:cs="TH SarabunPSK"/>
          <w:color w:val="auto"/>
          <w:spacing w:val="-6"/>
          <w:cs/>
        </w:rPr>
        <w:t>วิเคราะห์</w:t>
      </w:r>
      <w:r w:rsidR="004E7EAC" w:rsidRPr="00C15A18">
        <w:rPr>
          <w:rFonts w:ascii="TH SarabunPSK" w:hAnsi="TH SarabunPSK" w:cs="TH SarabunPSK" w:hint="cs"/>
          <w:color w:val="auto"/>
          <w:spacing w:val="-6"/>
          <w:cs/>
        </w:rPr>
        <w:t>และประเมิน</w:t>
      </w:r>
      <w:r w:rsidR="00BD13AC" w:rsidRPr="00C15A18">
        <w:rPr>
          <w:rFonts w:ascii="TH SarabunPSK" w:hAnsi="TH SarabunPSK" w:cs="TH SarabunPSK" w:hint="cs"/>
          <w:color w:val="auto"/>
          <w:spacing w:val="-6"/>
          <w:cs/>
        </w:rPr>
        <w:t>ความสำเร็จ</w:t>
      </w:r>
      <w:r w:rsidR="004E7EAC" w:rsidRPr="00C15A18">
        <w:rPr>
          <w:rFonts w:ascii="TH SarabunPSK" w:hAnsi="TH SarabunPSK" w:cs="TH SarabunPSK" w:hint="cs"/>
          <w:color w:val="auto"/>
          <w:spacing w:val="-6"/>
          <w:cs/>
        </w:rPr>
        <w:t xml:space="preserve"> จุดแข็ง</w:t>
      </w:r>
      <w:r w:rsidR="004E7EAC" w:rsidRPr="00C15A18">
        <w:rPr>
          <w:rFonts w:ascii="TH SarabunPSK" w:hAnsi="TH SarabunPSK" w:cs="TH SarabunPSK"/>
          <w:color w:val="auto"/>
          <w:spacing w:val="-6"/>
          <w:cs/>
        </w:rPr>
        <w:t xml:space="preserve"> จุดอ่อน โอกาส</w:t>
      </w:r>
      <w:r w:rsidR="004E7EAC" w:rsidRPr="00C15A18">
        <w:rPr>
          <w:rFonts w:ascii="TH SarabunPSK" w:hAnsi="TH SarabunPSK" w:cs="TH SarabunPSK" w:hint="cs"/>
          <w:color w:val="auto"/>
          <w:spacing w:val="-6"/>
          <w:cs/>
        </w:rPr>
        <w:t xml:space="preserve"> และ</w:t>
      </w:r>
      <w:r w:rsidR="004E7EAC" w:rsidRPr="00C15A18">
        <w:rPr>
          <w:rFonts w:ascii="TH SarabunPSK" w:hAnsi="TH SarabunPSK" w:cs="TH SarabunPSK"/>
          <w:color w:val="auto"/>
          <w:spacing w:val="-6"/>
          <w:cs/>
        </w:rPr>
        <w:t>อุปสรร</w:t>
      </w:r>
      <w:r w:rsidR="004E7EAC" w:rsidRPr="00C15A18">
        <w:rPr>
          <w:rFonts w:ascii="TH SarabunPSK" w:hAnsi="TH SarabunPSK" w:cs="TH SarabunPSK" w:hint="cs"/>
          <w:color w:val="auto"/>
          <w:spacing w:val="-6"/>
          <w:cs/>
        </w:rPr>
        <w:t>ค</w:t>
      </w:r>
      <w:r w:rsidR="00BD13AC" w:rsidRPr="00C15A18">
        <w:rPr>
          <w:rFonts w:ascii="TH SarabunPSK" w:hAnsi="TH SarabunPSK" w:cs="TH SarabunPSK" w:hint="cs"/>
          <w:color w:val="auto"/>
          <w:spacing w:val="-6"/>
          <w:cs/>
        </w:rPr>
        <w:t xml:space="preserve"> </w:t>
      </w:r>
      <w:r w:rsidR="00BD13AC" w:rsidRPr="00C15A18">
        <w:rPr>
          <w:rFonts w:ascii="TH SarabunPSK" w:hAnsi="TH SarabunPSK" w:cs="TH SarabunPSK"/>
          <w:color w:val="auto"/>
          <w:spacing w:val="-6"/>
          <w:cs/>
        </w:rPr>
        <w:t>(</w:t>
      </w:r>
      <w:r w:rsidR="00BD13AC" w:rsidRPr="00C15A18">
        <w:rPr>
          <w:rFonts w:ascii="TH SarabunPSK" w:hAnsi="TH SarabunPSK" w:cs="TH SarabunPSK"/>
          <w:color w:val="auto"/>
          <w:spacing w:val="-6"/>
        </w:rPr>
        <w:t>SWOT Analysis</w:t>
      </w:r>
      <w:r w:rsidR="00BD13AC" w:rsidRPr="00C15A18">
        <w:rPr>
          <w:rFonts w:ascii="TH SarabunPSK" w:hAnsi="TH SarabunPSK" w:cs="TH SarabunPSK"/>
          <w:color w:val="auto"/>
          <w:spacing w:val="-6"/>
          <w:cs/>
        </w:rPr>
        <w:t xml:space="preserve">) </w:t>
      </w:r>
      <w:r w:rsidR="00BD13AC" w:rsidRPr="00C15A18">
        <w:rPr>
          <w:rFonts w:ascii="TH SarabunPSK" w:hAnsi="TH SarabunPSK" w:cs="TH SarabunPSK" w:hint="cs"/>
          <w:color w:val="auto"/>
          <w:spacing w:val="-6"/>
          <w:cs/>
        </w:rPr>
        <w:t>ของ</w:t>
      </w:r>
      <w:r w:rsidR="004E7EAC" w:rsidRPr="00C15A18">
        <w:rPr>
          <w:rFonts w:ascii="TH SarabunPSK" w:hAnsi="TH SarabunPSK" w:cs="TH SarabunPSK" w:hint="cs"/>
          <w:color w:val="auto"/>
          <w:spacing w:val="-6"/>
          <w:cs/>
        </w:rPr>
        <w:t xml:space="preserve">กลุ่ม </w:t>
      </w:r>
      <w:r w:rsidR="004E7EAC" w:rsidRPr="00C15A18">
        <w:rPr>
          <w:rFonts w:ascii="TH SarabunPSK" w:hAnsi="TH SarabunPSK" w:cs="TH SarabunPSK"/>
          <w:color w:val="auto"/>
          <w:spacing w:val="-6"/>
        </w:rPr>
        <w:t xml:space="preserve">OTOP </w:t>
      </w:r>
      <w:r w:rsidR="00BD13AC" w:rsidRPr="00C15A18">
        <w:rPr>
          <w:rFonts w:ascii="TH SarabunPSK" w:hAnsi="TH SarabunPSK" w:cs="TH SarabunPSK"/>
          <w:color w:val="auto"/>
          <w:spacing w:val="-6"/>
          <w:cs/>
        </w:rPr>
        <w:t>ที่น้อมนำหลักเศรษฐกิจพอเพียงสู่การปฏิบัติในจังหวัดนนทบุรี</w:t>
      </w:r>
    </w:p>
    <w:p w:rsidR="00827D8C" w:rsidRDefault="00827D8C" w:rsidP="00827D8C">
      <w:pPr>
        <w:jc w:val="thaiDistribute"/>
        <w:rPr>
          <w:rFonts w:ascii="TH SarabunPSK" w:hAnsi="TH SarabunPSK" w:cs="TH SarabunPSK"/>
          <w:b/>
          <w:bCs/>
        </w:rPr>
      </w:pPr>
    </w:p>
    <w:p w:rsidR="00827D8C" w:rsidRPr="003F2150" w:rsidRDefault="00827D8C" w:rsidP="00827D8C">
      <w:pPr>
        <w:jc w:val="thaiDistribute"/>
        <w:rPr>
          <w:rFonts w:ascii="TH SarabunPSK" w:hAnsi="TH SarabunPSK" w:cs="TH SarabunPSK"/>
          <w:b/>
          <w:bCs/>
        </w:rPr>
      </w:pPr>
      <w:r w:rsidRPr="003F2150">
        <w:rPr>
          <w:rFonts w:ascii="TH SarabunPSK" w:hAnsi="TH SarabunPSK" w:cs="TH SarabunPSK"/>
          <w:b/>
          <w:bCs/>
        </w:rPr>
        <w:t xml:space="preserve">5.1 </w:t>
      </w:r>
      <w:r w:rsidRPr="003F2150">
        <w:rPr>
          <w:rFonts w:ascii="TH SarabunPSK" w:hAnsi="TH SarabunPSK" w:cs="TH SarabunPSK"/>
          <w:b/>
          <w:bCs/>
          <w:cs/>
        </w:rPr>
        <w:t>สรุปผลการวิจัย</w:t>
      </w:r>
    </w:p>
    <w:p w:rsidR="00281A60" w:rsidRPr="00281A60" w:rsidRDefault="00827D8C" w:rsidP="00281A60">
      <w:pPr>
        <w:pStyle w:val="ab"/>
        <w:tabs>
          <w:tab w:val="left" w:pos="180"/>
          <w:tab w:val="left" w:pos="720"/>
          <w:tab w:val="left" w:pos="1080"/>
          <w:tab w:val="left" w:pos="828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  <w:t>5.1.1 ผล</w:t>
      </w:r>
      <w:r w:rsidR="004E7EAC"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="00281A60" w:rsidRPr="00281A60">
        <w:rPr>
          <w:rFonts w:ascii="TH SarabunPSK" w:hAnsi="TH SarabunPSK" w:cs="TH SarabunPSK" w:hint="cs"/>
          <w:b/>
          <w:bCs/>
          <w:szCs w:val="32"/>
          <w:cs/>
        </w:rPr>
        <w:t>วิเคราะห์ข้อมูล</w:t>
      </w:r>
      <w:r w:rsidR="00281A60" w:rsidRPr="00281A60">
        <w:rPr>
          <w:rFonts w:ascii="TH SarabunPSK" w:hAnsi="TH SarabunPSK" w:cs="TH SarabunPSK"/>
          <w:b/>
          <w:bCs/>
          <w:szCs w:val="32"/>
          <w:cs/>
        </w:rPr>
        <w:t>ความเข้าใจในการนำปรัชญาเศรษฐกิจพอเพียงที่ใช้ภูมิปัญญาท้องถิ่น</w:t>
      </w:r>
      <w:r>
        <w:rPr>
          <w:rFonts w:ascii="TH SarabunPSK" w:hAnsi="TH SarabunPSK" w:cs="TH SarabunPSK" w:hint="cs"/>
          <w:b/>
          <w:bCs/>
          <w:szCs w:val="32"/>
          <w:cs/>
        </w:rPr>
        <w:t>พบว่า</w:t>
      </w:r>
    </w:p>
    <w:p w:rsidR="00281A60" w:rsidRPr="007E55B7" w:rsidRDefault="00BA3616" w:rsidP="007E55B7">
      <w:pPr>
        <w:ind w:firstLine="567"/>
        <w:jc w:val="thaiDistribute"/>
        <w:rPr>
          <w:rFonts w:ascii="TH SarabunPSK" w:hAnsi="TH SarabunPSK" w:cs="TH SarabunPSK"/>
        </w:rPr>
      </w:pPr>
      <w:r w:rsidRPr="00DB634A">
        <w:rPr>
          <w:rFonts w:ascii="TH SarabunPSK" w:eastAsia="CordiaNew" w:hAnsi="TH SarabunPSK" w:cs="TH SarabunPSK" w:hint="cs"/>
          <w:cs/>
        </w:rPr>
        <w:t xml:space="preserve"> ผู้ตอบแบบสอบถาม</w:t>
      </w:r>
      <w:r w:rsidRPr="00DB634A">
        <w:rPr>
          <w:rFonts w:ascii="TH SarabunPSK" w:eastAsia="Angsana New" w:hAnsi="TH SarabunPSK" w:cs="TH SarabunPSK" w:hint="cs"/>
          <w:cs/>
        </w:rPr>
        <w:t>ส่วนใหญ่ เป็นเพศ</w:t>
      </w:r>
      <w:r w:rsidR="007E55B7">
        <w:rPr>
          <w:rFonts w:ascii="TH SarabunPSK" w:eastAsia="Angsana New" w:hAnsi="TH SarabunPSK" w:cs="TH SarabunPSK" w:hint="cs"/>
          <w:cs/>
        </w:rPr>
        <w:t>ชาย</w:t>
      </w:r>
      <w:r w:rsidRPr="00DB634A">
        <w:rPr>
          <w:rFonts w:ascii="TH SarabunPSK" w:eastAsia="Angsana New" w:hAnsi="TH SarabunPSK" w:cs="TH SarabunPSK" w:hint="cs"/>
          <w:cs/>
        </w:rPr>
        <w:t xml:space="preserve"> จำนวน </w:t>
      </w:r>
      <w:r w:rsidR="007E55B7">
        <w:rPr>
          <w:rFonts w:ascii="TH SarabunPSK" w:eastAsia="Angsana New" w:hAnsi="TH SarabunPSK" w:cs="TH SarabunPSK" w:hint="cs"/>
          <w:cs/>
        </w:rPr>
        <w:t>72</w:t>
      </w:r>
      <w:r w:rsidRPr="00DB634A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 w:rsidR="007E55B7">
        <w:rPr>
          <w:rFonts w:ascii="TH SarabunPSK" w:eastAsia="Angsana New" w:hAnsi="TH SarabunPSK" w:cs="TH SarabunPSK" w:hint="cs"/>
          <w:cs/>
        </w:rPr>
        <w:t>63.70</w:t>
      </w:r>
      <w:r w:rsidRPr="00DB634A">
        <w:rPr>
          <w:rFonts w:ascii="TH SarabunPSK" w:eastAsia="Angsana New" w:hAnsi="TH SarabunPSK" w:cs="TH SarabunPSK" w:hint="cs"/>
          <w:cs/>
        </w:rPr>
        <w:t xml:space="preserve"> และเป็นเพศ</w:t>
      </w:r>
      <w:r w:rsidR="007E55B7">
        <w:rPr>
          <w:rFonts w:ascii="TH SarabunPSK" w:eastAsia="Angsana New" w:hAnsi="TH SarabunPSK" w:cs="TH SarabunPSK" w:hint="cs"/>
          <w:cs/>
        </w:rPr>
        <w:t>หญิง</w:t>
      </w:r>
      <w:r w:rsidRPr="00DB634A">
        <w:rPr>
          <w:rFonts w:ascii="TH SarabunPSK" w:eastAsia="Angsana New" w:hAnsi="TH SarabunPSK" w:cs="TH SarabunPSK" w:hint="cs"/>
          <w:cs/>
        </w:rPr>
        <w:t xml:space="preserve"> จำนวน </w:t>
      </w:r>
      <w:r w:rsidR="007E55B7">
        <w:rPr>
          <w:rFonts w:ascii="TH SarabunPSK" w:eastAsia="Angsana New" w:hAnsi="TH SarabunPSK" w:cs="TH SarabunPSK" w:hint="cs"/>
          <w:cs/>
        </w:rPr>
        <w:t>4</w:t>
      </w:r>
      <w:r w:rsidRPr="00DB634A">
        <w:rPr>
          <w:rFonts w:ascii="TH SarabunPSK" w:eastAsia="Angsana New" w:hAnsi="TH SarabunPSK" w:cs="TH SarabunPSK" w:hint="cs"/>
          <w:cs/>
        </w:rPr>
        <w:t xml:space="preserve">1 คน คิดเป็นร้อยละ </w:t>
      </w:r>
      <w:r w:rsidR="007E55B7" w:rsidRPr="007E55B7">
        <w:rPr>
          <w:rFonts w:ascii="TH SarabunPSK" w:hAnsi="TH SarabunPSK" w:cs="TH SarabunPSK" w:hint="cs"/>
          <w:cs/>
        </w:rPr>
        <w:t>36.30</w:t>
      </w:r>
    </w:p>
    <w:p w:rsidR="00281A60" w:rsidRPr="007E55B7" w:rsidRDefault="007E55B7" w:rsidP="000F2EA2">
      <w:pPr>
        <w:jc w:val="thaiDistribute"/>
        <w:rPr>
          <w:rFonts w:ascii="TH SarabunPSK" w:hAnsi="TH SarabunPSK" w:cs="TH SarabunPSK"/>
          <w:cs/>
        </w:rPr>
      </w:pPr>
      <w:r w:rsidRPr="007E55B7">
        <w:rPr>
          <w:rFonts w:ascii="TH SarabunPSK" w:hAnsi="TH SarabunPSK" w:cs="TH SarabunPSK" w:hint="cs"/>
          <w:cs/>
        </w:rPr>
        <w:t xml:space="preserve">        </w:t>
      </w:r>
      <w:r w:rsidRPr="007E55B7">
        <w:rPr>
          <w:rFonts w:ascii="TH SarabunPSK" w:eastAsia="Cordia New" w:hAnsi="TH SarabunPSK" w:cs="TH SarabunPSK" w:hint="cs"/>
          <w:color w:val="auto"/>
          <w:cs/>
        </w:rPr>
        <w:t xml:space="preserve">อายุ ลำดับแรกคือ อายุ </w:t>
      </w:r>
      <w:r w:rsidRPr="006F5D63">
        <w:rPr>
          <w:rFonts w:ascii="TH SarabunPSK" w:eastAsia="Cordia New" w:hAnsi="TH SarabunPSK" w:cs="TH SarabunPSK"/>
          <w:color w:val="auto"/>
        </w:rPr>
        <w:t xml:space="preserve">51 </w:t>
      </w:r>
      <w:r w:rsidRPr="006F5D63">
        <w:rPr>
          <w:rFonts w:ascii="TH SarabunPSK" w:eastAsia="Cordia New" w:hAnsi="TH SarabunPSK" w:cs="TH SarabunPSK"/>
          <w:color w:val="auto"/>
          <w:cs/>
        </w:rPr>
        <w:t>ปีขึ้นไป</w:t>
      </w:r>
      <w:r w:rsidRPr="007E55B7">
        <w:rPr>
          <w:rFonts w:ascii="TH SarabunPSK" w:hAnsi="TH SarabunPSK" w:cs="TH SarabunPSK"/>
          <w:cs/>
        </w:rPr>
        <w:t xml:space="preserve"> </w:t>
      </w:r>
      <w:r w:rsidRPr="007E55B7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51 คน คิดเป็นร้อยละ 45.10 รองลงมาคือ อายุ 41-50 ปี จำนวน 27 คน คิดเป็นร้อยละ 23.90 อายุ 31-40 ปี จำนวน 18 คน คิดเป็นร้อยละ 15.90 อายุ 26-30 ปี จำนวน 10 คน คิดเป็นร้อยละ 8.80 และอายุ 18-25 ปี จำนวน 7 คน คิดป็นร้อยละ 6.2</w:t>
      </w:r>
      <w:r w:rsidR="00264175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 xml:space="preserve"> ตามลำดับ</w:t>
      </w:r>
    </w:p>
    <w:p w:rsidR="00264175" w:rsidRPr="00264175" w:rsidRDefault="00264175" w:rsidP="00264175">
      <w:pPr>
        <w:tabs>
          <w:tab w:val="left" w:pos="567"/>
        </w:tabs>
        <w:spacing w:line="420" w:lineRule="atLeast"/>
        <w:jc w:val="thaiDistribute"/>
        <w:rPr>
          <w:rFonts w:ascii="TH SarabunPSK" w:eastAsia="Angsana New" w:hAnsi="TH SarabunPSK" w:cs="TH SarabunPSK"/>
          <w:color w:val="auto"/>
          <w:cs/>
        </w:rPr>
      </w:pPr>
      <w:r>
        <w:rPr>
          <w:rFonts w:ascii="TH SarabunPSK" w:eastAsia="Angsana New" w:hAnsi="TH SarabunPSK" w:cs="TH SarabunPSK"/>
          <w:color w:val="auto"/>
          <w:spacing w:val="-8"/>
          <w:cs/>
        </w:rPr>
        <w:tab/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>วุฒิการศึกษา</w:t>
      </w:r>
      <w:r>
        <w:rPr>
          <w:rFonts w:ascii="TH SarabunPSK" w:eastAsia="Angsana New" w:hAnsi="TH SarabunPSK" w:cs="TH SarabunPSK" w:hint="cs"/>
          <w:color w:val="auto"/>
          <w:spacing w:val="-8"/>
          <w:cs/>
        </w:rPr>
        <w:t xml:space="preserve"> </w:t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>ได้แก่</w:t>
      </w:r>
      <w:r>
        <w:rPr>
          <w:rFonts w:ascii="TH SarabunPSK" w:eastAsia="Angsana New" w:hAnsi="TH SarabunPSK" w:cs="TH SarabunPSK" w:hint="cs"/>
          <w:color w:val="auto"/>
          <w:spacing w:val="-8"/>
          <w:cs/>
        </w:rPr>
        <w:t xml:space="preserve"> ต่ำกว่า</w:t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>ปริญญา</w:t>
      </w:r>
      <w:r>
        <w:rPr>
          <w:rFonts w:ascii="TH SarabunPSK" w:eastAsia="Angsana New" w:hAnsi="TH SarabunPSK" w:cs="TH SarabunPSK" w:hint="cs"/>
          <w:color w:val="auto"/>
          <w:spacing w:val="-8"/>
          <w:cs/>
        </w:rPr>
        <w:t>ตรี</w:t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 xml:space="preserve"> จำนวน 6</w:t>
      </w:r>
      <w:r>
        <w:rPr>
          <w:rFonts w:ascii="TH SarabunPSK" w:eastAsia="Angsana New" w:hAnsi="TH SarabunPSK" w:cs="TH SarabunPSK" w:hint="cs"/>
          <w:color w:val="auto"/>
          <w:spacing w:val="-8"/>
          <w:cs/>
        </w:rPr>
        <w:t>0</w:t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olor w:val="auto"/>
          <w:spacing w:val="-8"/>
          <w:cs/>
        </w:rPr>
        <w:t>53.1</w:t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 xml:space="preserve"> รองลงมาปริญญา</w:t>
      </w:r>
      <w:r>
        <w:rPr>
          <w:rFonts w:ascii="TH SarabunPSK" w:eastAsia="Angsana New" w:hAnsi="TH SarabunPSK" w:cs="TH SarabunPSK" w:hint="cs"/>
          <w:color w:val="auto"/>
          <w:spacing w:val="-8"/>
          <w:cs/>
        </w:rPr>
        <w:t>ตรี</w:t>
      </w:r>
      <w:r w:rsidRPr="00264175">
        <w:rPr>
          <w:rFonts w:ascii="TH SarabunPSK" w:eastAsia="Angsana New" w:hAnsi="TH SarabunPSK" w:cs="TH SarabunPSK" w:hint="cs"/>
          <w:color w:val="auto"/>
          <w:spacing w:val="-8"/>
          <w:cs/>
        </w:rPr>
        <w:t xml:space="preserve"> </w:t>
      </w:r>
      <w:r w:rsidRPr="00264175">
        <w:rPr>
          <w:rFonts w:ascii="TH SarabunPSK" w:eastAsia="Angsana New" w:hAnsi="TH SarabunPSK" w:cs="TH SarabunPSK" w:hint="cs"/>
          <w:color w:val="auto"/>
          <w:cs/>
        </w:rPr>
        <w:t xml:space="preserve">จำนวน </w:t>
      </w:r>
      <w:r>
        <w:rPr>
          <w:rFonts w:ascii="TH SarabunPSK" w:eastAsia="Angsana New" w:hAnsi="TH SarabunPSK" w:cs="TH SarabunPSK" w:hint="cs"/>
          <w:color w:val="auto"/>
          <w:cs/>
        </w:rPr>
        <w:t>39</w:t>
      </w:r>
      <w:r w:rsidRPr="00264175">
        <w:rPr>
          <w:rFonts w:ascii="TH SarabunPSK" w:eastAsia="Angsana New" w:hAnsi="TH SarabunPSK" w:cs="TH SarabunPSK" w:hint="cs"/>
          <w:color w:val="auto"/>
          <w:cs/>
        </w:rPr>
        <w:t xml:space="preserve"> คน คิดเป็นร้อยละ 3</w:t>
      </w:r>
      <w:r>
        <w:rPr>
          <w:rFonts w:ascii="TH SarabunPSK" w:eastAsia="Angsana New" w:hAnsi="TH SarabunPSK" w:cs="TH SarabunPSK" w:hint="cs"/>
          <w:color w:val="auto"/>
          <w:cs/>
        </w:rPr>
        <w:t xml:space="preserve">4.50 และสูงกว่าปริญญาตรี จำนวน 14 คน คิดเป็นร้อยละ 12.40 ตามลำดับ </w:t>
      </w:r>
    </w:p>
    <w:p w:rsidR="00281A60" w:rsidRDefault="000D2ADF" w:rsidP="00676322">
      <w:pPr>
        <w:ind w:firstLine="567"/>
        <w:jc w:val="thaiDistribute"/>
        <w:rPr>
          <w:rFonts w:ascii="TH SarabunPSK" w:hAnsi="TH SarabunPSK" w:cs="TH SarabunPSK"/>
        </w:rPr>
      </w:pPr>
      <w:r w:rsidRPr="00DB634A">
        <w:rPr>
          <w:rFonts w:ascii="TH SarabunPSK" w:eastAsia="Angsana New" w:hAnsi="TH SarabunPSK" w:cs="TH SarabunPSK"/>
          <w:cs/>
        </w:rPr>
        <w:lastRenderedPageBreak/>
        <w:t>สถานภาพ</w:t>
      </w:r>
      <w:r w:rsidRPr="00DB634A">
        <w:rPr>
          <w:rFonts w:ascii="TH SarabunPSK" w:eastAsia="Angsana New" w:hAnsi="TH SarabunPSK" w:cs="TH SarabunPSK" w:hint="cs"/>
          <w:cs/>
        </w:rPr>
        <w:t xml:space="preserve"> ลำดับแรก คือ </w:t>
      </w:r>
      <w:r w:rsidR="00676322">
        <w:rPr>
          <w:rFonts w:ascii="TH SarabunPSK" w:eastAsia="Angsana New" w:hAnsi="TH SarabunPSK" w:cs="TH SarabunPSK" w:hint="cs"/>
          <w:cs/>
        </w:rPr>
        <w:t>สมรส/อยู่ด้วยกัน</w:t>
      </w:r>
      <w:r w:rsidRPr="00DB634A">
        <w:rPr>
          <w:rFonts w:ascii="TH SarabunPSK" w:eastAsia="Angsana New" w:hAnsi="TH SarabunPSK" w:cs="TH SarabunPSK" w:hint="cs"/>
          <w:cs/>
        </w:rPr>
        <w:t xml:space="preserve"> จำนวน </w:t>
      </w:r>
      <w:r w:rsidR="00676322">
        <w:rPr>
          <w:rFonts w:ascii="TH SarabunPSK" w:eastAsia="Angsana New" w:hAnsi="TH SarabunPSK" w:cs="TH SarabunPSK" w:hint="cs"/>
          <w:cs/>
        </w:rPr>
        <w:t>64</w:t>
      </w:r>
      <w:r w:rsidRPr="00DB634A">
        <w:rPr>
          <w:rFonts w:ascii="TH SarabunPSK" w:eastAsia="Angsana New" w:hAnsi="TH SarabunPSK" w:cs="TH SarabunPSK" w:hint="cs"/>
          <w:cs/>
        </w:rPr>
        <w:t xml:space="preserve"> คน </w:t>
      </w:r>
      <w:r w:rsidRPr="00DB634A">
        <w:rPr>
          <w:rFonts w:ascii="TH SarabunPSK" w:eastAsia="Angsana New" w:hAnsi="TH SarabunPSK" w:cs="TH SarabunPSK"/>
          <w:cs/>
        </w:rPr>
        <w:t xml:space="preserve">คิดเป็นร้อยละ </w:t>
      </w:r>
      <w:r w:rsidR="00676322">
        <w:rPr>
          <w:rFonts w:ascii="TH SarabunPSK" w:eastAsia="Angsana New" w:hAnsi="TH SarabunPSK" w:cs="TH SarabunPSK" w:hint="cs"/>
          <w:cs/>
        </w:rPr>
        <w:t>56.60</w:t>
      </w:r>
      <w:r w:rsidRPr="00DB634A">
        <w:rPr>
          <w:rFonts w:ascii="TH SarabunPSK" w:eastAsia="Angsana New" w:hAnsi="TH SarabunPSK" w:cs="TH SarabunPSK" w:hint="cs"/>
          <w:cs/>
        </w:rPr>
        <w:t xml:space="preserve"> รองลงมา คือ</w:t>
      </w:r>
      <w:r w:rsidR="00676322">
        <w:rPr>
          <w:rFonts w:ascii="TH SarabunPSK" w:hAnsi="TH SarabunPSK" w:cs="TH SarabunPSK"/>
          <w:cs/>
        </w:rPr>
        <w:t xml:space="preserve"> </w:t>
      </w:r>
      <w:r w:rsidR="00676322">
        <w:rPr>
          <w:rFonts w:ascii="TH SarabunPSK" w:hAnsi="TH SarabunPSK" w:cs="TH SarabunPSK" w:hint="cs"/>
          <w:cs/>
        </w:rPr>
        <w:t>หย่า/แยกกันอยู่ จำนวน 28 คน คิดเป็นร้อยละ 24.80 และเป็นโสด จำนวน 21 คน คิดเป็นร้อยละ 18.60 ตามลำดับ</w:t>
      </w:r>
    </w:p>
    <w:p w:rsidR="0034196C" w:rsidRDefault="00676322" w:rsidP="0034196C">
      <w:pPr>
        <w:tabs>
          <w:tab w:val="left" w:pos="567"/>
          <w:tab w:val="left" w:pos="8820"/>
        </w:tabs>
        <w:spacing w:line="20" w:lineRule="atLeast"/>
        <w:ind w:right="67"/>
        <w:jc w:val="thaiDistribute"/>
        <w:rPr>
          <w:rFonts w:ascii="TH SarabunPSK" w:eastAsia="Cordia New" w:hAnsi="TH SarabunPSK" w:cs="TH SarabunPSK"/>
          <w:color w:val="auto"/>
        </w:rPr>
      </w:pPr>
      <w:r>
        <w:rPr>
          <w:rFonts w:ascii="TH SarabunPSK" w:eastAsia="Cordia New" w:hAnsi="TH SarabunPSK" w:cs="TH SarabunPSK"/>
          <w:color w:val="auto"/>
          <w:cs/>
        </w:rPr>
        <w:tab/>
      </w:r>
      <w:r w:rsidRPr="0033458F">
        <w:rPr>
          <w:rFonts w:ascii="TH SarabunPSK" w:eastAsia="Cordia New" w:hAnsi="TH SarabunPSK" w:cs="TH SarabunPSK"/>
          <w:color w:val="auto"/>
          <w:cs/>
        </w:rPr>
        <w:t>รายได้ต่อเดือน</w:t>
      </w:r>
      <w:r>
        <w:rPr>
          <w:rFonts w:ascii="TH SarabunPSK" w:eastAsia="Cordia New" w:hAnsi="TH SarabunPSK" w:cs="TH SarabunPSK"/>
          <w:color w:val="auto"/>
          <w:cs/>
        </w:rPr>
        <w:t xml:space="preserve"> </w:t>
      </w:r>
      <w:r>
        <w:rPr>
          <w:rFonts w:ascii="TH SarabunPSK" w:eastAsia="Cordia New" w:hAnsi="TH SarabunPSK" w:cs="TH SarabunPSK" w:hint="cs"/>
          <w:color w:val="auto"/>
          <w:cs/>
        </w:rPr>
        <w:t xml:space="preserve">พบว่า ส่วนใหญ่มีรายได้มากกว่า 35,001 บาทขึ้นไป จำนวน 75 คน คิดเป็นร้อยละ 66.40 รองลงมาคือ </w:t>
      </w:r>
      <w:r w:rsidRPr="00676322">
        <w:rPr>
          <w:rFonts w:ascii="TH SarabunPSK" w:eastAsia="Cordia New" w:hAnsi="TH SarabunPSK" w:cs="TH SarabunPSK"/>
          <w:color w:val="auto"/>
          <w:cs/>
        </w:rPr>
        <w:t>25</w:t>
      </w:r>
      <w:r w:rsidRPr="00676322">
        <w:rPr>
          <w:rFonts w:ascii="TH SarabunPSK" w:eastAsia="Cordia New" w:hAnsi="TH SarabunPSK" w:cs="TH SarabunPSK"/>
          <w:color w:val="auto"/>
        </w:rPr>
        <w:t>,</w:t>
      </w:r>
      <w:r w:rsidRPr="00676322">
        <w:rPr>
          <w:rFonts w:ascii="TH SarabunPSK" w:eastAsia="Cordia New" w:hAnsi="TH SarabunPSK" w:cs="TH SarabunPSK"/>
          <w:color w:val="auto"/>
          <w:cs/>
        </w:rPr>
        <w:t>001 – 35</w:t>
      </w:r>
      <w:r w:rsidRPr="00676322">
        <w:rPr>
          <w:rFonts w:ascii="TH SarabunPSK" w:eastAsia="Cordia New" w:hAnsi="TH SarabunPSK" w:cs="TH SarabunPSK"/>
          <w:color w:val="auto"/>
        </w:rPr>
        <w:t>,</w:t>
      </w:r>
      <w:r w:rsidRPr="00676322">
        <w:rPr>
          <w:rFonts w:ascii="TH SarabunPSK" w:eastAsia="Cordia New" w:hAnsi="TH SarabunPSK" w:cs="TH SarabunPSK"/>
          <w:color w:val="auto"/>
          <w:cs/>
        </w:rPr>
        <w:t>000 บาท</w:t>
      </w:r>
      <w:r>
        <w:rPr>
          <w:rFonts w:ascii="TH SarabunPSK" w:eastAsia="Cordia New" w:hAnsi="TH SarabunPSK" w:cs="TH SarabunPSK"/>
          <w:color w:val="auto"/>
          <w:cs/>
        </w:rPr>
        <w:t xml:space="preserve"> </w:t>
      </w:r>
      <w:r w:rsidR="0034196C" w:rsidRPr="0034196C">
        <w:rPr>
          <w:rFonts w:ascii="TH SarabunPSK" w:eastAsia="Cordia New" w:hAnsi="TH SarabunPSK" w:cs="TH SarabunPSK"/>
          <w:color w:val="auto"/>
          <w:cs/>
        </w:rPr>
        <w:t xml:space="preserve">จำนวน </w:t>
      </w:r>
      <w:r w:rsidR="0034196C">
        <w:rPr>
          <w:rFonts w:ascii="TH SarabunPSK" w:eastAsia="Cordia New" w:hAnsi="TH SarabunPSK" w:cs="TH SarabunPSK"/>
          <w:color w:val="auto"/>
        </w:rPr>
        <w:t>21</w:t>
      </w:r>
      <w:r w:rsidR="0034196C" w:rsidRPr="0034196C">
        <w:rPr>
          <w:rFonts w:ascii="TH SarabunPSK" w:eastAsia="Cordia New" w:hAnsi="TH SarabunPSK" w:cs="TH SarabunPSK"/>
          <w:color w:val="auto"/>
          <w:cs/>
        </w:rPr>
        <w:t xml:space="preserve"> คน คิดเป็นร้อยละ</w:t>
      </w:r>
      <w:r w:rsidR="0034196C">
        <w:rPr>
          <w:rFonts w:ascii="TH SarabunPSK" w:eastAsia="Cordia New" w:hAnsi="TH SarabunPSK" w:cs="TH SarabunPSK" w:hint="cs"/>
          <w:color w:val="auto"/>
          <w:cs/>
        </w:rPr>
        <w:t xml:space="preserve"> 18.60 มีรายได้</w:t>
      </w:r>
      <w:r>
        <w:rPr>
          <w:rFonts w:ascii="TH SarabunPSK" w:eastAsia="Cordia New" w:hAnsi="TH SarabunPSK" w:cs="TH SarabunPSK"/>
          <w:color w:val="auto"/>
          <w:cs/>
        </w:rPr>
        <w:t xml:space="preserve">       </w:t>
      </w:r>
      <w:r w:rsidRPr="0033458F">
        <w:rPr>
          <w:rFonts w:ascii="TH SarabunPSK" w:eastAsia="Cordia New" w:hAnsi="TH SarabunPSK" w:cs="TH SarabunPSK"/>
          <w:color w:val="auto"/>
        </w:rPr>
        <w:t xml:space="preserve">15,001 </w:t>
      </w:r>
      <w:r w:rsidRPr="0033458F">
        <w:rPr>
          <w:rFonts w:ascii="TH SarabunPSK" w:eastAsia="Cordia New" w:hAnsi="TH SarabunPSK" w:cs="TH SarabunPSK"/>
          <w:color w:val="auto"/>
          <w:cs/>
        </w:rPr>
        <w:t xml:space="preserve">- </w:t>
      </w:r>
      <w:r w:rsidRPr="0033458F">
        <w:rPr>
          <w:rFonts w:ascii="TH SarabunPSK" w:eastAsia="Cordia New" w:hAnsi="TH SarabunPSK" w:cs="TH SarabunPSK"/>
          <w:color w:val="auto"/>
        </w:rPr>
        <w:t xml:space="preserve">25,000 </w:t>
      </w:r>
      <w:r w:rsidRPr="0033458F">
        <w:rPr>
          <w:rFonts w:ascii="TH SarabunPSK" w:eastAsia="Cordia New" w:hAnsi="TH SarabunPSK" w:cs="TH SarabunPSK"/>
          <w:color w:val="auto"/>
          <w:cs/>
        </w:rPr>
        <w:t>บาท</w:t>
      </w:r>
      <w:r>
        <w:rPr>
          <w:rFonts w:ascii="TH SarabunPSK" w:eastAsia="Cordia New" w:hAnsi="TH SarabunPSK" w:cs="TH SarabunPSK"/>
          <w:color w:val="auto"/>
          <w:cs/>
        </w:rPr>
        <w:t xml:space="preserve"> </w:t>
      </w:r>
      <w:r w:rsidR="0034196C" w:rsidRPr="0034196C">
        <w:rPr>
          <w:rFonts w:ascii="TH SarabunPSK" w:eastAsia="Cordia New" w:hAnsi="TH SarabunPSK" w:cs="TH SarabunPSK"/>
          <w:color w:val="auto"/>
          <w:cs/>
        </w:rPr>
        <w:t xml:space="preserve">จำนวน </w:t>
      </w:r>
      <w:r w:rsidR="0034196C">
        <w:rPr>
          <w:rFonts w:ascii="TH SarabunPSK" w:eastAsia="Cordia New" w:hAnsi="TH SarabunPSK" w:cs="TH SarabunPSK" w:hint="cs"/>
          <w:color w:val="auto"/>
          <w:cs/>
        </w:rPr>
        <w:t>13</w:t>
      </w:r>
      <w:r w:rsidR="0034196C" w:rsidRPr="0034196C">
        <w:rPr>
          <w:rFonts w:ascii="TH SarabunPSK" w:eastAsia="Cordia New" w:hAnsi="TH SarabunPSK" w:cs="TH SarabunPSK"/>
          <w:color w:val="auto"/>
          <w:cs/>
        </w:rPr>
        <w:t xml:space="preserve"> คน คิดเป็นร้อยละ</w:t>
      </w:r>
      <w:r w:rsidR="0034196C">
        <w:rPr>
          <w:rFonts w:ascii="TH SarabunPSK" w:eastAsia="Cordia New" w:hAnsi="TH SarabunPSK" w:cs="TH SarabunPSK" w:hint="cs"/>
          <w:color w:val="auto"/>
          <w:cs/>
        </w:rPr>
        <w:t xml:space="preserve"> 11.50 </w:t>
      </w:r>
      <w:r>
        <w:rPr>
          <w:rFonts w:ascii="TH SarabunPSK" w:eastAsia="Cordia New" w:hAnsi="TH SarabunPSK" w:cs="TH SarabunPSK"/>
          <w:color w:val="auto"/>
          <w:cs/>
        </w:rPr>
        <w:t xml:space="preserve"> </w:t>
      </w:r>
      <w:r>
        <w:rPr>
          <w:rFonts w:ascii="TH SarabunPSK" w:eastAsia="Cordia New" w:hAnsi="TH SarabunPSK" w:cs="TH SarabunPSK" w:hint="cs"/>
          <w:color w:val="auto"/>
          <w:cs/>
        </w:rPr>
        <w:t>และ</w:t>
      </w:r>
      <w:r w:rsidRPr="00676322">
        <w:rPr>
          <w:rFonts w:ascii="TH SarabunPSK" w:eastAsia="Cordia New" w:hAnsi="TH SarabunPSK" w:cs="TH SarabunPSK"/>
          <w:color w:val="auto"/>
          <w:cs/>
        </w:rPr>
        <w:t>ไม่เกิน 15</w:t>
      </w:r>
      <w:r w:rsidRPr="00676322">
        <w:rPr>
          <w:rFonts w:ascii="TH SarabunPSK" w:eastAsia="Cordia New" w:hAnsi="TH SarabunPSK" w:cs="TH SarabunPSK"/>
          <w:color w:val="auto"/>
        </w:rPr>
        <w:t>,</w:t>
      </w:r>
      <w:r w:rsidRPr="00676322">
        <w:rPr>
          <w:rFonts w:ascii="TH SarabunPSK" w:eastAsia="Cordia New" w:hAnsi="TH SarabunPSK" w:cs="TH SarabunPSK"/>
          <w:color w:val="auto"/>
          <w:cs/>
        </w:rPr>
        <w:t xml:space="preserve">000 บาท  </w:t>
      </w:r>
      <w:r w:rsidR="0034196C" w:rsidRPr="0034196C">
        <w:rPr>
          <w:rFonts w:ascii="TH SarabunPSK" w:eastAsia="Cordia New" w:hAnsi="TH SarabunPSK" w:cs="TH SarabunPSK"/>
          <w:color w:val="auto"/>
          <w:cs/>
        </w:rPr>
        <w:t>จำนวน</w:t>
      </w:r>
      <w:r w:rsidR="0034196C">
        <w:rPr>
          <w:rFonts w:ascii="TH SarabunPSK" w:eastAsia="Cordia New" w:hAnsi="TH SarabunPSK" w:cs="TH SarabunPSK" w:hint="cs"/>
          <w:color w:val="auto"/>
          <w:cs/>
        </w:rPr>
        <w:t xml:space="preserve"> 4</w:t>
      </w:r>
      <w:r w:rsidR="0034196C" w:rsidRPr="0034196C">
        <w:rPr>
          <w:rFonts w:ascii="TH SarabunPSK" w:eastAsia="Cordia New" w:hAnsi="TH SarabunPSK" w:cs="TH SarabunPSK"/>
          <w:color w:val="auto"/>
          <w:cs/>
        </w:rPr>
        <w:t xml:space="preserve"> คน คิดเป็นร้อยละ</w:t>
      </w:r>
      <w:r w:rsidR="0034196C">
        <w:rPr>
          <w:rFonts w:ascii="TH SarabunPSK" w:eastAsia="Cordia New" w:hAnsi="TH SarabunPSK" w:cs="TH SarabunPSK"/>
          <w:color w:val="auto"/>
          <w:cs/>
        </w:rPr>
        <w:t xml:space="preserve"> 3.</w:t>
      </w:r>
      <w:r w:rsidR="0034196C">
        <w:rPr>
          <w:rFonts w:ascii="TH SarabunPSK" w:eastAsia="Cordia New" w:hAnsi="TH SarabunPSK" w:cs="TH SarabunPSK" w:hint="cs"/>
          <w:color w:val="auto"/>
          <w:cs/>
        </w:rPr>
        <w:t>50 ตามลำดับ</w:t>
      </w:r>
    </w:p>
    <w:p w:rsidR="00676322" w:rsidRDefault="0034196C" w:rsidP="00A86ED8">
      <w:pPr>
        <w:tabs>
          <w:tab w:val="left" w:pos="567"/>
          <w:tab w:val="left" w:pos="8820"/>
        </w:tabs>
        <w:spacing w:line="20" w:lineRule="atLeast"/>
        <w:ind w:right="67"/>
        <w:jc w:val="thaiDistribute"/>
        <w:rPr>
          <w:rFonts w:ascii="TH SarabunPSK" w:eastAsia="Cordia New" w:hAnsi="TH SarabunPSK" w:cs="TH SarabunPSK"/>
          <w:color w:val="auto"/>
          <w:cs/>
        </w:rPr>
      </w:pPr>
      <w:r>
        <w:rPr>
          <w:rFonts w:ascii="TH SarabunPSK" w:eastAsia="Cordia New" w:hAnsi="TH SarabunPSK" w:cs="TH SarabunPSK" w:hint="cs"/>
          <w:color w:val="auto"/>
          <w:cs/>
        </w:rPr>
        <w:t xml:space="preserve">       ประเภท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ของผลิตภัณฑ์ของกลุ่ม </w:t>
      </w:r>
      <w:r w:rsidRPr="0034196C">
        <w:rPr>
          <w:rFonts w:ascii="TH SarabunPSK" w:eastAsia="Cordia New" w:hAnsi="TH SarabunPSK" w:cs="TH SarabunPSK"/>
          <w:color w:val="auto"/>
        </w:rPr>
        <w:t>OTOP</w:t>
      </w:r>
      <w:r w:rsidR="00676322" w:rsidRPr="00676322">
        <w:rPr>
          <w:rFonts w:ascii="TH SarabunPSK" w:eastAsia="Cordia New" w:hAnsi="TH SarabunPSK" w:cs="TH SarabunPSK"/>
          <w:color w:val="auto"/>
          <w:cs/>
        </w:rPr>
        <w:t xml:space="preserve"> </w:t>
      </w:r>
      <w:r>
        <w:rPr>
          <w:rFonts w:ascii="TH SarabunPSK" w:eastAsia="Cordia New" w:hAnsi="TH SarabunPSK" w:cs="TH SarabunPSK" w:hint="cs"/>
          <w:color w:val="auto"/>
          <w:cs/>
        </w:rPr>
        <w:t>พบว่า เป็นประเภท</w:t>
      </w:r>
      <w:r w:rsidRPr="0034196C">
        <w:rPr>
          <w:rFonts w:ascii="TH SarabunPSK" w:eastAsia="Cordia New" w:hAnsi="TH SarabunPSK" w:cs="TH SarabunPSK"/>
          <w:color w:val="auto"/>
          <w:cs/>
        </w:rPr>
        <w:t>ของใช้/ของตกแต่ง/ของที่ระลึก</w:t>
      </w:r>
      <w:r w:rsidR="00676322" w:rsidRPr="00676322">
        <w:rPr>
          <w:rFonts w:ascii="TH SarabunPSK" w:eastAsia="Cordia New" w:hAnsi="TH SarabunPSK" w:cs="TH SarabunPSK"/>
          <w:color w:val="auto"/>
          <w:cs/>
        </w:rPr>
        <w:t xml:space="preserve">  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จำนวน </w:t>
      </w:r>
      <w:r w:rsidR="00A86ED8">
        <w:rPr>
          <w:rFonts w:ascii="TH SarabunPSK" w:eastAsia="Cordia New" w:hAnsi="TH SarabunPSK" w:cs="TH SarabunPSK" w:hint="cs"/>
          <w:color w:val="auto"/>
          <w:cs/>
        </w:rPr>
        <w:t>39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 คน คิดเป็นร้อยละ </w:t>
      </w:r>
      <w:r>
        <w:rPr>
          <w:rFonts w:ascii="TH SarabunPSK" w:eastAsia="Cordia New" w:hAnsi="TH SarabunPSK" w:cs="TH SarabunPSK" w:hint="cs"/>
          <w:color w:val="auto"/>
          <w:cs/>
        </w:rPr>
        <w:t xml:space="preserve"> </w:t>
      </w:r>
      <w:r w:rsidR="00A86ED8">
        <w:rPr>
          <w:rFonts w:ascii="TH SarabunPSK" w:eastAsia="Cordia New" w:hAnsi="TH SarabunPSK" w:cs="TH SarabunPSK" w:hint="cs"/>
          <w:color w:val="auto"/>
          <w:cs/>
        </w:rPr>
        <w:t>34.50</w:t>
      </w:r>
      <w:r>
        <w:rPr>
          <w:rFonts w:ascii="TH SarabunPSK" w:eastAsia="Cordia New" w:hAnsi="TH SarabunPSK" w:cs="TH SarabunPSK" w:hint="cs"/>
          <w:color w:val="auto"/>
          <w:cs/>
        </w:rPr>
        <w:t xml:space="preserve"> รองลงมา</w:t>
      </w:r>
      <w:r w:rsidR="00A86ED8">
        <w:rPr>
          <w:rFonts w:ascii="TH SarabunPSK" w:eastAsia="Cordia New" w:hAnsi="TH SarabunPSK" w:cs="TH SarabunPSK" w:hint="cs"/>
          <w:color w:val="auto"/>
          <w:cs/>
        </w:rPr>
        <w:t>คือ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 ประเภทผ้า</w:t>
      </w:r>
      <w:r>
        <w:rPr>
          <w:rFonts w:ascii="TH SarabunPSK" w:eastAsia="Cordia New" w:hAnsi="TH SarabunPSK" w:cs="TH SarabunPSK" w:hint="cs"/>
          <w:color w:val="auto"/>
          <w:cs/>
        </w:rPr>
        <w:t>/</w:t>
      </w:r>
      <w:r w:rsidRPr="0034196C">
        <w:rPr>
          <w:rFonts w:ascii="TH SarabunPSK" w:eastAsia="Cordia New" w:hAnsi="TH SarabunPSK" w:cs="TH SarabunPSK"/>
          <w:color w:val="auto"/>
          <w:cs/>
        </w:rPr>
        <w:t>เครื่องแต่งกาย</w:t>
      </w:r>
      <w:r>
        <w:rPr>
          <w:rFonts w:ascii="TH SarabunPSK" w:eastAsia="Cordia New" w:hAnsi="TH SarabunPSK" w:cs="TH SarabunPSK" w:hint="cs"/>
          <w:color w:val="auto"/>
          <w:cs/>
        </w:rPr>
        <w:t xml:space="preserve"> </w:t>
      </w:r>
      <w:r w:rsidRPr="0034196C">
        <w:rPr>
          <w:rFonts w:ascii="TH SarabunPSK" w:eastAsia="Cordia New" w:hAnsi="TH SarabunPSK" w:cs="TH SarabunPSK"/>
          <w:color w:val="auto"/>
          <w:cs/>
        </w:rPr>
        <w:t>คิดเป็นร้อยละ</w:t>
      </w:r>
      <w:r>
        <w:rPr>
          <w:rFonts w:ascii="TH SarabunPSK" w:eastAsia="Cordia New" w:hAnsi="TH SarabunPSK" w:cs="TH SarabunPSK" w:hint="cs"/>
          <w:color w:val="auto"/>
          <w:cs/>
        </w:rPr>
        <w:t xml:space="preserve">       </w:t>
      </w:r>
      <w:r w:rsidRPr="0034196C">
        <w:rPr>
          <w:rFonts w:ascii="TH SarabunPSK" w:eastAsia="Cordia New" w:hAnsi="TH SarabunPSK" w:cs="TH SarabunPSK"/>
          <w:color w:val="auto"/>
          <w:cs/>
        </w:rPr>
        <w:t>จำนวน</w:t>
      </w:r>
      <w:r w:rsidR="00A86ED8">
        <w:rPr>
          <w:rFonts w:ascii="TH SarabunPSK" w:eastAsia="Cordia New" w:hAnsi="TH SarabunPSK" w:cs="TH SarabunPSK" w:hint="cs"/>
          <w:color w:val="auto"/>
          <w:cs/>
        </w:rPr>
        <w:t xml:space="preserve"> 31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 คน คิดเป็นร้อยละ</w:t>
      </w:r>
      <w:r w:rsidR="00A86ED8">
        <w:rPr>
          <w:rFonts w:ascii="TH SarabunPSK" w:eastAsia="Cordia New" w:hAnsi="TH SarabunPSK" w:cs="TH SarabunPSK" w:hint="cs"/>
          <w:color w:val="auto"/>
          <w:cs/>
        </w:rPr>
        <w:t xml:space="preserve"> 27.40 ประเภทอาหาร 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จำนวน </w:t>
      </w:r>
      <w:r w:rsidR="00A86ED8">
        <w:rPr>
          <w:rFonts w:ascii="TH SarabunPSK" w:eastAsia="Cordia New" w:hAnsi="TH SarabunPSK" w:cs="TH SarabunPSK" w:hint="cs"/>
          <w:color w:val="auto"/>
          <w:cs/>
        </w:rPr>
        <w:t xml:space="preserve">28 </w:t>
      </w:r>
      <w:r w:rsidRPr="0034196C">
        <w:rPr>
          <w:rFonts w:ascii="TH SarabunPSK" w:eastAsia="Cordia New" w:hAnsi="TH SarabunPSK" w:cs="TH SarabunPSK"/>
          <w:color w:val="auto"/>
          <w:cs/>
        </w:rPr>
        <w:t>คน คิดเป็นร้อยละ</w:t>
      </w:r>
      <w:r>
        <w:rPr>
          <w:rFonts w:ascii="TH SarabunPSK" w:eastAsia="Cordia New" w:hAnsi="TH SarabunPSK" w:cs="TH SarabunPSK" w:hint="cs"/>
          <w:color w:val="auto"/>
          <w:cs/>
        </w:rPr>
        <w:t xml:space="preserve"> </w:t>
      </w:r>
      <w:r w:rsidR="00A86ED8">
        <w:rPr>
          <w:rFonts w:ascii="TH SarabunPSK" w:eastAsia="Cordia New" w:hAnsi="TH SarabunPSK" w:cs="TH SarabunPSK" w:hint="cs"/>
          <w:color w:val="auto"/>
          <w:cs/>
        </w:rPr>
        <w:t>24.80</w:t>
      </w:r>
      <w:r>
        <w:rPr>
          <w:rFonts w:ascii="TH SarabunPSK" w:eastAsia="Cordia New" w:hAnsi="TH SarabunPSK" w:cs="TH SarabunPSK" w:hint="cs"/>
          <w:color w:val="auto"/>
          <w:cs/>
        </w:rPr>
        <w:t xml:space="preserve">        </w:t>
      </w:r>
      <w:r w:rsidR="00A86ED8">
        <w:rPr>
          <w:rFonts w:ascii="TH SarabunPSK" w:eastAsia="Cordia New" w:hAnsi="TH SarabunPSK" w:cs="TH SarabunPSK" w:hint="cs"/>
          <w:color w:val="auto"/>
          <w:cs/>
        </w:rPr>
        <w:t xml:space="preserve">ประเภทเครื่องดื่ม </w:t>
      </w:r>
      <w:r w:rsidRPr="0034196C">
        <w:rPr>
          <w:rFonts w:ascii="TH SarabunPSK" w:eastAsia="Cordia New" w:hAnsi="TH SarabunPSK" w:cs="TH SarabunPSK"/>
          <w:color w:val="auto"/>
          <w:cs/>
        </w:rPr>
        <w:t xml:space="preserve">จำนวน </w:t>
      </w:r>
      <w:r w:rsidR="00A86ED8">
        <w:rPr>
          <w:rFonts w:ascii="TH SarabunPSK" w:eastAsia="Cordia New" w:hAnsi="TH SarabunPSK" w:cs="TH SarabunPSK" w:hint="cs"/>
          <w:color w:val="auto"/>
          <w:cs/>
        </w:rPr>
        <w:t xml:space="preserve">10 </w:t>
      </w:r>
      <w:r w:rsidRPr="0034196C">
        <w:rPr>
          <w:rFonts w:ascii="TH SarabunPSK" w:eastAsia="Cordia New" w:hAnsi="TH SarabunPSK" w:cs="TH SarabunPSK"/>
          <w:color w:val="auto"/>
          <w:cs/>
        </w:rPr>
        <w:t>คน คิดเป็นร้อยละ</w:t>
      </w:r>
      <w:r w:rsidR="00A86ED8">
        <w:rPr>
          <w:rFonts w:ascii="TH SarabunPSK" w:eastAsia="Cordia New" w:hAnsi="TH SarabunPSK" w:cs="TH SarabunPSK" w:hint="cs"/>
          <w:color w:val="auto"/>
          <w:cs/>
        </w:rPr>
        <w:t xml:space="preserve"> 8.80 ตามลำดับ</w:t>
      </w:r>
    </w:p>
    <w:p w:rsidR="00676322" w:rsidRPr="00676322" w:rsidRDefault="00676322" w:rsidP="00676322">
      <w:pPr>
        <w:ind w:firstLine="567"/>
        <w:jc w:val="thaiDistribute"/>
        <w:rPr>
          <w:rFonts w:ascii="TH SarabunPSK" w:hAnsi="TH SarabunPSK" w:cs="TH SarabunPSK"/>
          <w:cs/>
        </w:rPr>
      </w:pPr>
    </w:p>
    <w:p w:rsidR="00827D8C" w:rsidRPr="00827D8C" w:rsidRDefault="00827D8C" w:rsidP="00827D8C">
      <w:pPr>
        <w:pStyle w:val="ab"/>
        <w:tabs>
          <w:tab w:val="left" w:pos="180"/>
          <w:tab w:val="left" w:pos="720"/>
          <w:tab w:val="left" w:pos="1080"/>
          <w:tab w:val="left" w:pos="8280"/>
        </w:tabs>
        <w:jc w:val="thaiDistribute"/>
        <w:rPr>
          <w:rFonts w:ascii="TH SarabunPSK" w:eastAsia="AngsanaNew" w:hAnsi="TH SarabunPSK" w:cs="TH SarabunPSK"/>
          <w:b/>
          <w:bCs/>
          <w:szCs w:val="32"/>
        </w:rPr>
      </w:pPr>
      <w:r w:rsidRPr="00827D8C">
        <w:rPr>
          <w:rFonts w:ascii="TH SarabunPSK" w:hAnsi="TH SarabunPSK" w:cs="TH SarabunPSK" w:hint="cs"/>
          <w:b/>
          <w:bCs/>
          <w:szCs w:val="32"/>
          <w:cs/>
        </w:rPr>
        <w:tab/>
        <w:t>5</w:t>
      </w:r>
      <w:r w:rsidR="00281A60" w:rsidRPr="00827D8C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Cs w:val="32"/>
          <w:cs/>
        </w:rPr>
        <w:t>1.</w:t>
      </w:r>
      <w:r w:rsidR="00281A60" w:rsidRPr="00827D8C">
        <w:rPr>
          <w:rFonts w:ascii="TH SarabunPSK" w:hAnsi="TH SarabunPSK" w:cs="TH SarabunPSK" w:hint="cs"/>
          <w:b/>
          <w:bCs/>
          <w:szCs w:val="32"/>
          <w:cs/>
        </w:rPr>
        <w:t xml:space="preserve">2  ส่วนที่ 2 </w:t>
      </w:r>
      <w:r w:rsidR="004E7EAC" w:rsidRPr="00827D8C"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="00281A60" w:rsidRPr="00827D8C">
        <w:rPr>
          <w:rFonts w:ascii="TH SarabunPSK" w:hAnsi="TH SarabunPSK" w:cs="TH SarabunPSK" w:hint="cs"/>
          <w:b/>
          <w:bCs/>
          <w:szCs w:val="32"/>
          <w:cs/>
        </w:rPr>
        <w:t>วิเคราะห์ความรู้ คว</w:t>
      </w:r>
      <w:r w:rsidR="00281A60" w:rsidRPr="00827D8C">
        <w:rPr>
          <w:rFonts w:ascii="TH SarabunPSK" w:hAnsi="TH SarabunPSK" w:cs="TH SarabunPSK"/>
          <w:b/>
          <w:bCs/>
          <w:szCs w:val="32"/>
          <w:cs/>
        </w:rPr>
        <w:t>ามเข้าใจด้านเศรษฐกิจพอเพียงที่ใช้ในการดำเนินชีวิต</w:t>
      </w:r>
      <w:r w:rsidRPr="00827D8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11083C" w:rsidRPr="00827D8C">
        <w:rPr>
          <w:rFonts w:ascii="TH SarabunPSK" w:eastAsia="AngsanaNew" w:hAnsi="TH SarabunPSK" w:cs="TH SarabunPSK" w:hint="cs"/>
          <w:b/>
          <w:bCs/>
          <w:szCs w:val="32"/>
          <w:cs/>
        </w:rPr>
        <w:t xml:space="preserve">พบว่า </w:t>
      </w:r>
    </w:p>
    <w:p w:rsidR="00DC0424" w:rsidRPr="00827D8C" w:rsidRDefault="00827D8C" w:rsidP="00827D8C">
      <w:pPr>
        <w:pStyle w:val="ab"/>
        <w:tabs>
          <w:tab w:val="left" w:pos="180"/>
          <w:tab w:val="left" w:pos="720"/>
          <w:tab w:val="left" w:pos="1080"/>
          <w:tab w:val="left" w:pos="828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eastAsia="AngsanaNew" w:hAnsi="TH SarabunPSK" w:cs="TH SarabunPSK" w:hint="cs"/>
          <w:szCs w:val="32"/>
          <w:cs/>
        </w:rPr>
        <w:tab/>
      </w:r>
      <w:r>
        <w:rPr>
          <w:rFonts w:ascii="TH SarabunPSK" w:eastAsia="AngsanaNew" w:hAnsi="TH SarabunPSK" w:cs="TH SarabunPSK" w:hint="cs"/>
          <w:szCs w:val="32"/>
          <w:cs/>
        </w:rPr>
        <w:tab/>
      </w:r>
      <w:r w:rsidR="0011083C" w:rsidRPr="00827D8C">
        <w:rPr>
          <w:rFonts w:ascii="TH SarabunPSK" w:eastAsia="AngsanaNew" w:hAnsi="TH SarabunPSK" w:cs="TH SarabunPSK" w:hint="cs"/>
          <w:szCs w:val="32"/>
          <w:cs/>
        </w:rPr>
        <w:t>ผู้ตอบแบบสอบถามส่วนใหญ่มี</w:t>
      </w:r>
      <w:r w:rsidR="00103719" w:rsidRPr="00827D8C">
        <w:rPr>
          <w:rFonts w:ascii="TH SarabunPSK" w:eastAsia="AngsanaNew" w:hAnsi="TH SarabunPSK" w:cs="TH SarabunPSK"/>
          <w:szCs w:val="32"/>
          <w:cs/>
        </w:rPr>
        <w:t>ความรู้</w:t>
      </w:r>
      <w:r w:rsidR="00103719" w:rsidRPr="00827D8C">
        <w:rPr>
          <w:rFonts w:ascii="TH SarabunPSK" w:eastAsia="AngsanaNew" w:hAnsi="TH SarabunPSK" w:cs="TH SarabunPSK" w:hint="cs"/>
          <w:szCs w:val="32"/>
          <w:cs/>
        </w:rPr>
        <w:t xml:space="preserve"> </w:t>
      </w:r>
      <w:r w:rsidR="00103719" w:rsidRPr="00827D8C">
        <w:rPr>
          <w:rFonts w:ascii="TH SarabunPSK" w:eastAsia="AngsanaNew" w:hAnsi="TH SarabunPSK" w:cs="TH SarabunPSK"/>
          <w:szCs w:val="32"/>
          <w:cs/>
        </w:rPr>
        <w:t>ความเข้าใจด้านเศรษฐกิจพอเพียงที่ใช้ในการดำเนินชีวิต</w:t>
      </w:r>
      <w:r w:rsidR="00FB03F8" w:rsidRPr="00827D8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B03F8" w:rsidRPr="00827D8C">
        <w:rPr>
          <w:rFonts w:ascii="TH SarabunPSK" w:hAnsi="TH SarabunPSK" w:cs="TH SarabunPSK" w:hint="cs"/>
          <w:szCs w:val="32"/>
          <w:cs/>
        </w:rPr>
        <w:t xml:space="preserve">เมื่อพิจารณาเรียงลำดับค่าร้อยละดังนี้  </w:t>
      </w:r>
      <w:r w:rsidR="00FB03F8" w:rsidRPr="00827D8C">
        <w:rPr>
          <w:rFonts w:ascii="TH SarabunPSK" w:hAnsi="TH SarabunPSK" w:cs="TH SarabunPSK"/>
          <w:szCs w:val="32"/>
          <w:cs/>
        </w:rPr>
        <w:t>ความพอเพียง หมายถึง ความพอประมาณ ความมีเหตุผลรวมถึงการมีระบบภูมิคุมกันที่ดีพอสมควรตอการมีผลกระทบใด ๆ อันเกิดจากการเปลี่ยนแปลงทั้ง ภายนอกและภายใน ทั้งนี้จะตองอาศัยความรูในการนําวิชาการตาง ๆ มาใชในการวางแผนและดําเนินการทุกขั้นตอน และสํานึกในคุณธรรม ซื่อสัตย</w:t>
      </w:r>
      <w:r w:rsidR="00FB03F8" w:rsidRPr="00827D8C">
        <w:rPr>
          <w:rFonts w:ascii="TH SarabunPSK" w:hAnsi="TH SarabunPSK" w:cs="TH SarabunPSK" w:hint="cs"/>
          <w:szCs w:val="32"/>
          <w:cs/>
        </w:rPr>
        <w:t>์</w:t>
      </w:r>
      <w:r w:rsidR="00FB03F8" w:rsidRPr="00827D8C">
        <w:rPr>
          <w:rFonts w:ascii="TH SarabunPSK" w:hAnsi="TH SarabunPSK" w:cs="TH SarabunPSK"/>
          <w:szCs w:val="32"/>
          <w:cs/>
        </w:rPr>
        <w:t xml:space="preserve"> สุจริต และใหมีความรอบรูที่เหมาะสม</w:t>
      </w:r>
      <w:r w:rsidR="00FB03F8" w:rsidRPr="00827D8C">
        <w:rPr>
          <w:rFonts w:ascii="TH SarabunPSK" w:hAnsi="TH SarabunPSK" w:cs="TH SarabunPSK" w:hint="cs"/>
          <w:szCs w:val="32"/>
          <w:cs/>
        </w:rPr>
        <w:t xml:space="preserve"> และ</w:t>
      </w:r>
      <w:r w:rsidR="00FB03F8" w:rsidRPr="00827D8C">
        <w:rPr>
          <w:rFonts w:ascii="TH SarabunPSK" w:hAnsi="TH SarabunPSK" w:cs="TH SarabunPSK"/>
          <w:szCs w:val="32"/>
          <w:cs/>
        </w:rPr>
        <w:t>การมีความรูในภาคธุรกิจ คือ ความสามารถคาดการณ ตรวจสอบและประเมินสถานการณเพื่อเตรียมพรอมกับประโยชนจากโอกาส และโทษจากความเสี่ยงตาง ๆ ใน การดําเนินธุรกิจ แสวงหาและรับความรูตาง ๆ อันเปนประโยชนตอการดําเนินธุรกิจจากผูเกี่ยวของดานตาง ๆ</w:t>
      </w:r>
      <w:r w:rsidR="00FB03F8" w:rsidRPr="00827D8C">
        <w:rPr>
          <w:rFonts w:ascii="TH SarabunPSK" w:hAnsi="TH SarabunPSK" w:cs="TH SarabunPSK" w:hint="cs"/>
          <w:szCs w:val="32"/>
          <w:cs/>
        </w:rPr>
        <w:t xml:space="preserve"> คิดเป็นร้อยละ 99.0 รองลงมา คือ </w:t>
      </w:r>
      <w:r w:rsidR="00FB03F8" w:rsidRPr="00827D8C">
        <w:rPr>
          <w:rFonts w:ascii="TH SarabunPSK" w:hAnsi="TH SarabunPSK" w:cs="TH SarabunPSK"/>
          <w:szCs w:val="32"/>
          <w:cs/>
        </w:rPr>
        <w:t>ธุรกิจที่มีภูมิคุมกันที่ดี คือ การงดกิจกรรมใด ๆ และงดการลงทุนในช่วงวิกฤติเศรษฐกิจ เพื่อปองกันการเกิดผลกระทบหรือการเปลี่ยนแปลงที่จะเกิดขึ้นไดในอนาคต</w:t>
      </w:r>
      <w:r w:rsidR="00FB03F8" w:rsidRPr="00827D8C">
        <w:rPr>
          <w:rFonts w:ascii="TH SarabunPSK" w:hAnsi="TH SarabunPSK" w:cs="TH SarabunPSK" w:hint="cs"/>
          <w:szCs w:val="32"/>
          <w:cs/>
        </w:rPr>
        <w:t xml:space="preserve"> และ</w:t>
      </w:r>
      <w:r w:rsidR="00FB03F8" w:rsidRPr="00827D8C">
        <w:rPr>
          <w:rFonts w:ascii="TH SarabunPSK" w:hAnsi="TH SarabunPSK" w:cs="TH SarabunPSK"/>
          <w:szCs w:val="32"/>
          <w:cs/>
        </w:rPr>
        <w:t>การกระจายอำนาจการบริหารจัดการประเทศสู่ภูมิภาค ท้องถิ่น และชุมชนมีความสำคัญในการเสริมสร้างศักยภาพของชุมชนในการอยู่ร่วมกัน</w:t>
      </w:r>
      <w:r w:rsidR="00FB03F8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FB03F8" w:rsidRPr="00827D8C">
        <w:rPr>
          <w:rFonts w:ascii="TH SarabunPSK" w:hAnsi="TH SarabunPSK" w:cs="TH SarabunPSK"/>
          <w:szCs w:val="32"/>
          <w:cs/>
        </w:rPr>
        <w:t>คิดเป็นร้อยละ 9</w:t>
      </w:r>
      <w:r w:rsidR="00FB03F8" w:rsidRPr="00827D8C">
        <w:rPr>
          <w:rFonts w:ascii="TH SarabunPSK" w:hAnsi="TH SarabunPSK" w:cs="TH SarabunPSK" w:hint="cs"/>
          <w:szCs w:val="32"/>
          <w:cs/>
        </w:rPr>
        <w:t>8</w:t>
      </w:r>
      <w:r w:rsidR="00FB03F8" w:rsidRPr="00827D8C">
        <w:rPr>
          <w:rFonts w:ascii="TH SarabunPSK" w:hAnsi="TH SarabunPSK" w:cs="TH SarabunPSK"/>
          <w:szCs w:val="32"/>
          <w:cs/>
        </w:rPr>
        <w:t>.0</w:t>
      </w:r>
      <w:r w:rsidR="00DF4BB5" w:rsidRPr="00827D8C">
        <w:rPr>
          <w:szCs w:val="32"/>
          <w:cs/>
        </w:rPr>
        <w:t xml:space="preserve"> </w:t>
      </w:r>
      <w:r w:rsidR="00DF4BB5" w:rsidRPr="00827D8C">
        <w:rPr>
          <w:rFonts w:ascii="TH SarabunPSK" w:hAnsi="TH SarabunPSK" w:cs="TH SarabunPSK"/>
          <w:szCs w:val="32"/>
          <w:cs/>
        </w:rPr>
        <w:t>การมีภูมิคุมกัน คือ ความสามารถหลีกเลี่ยงความเสี่ยง โดยไมสรางเหตุใหเกิดความเสี่ยงในการบริหารและดําเนินธุรกิจ  คิดเป็นร้อยละ 9</w:t>
      </w:r>
      <w:r w:rsidR="00DF4BB5" w:rsidRPr="00827D8C">
        <w:rPr>
          <w:rFonts w:ascii="TH SarabunPSK" w:hAnsi="TH SarabunPSK" w:cs="TH SarabunPSK" w:hint="cs"/>
          <w:szCs w:val="32"/>
          <w:cs/>
        </w:rPr>
        <w:t>7</w:t>
      </w:r>
      <w:r w:rsidR="00DF4BB5" w:rsidRPr="00827D8C">
        <w:rPr>
          <w:rFonts w:ascii="TH SarabunPSK" w:hAnsi="TH SarabunPSK" w:cs="TH SarabunPSK"/>
          <w:szCs w:val="32"/>
          <w:cs/>
        </w:rPr>
        <w:t>.0</w:t>
      </w:r>
      <w:r w:rsidR="00DF4BB5" w:rsidRPr="00827D8C">
        <w:rPr>
          <w:szCs w:val="32"/>
          <w:cs/>
        </w:rPr>
        <w:t xml:space="preserve"> </w:t>
      </w:r>
      <w:r w:rsidR="00DF4BB5" w:rsidRPr="00827D8C">
        <w:rPr>
          <w:rFonts w:ascii="TH SarabunPSK" w:hAnsi="TH SarabunPSK" w:cs="TH SarabunPSK"/>
          <w:szCs w:val="32"/>
          <w:cs/>
        </w:rPr>
        <w:t>เศรษฐกิจพอเพียงเป็นแนวพระราชดำริของรัชกาลที่ 9 ให้ประชาชนดำรงชีวิตอยู่โดยการพึ่งพาตนเอง จัดหาทรัพยากรที่มีอยู่ในท้องถิ่นมาใช้ในการผลิตเพื่อกินใช้ในครัวเรือน หากเหลือจึงนำออกขายเพื่อสร้างรายได้อีกทางหนึ่ง</w:t>
      </w:r>
      <w:r w:rsidR="00DF4BB5" w:rsidRPr="00827D8C">
        <w:rPr>
          <w:szCs w:val="32"/>
          <w:cs/>
        </w:rPr>
        <w:t xml:space="preserve"> </w:t>
      </w:r>
      <w:r w:rsidR="00DF4BB5" w:rsidRPr="00827D8C">
        <w:rPr>
          <w:rFonts w:ascii="TH SarabunPSK" w:hAnsi="TH SarabunPSK" w:cs="TH SarabunPSK" w:hint="cs"/>
          <w:szCs w:val="32"/>
          <w:cs/>
        </w:rPr>
        <w:t>และ</w:t>
      </w:r>
      <w:r w:rsidR="00DF4BB5" w:rsidRPr="00827D8C">
        <w:rPr>
          <w:rFonts w:ascii="TH SarabunPSK" w:hAnsi="TH SarabunPSK" w:cs="TH SarabunPSK"/>
          <w:szCs w:val="32"/>
          <w:cs/>
        </w:rPr>
        <w:t>การมีคุณธรรมในภาคธุรกิจ คือ การดําเนินธุรกิจ ดวยคุณธรรม จริยธรรมไมเบียดเบียนผูเกี่ยวของกับธุรกิจของตนเองและไมเบียดเบียน</w:t>
      </w:r>
      <w:r w:rsidR="00B74EC8" w:rsidRPr="00827D8C">
        <w:rPr>
          <w:rFonts w:ascii="TH SarabunPSK" w:hAnsi="TH SarabunPSK" w:cs="TH SarabunPSK"/>
          <w:szCs w:val="32"/>
          <w:cs/>
        </w:rPr>
        <w:t>ธุรกิจของผูอื่นมีการปฏิบัติดี</w:t>
      </w:r>
      <w:r w:rsidR="00B74EC8" w:rsidRPr="00827D8C"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</w:t>
      </w:r>
      <w:r w:rsidR="00DF4BB5" w:rsidRPr="00827D8C">
        <w:rPr>
          <w:rFonts w:ascii="TH SarabunPSK" w:hAnsi="TH SarabunPSK" w:cs="TH SarabunPSK"/>
          <w:szCs w:val="32"/>
          <w:cs/>
        </w:rPr>
        <w:lastRenderedPageBreak/>
        <w:t>ตอผูเกี่ยวของ ซื่อสัตยและรับผิดชอบสังคมสวนรวม คิดเป็นร้อยละ 9</w:t>
      </w:r>
      <w:r w:rsidR="00DF4BB5" w:rsidRPr="00827D8C">
        <w:rPr>
          <w:rFonts w:ascii="TH SarabunPSK" w:hAnsi="TH SarabunPSK" w:cs="TH SarabunPSK" w:hint="cs"/>
          <w:szCs w:val="32"/>
          <w:cs/>
        </w:rPr>
        <w:t>6</w:t>
      </w:r>
      <w:r w:rsidR="00DF4BB5" w:rsidRPr="00827D8C">
        <w:rPr>
          <w:rFonts w:ascii="TH SarabunPSK" w:hAnsi="TH SarabunPSK" w:cs="TH SarabunPSK"/>
          <w:szCs w:val="32"/>
          <w:cs/>
        </w:rPr>
        <w:t>.0</w:t>
      </w:r>
      <w:r w:rsidR="00C16D64" w:rsidRPr="00827D8C">
        <w:rPr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ความพอประมาณ คือ การดําเนินธุรกิจโดยยึดหลัก ความพอดี พอประมาณ ไมมากเกินไป และไมนอยเกินไป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คิดเป็นร้อยละ 9</w:t>
      </w:r>
      <w:r w:rsidR="00C16D64" w:rsidRPr="00827D8C">
        <w:rPr>
          <w:rFonts w:ascii="TH SarabunPSK" w:hAnsi="TH SarabunPSK" w:cs="TH SarabunPSK" w:hint="cs"/>
          <w:szCs w:val="32"/>
          <w:cs/>
        </w:rPr>
        <w:t>3</w:t>
      </w:r>
      <w:r w:rsidR="00C16D64" w:rsidRPr="00827D8C">
        <w:rPr>
          <w:rFonts w:ascii="TH SarabunPSK" w:hAnsi="TH SarabunPSK" w:cs="TH SarabunPSK"/>
          <w:szCs w:val="32"/>
          <w:cs/>
        </w:rPr>
        <w:t>.0</w:t>
      </w:r>
      <w:r w:rsidR="00C16D64" w:rsidRPr="00827D8C">
        <w:rPr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หลักคิดในการนำปรัชญาเศรษฐกิจพอเพียงมาใช้ในการดำเนินชีวิต คือ ความพอประมาณ ความมีเหตุผล การมีภูมิภูมิคุ้มกันที่ดีในตัว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การดำเนินกิจกรรมต่าง ๆ ให้อยู่ในระดับพอเพียงนั้นต้องอาศัยความรู้คู่คุณธรรมเป็นพื้นฐาน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ความมีเหตุผล คือ การดําเนินธุรกิจโดยใชความคิดอยางรอบคอบดวย</w:t>
      </w:r>
      <w:r w:rsidR="00B74EC8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ขอมูลและเหตุผลที่เหมาะสม ระมัดระวัง ตระหนักตอการที่ไมสามารถควบคุมปจจัยภายนอกได้มากนัก และไมสามารถมีปจจัยภายในไดมากหรือดีเทาที่ตองการ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คิดเป็นร้อยละ 9</w:t>
      </w:r>
      <w:r w:rsidR="00C16D64" w:rsidRPr="00827D8C">
        <w:rPr>
          <w:rFonts w:ascii="TH SarabunPSK" w:hAnsi="TH SarabunPSK" w:cs="TH SarabunPSK" w:hint="cs"/>
          <w:szCs w:val="32"/>
          <w:cs/>
        </w:rPr>
        <w:t>1</w:t>
      </w:r>
      <w:r w:rsidR="00C16D64" w:rsidRPr="00827D8C">
        <w:rPr>
          <w:rFonts w:ascii="TH SarabunPSK" w:hAnsi="TH SarabunPSK" w:cs="TH SarabunPSK"/>
          <w:szCs w:val="32"/>
          <w:cs/>
        </w:rPr>
        <w:t>.0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การปรับเปลี่ยนพฤติกรรมเพื่อปลูกฝังแนวคิดหลักเศรษฐกิจพอเพียงต่อตนเอง เช่น ใช้ถุงผ้าแทนถุงกระดาษและแทนถุงพลาสติกในการซื้อของ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 xml:space="preserve">คิดเป็นร้อยละ </w:t>
      </w:r>
      <w:r w:rsidR="00C16D64" w:rsidRPr="00827D8C">
        <w:rPr>
          <w:rFonts w:ascii="TH SarabunPSK" w:hAnsi="TH SarabunPSK" w:cs="TH SarabunPSK" w:hint="cs"/>
          <w:szCs w:val="32"/>
          <w:cs/>
        </w:rPr>
        <w:t>89</w:t>
      </w:r>
      <w:r w:rsidR="00C16D64" w:rsidRPr="00827D8C">
        <w:rPr>
          <w:rFonts w:ascii="TH SarabunPSK" w:hAnsi="TH SarabunPSK" w:cs="TH SarabunPSK"/>
          <w:szCs w:val="32"/>
          <w:cs/>
        </w:rPr>
        <w:t>.0</w:t>
      </w:r>
      <w:r w:rsidR="00C16D64" w:rsidRPr="00827D8C">
        <w:rPr>
          <w:szCs w:val="32"/>
          <w:cs/>
        </w:rPr>
        <w:t xml:space="preserve"> 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การปฏิบัติตนตามหลักปรัชญาเศรษฐกิจพอเพียงจะก่อให้เกิดผลดีต่อตนเองและครอบครัว ทำให้รู้จักใช้เหตุผลในการวางแผนบริหารจัดการประเทศ</w:t>
      </w:r>
      <w:r w:rsidR="00C16D64" w:rsidRPr="00827D8C">
        <w:rPr>
          <w:rFonts w:ascii="TH SarabunPSK" w:hAnsi="TH SarabunPSK" w:cs="TH SarabunPSK" w:hint="cs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/>
          <w:szCs w:val="32"/>
          <w:cs/>
        </w:rPr>
        <w:t>คิด</w:t>
      </w:r>
      <w:r w:rsidR="00C16D64" w:rsidRPr="00827D8C">
        <w:rPr>
          <w:rFonts w:ascii="TH SarabunPSK" w:hAnsi="TH SarabunPSK" w:cs="TH SarabunPSK"/>
          <w:spacing w:val="-8"/>
          <w:szCs w:val="32"/>
          <w:cs/>
        </w:rPr>
        <w:t xml:space="preserve">เป็นร้อยละ </w:t>
      </w:r>
      <w:r w:rsidR="00C16D64" w:rsidRPr="00827D8C">
        <w:rPr>
          <w:rFonts w:ascii="TH SarabunPSK" w:hAnsi="TH SarabunPSK" w:cs="TH SarabunPSK" w:hint="cs"/>
          <w:spacing w:val="-8"/>
          <w:szCs w:val="32"/>
          <w:cs/>
        </w:rPr>
        <w:t>79</w:t>
      </w:r>
      <w:r w:rsidR="00C16D64" w:rsidRPr="00827D8C">
        <w:rPr>
          <w:rFonts w:ascii="TH SarabunPSK" w:hAnsi="TH SarabunPSK" w:cs="TH SarabunPSK"/>
          <w:spacing w:val="-8"/>
          <w:szCs w:val="32"/>
          <w:cs/>
        </w:rPr>
        <w:t>.0 การปฏิบัติตนตามหลักพอเพียงควรเริ่มจากเพื่อนบ้านและประเทศชาติ คิดเป็นร้อยละ</w:t>
      </w:r>
      <w:r w:rsidR="00C16D64" w:rsidRPr="00827D8C">
        <w:rPr>
          <w:rFonts w:ascii="TH SarabunPSK" w:hAnsi="TH SarabunPSK" w:cs="TH SarabunPSK"/>
          <w:szCs w:val="32"/>
          <w:cs/>
        </w:rPr>
        <w:t xml:space="preserve"> </w:t>
      </w:r>
      <w:r w:rsidR="00C16D64" w:rsidRPr="00827D8C">
        <w:rPr>
          <w:rFonts w:ascii="TH SarabunPSK" w:hAnsi="TH SarabunPSK" w:cs="TH SarabunPSK" w:hint="cs"/>
          <w:szCs w:val="32"/>
          <w:cs/>
        </w:rPr>
        <w:t>78</w:t>
      </w:r>
      <w:r w:rsidR="00C16D64" w:rsidRPr="00827D8C">
        <w:rPr>
          <w:rFonts w:ascii="TH SarabunPSK" w:hAnsi="TH SarabunPSK" w:cs="TH SarabunPSK"/>
          <w:szCs w:val="32"/>
          <w:cs/>
        </w:rPr>
        <w:t xml:space="preserve">.0  </w:t>
      </w:r>
      <w:r w:rsidR="00CE0C94" w:rsidRPr="00827D8C">
        <w:rPr>
          <w:rFonts w:ascii="TH SarabunPSK" w:hAnsi="TH SarabunPSK" w:cs="TH SarabunPSK"/>
          <w:szCs w:val="32"/>
          <w:cs/>
        </w:rPr>
        <w:t>ปรัชญาเศรษฐกิจพอเพียง มีเป้าหมายเพื่อมุ่งแก้ไขปัญหาวิกฤตเศรษฐกิจชาติ</w:t>
      </w:r>
      <w:r w:rsidR="00CE0C94" w:rsidRPr="00827D8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E0C94" w:rsidRPr="00827D8C">
        <w:rPr>
          <w:rFonts w:ascii="TH SarabunPSK" w:hAnsi="TH SarabunPSK" w:cs="TH SarabunPSK"/>
          <w:szCs w:val="32"/>
          <w:cs/>
        </w:rPr>
        <w:t xml:space="preserve">คิดเป็นร้อยละ </w:t>
      </w:r>
      <w:r w:rsidR="00CE0C94" w:rsidRPr="00827D8C">
        <w:rPr>
          <w:rFonts w:ascii="TH SarabunPSK" w:hAnsi="TH SarabunPSK" w:cs="TH SarabunPSK"/>
          <w:szCs w:val="32"/>
        </w:rPr>
        <w:t>74</w:t>
      </w:r>
      <w:r w:rsidR="00CE0C94" w:rsidRPr="00827D8C">
        <w:rPr>
          <w:rFonts w:ascii="TH SarabunPSK" w:hAnsi="TH SarabunPSK" w:cs="TH SarabunPSK"/>
          <w:szCs w:val="32"/>
          <w:cs/>
        </w:rPr>
        <w:t>.</w:t>
      </w:r>
      <w:r w:rsidR="00CE0C94" w:rsidRPr="00827D8C">
        <w:rPr>
          <w:rFonts w:ascii="TH SarabunPSK" w:hAnsi="TH SarabunPSK" w:cs="TH SarabunPSK"/>
          <w:szCs w:val="32"/>
        </w:rPr>
        <w:t>0</w:t>
      </w:r>
      <w:r w:rsidR="00CE0C94" w:rsidRPr="00827D8C">
        <w:rPr>
          <w:rFonts w:ascii="TH SarabunPSK" w:hAnsi="TH SarabunPSK" w:cs="TH SarabunPSK"/>
          <w:szCs w:val="32"/>
          <w:cs/>
        </w:rPr>
        <w:t xml:space="preserve"> </w:t>
      </w:r>
      <w:r w:rsidR="00CE0C94" w:rsidRPr="00827D8C">
        <w:rPr>
          <w:rFonts w:ascii="TH SarabunPSK" w:hAnsi="TH SarabunPSK" w:cs="TH SarabunPSK" w:hint="cs"/>
          <w:szCs w:val="32"/>
          <w:cs/>
        </w:rPr>
        <w:t>ตามลำดับ</w:t>
      </w:r>
      <w:r w:rsidR="003570C9" w:rsidRPr="00827D8C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DC0424" w:rsidRPr="00B74EC8" w:rsidRDefault="00B74EC8" w:rsidP="00B74EC8">
      <w:pPr>
        <w:ind w:firstLine="567"/>
        <w:jc w:val="thaiDistribute"/>
        <w:rPr>
          <w:rFonts w:ascii="TH SarabunPSK" w:hAnsi="TH SarabunPSK" w:cs="TH SarabunPSK"/>
          <w:cs/>
        </w:rPr>
      </w:pPr>
      <w:r w:rsidRPr="00B74EC8">
        <w:rPr>
          <w:rFonts w:ascii="TH SarabunPSK" w:hAnsi="TH SarabunPSK" w:cs="TH SarabunPSK"/>
          <w:cs/>
        </w:rPr>
        <w:t>ความรู้ ความเข้าใจด้านเศรษฐกิจพอเพียงที่ใช้ในการดำเนินชีวิต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พบว่า โดยภาพรวม</w:t>
      </w:r>
      <w:r w:rsidR="004E671E">
        <w:rPr>
          <w:rFonts w:ascii="TH SarabunPSK" w:hAnsi="TH SarabunPSK" w:cs="TH SarabunPSK" w:hint="cs"/>
          <w:cs/>
        </w:rPr>
        <w:t xml:space="preserve"> มีคะแนนเฉลี่ยเท่ากับ 13.70 จากคะแนนเต็ม 15 คะแนน ได้คะแนนร้อยละ 91.27 </w:t>
      </w:r>
      <w:r w:rsidR="006B1B78">
        <w:rPr>
          <w:rFonts w:ascii="TH SarabunPSK" w:hAnsi="TH SarabunPSK" w:cs="TH SarabunPSK" w:hint="cs"/>
          <w:cs/>
        </w:rPr>
        <w:t>ผู้ตอบแบบสอบถามมีความรู้มาก ได้คะแนน</w:t>
      </w:r>
      <w:r w:rsidR="006B1B78" w:rsidRPr="006B1B78">
        <w:rPr>
          <w:rFonts w:ascii="TH SarabunPSK" w:hAnsi="TH SarabunPSK" w:cs="TH SarabunPSK"/>
          <w:cs/>
        </w:rPr>
        <w:t>เท่ากับหรือสูงกว่าค่าเฉลี่ย</w:t>
      </w:r>
      <w:r w:rsidR="006B1B78">
        <w:rPr>
          <w:rFonts w:ascii="TH SarabunPSK" w:hAnsi="TH SarabunPSK" w:cs="TH SarabunPSK" w:hint="cs"/>
          <w:cs/>
        </w:rPr>
        <w:t xml:space="preserve"> จำนวน 98 คน คิดเป็นร้อยละ 86.72 และมีความรู้น้อยได้</w:t>
      </w:r>
      <w:r w:rsidR="006B1B78" w:rsidRPr="006B1B78">
        <w:rPr>
          <w:rFonts w:ascii="TH SarabunPSK" w:hAnsi="TH SarabunPSK" w:cs="TH SarabunPSK"/>
          <w:cs/>
        </w:rPr>
        <w:t>คะแนนต่ำกว่าค่าเฉลี่ย</w:t>
      </w:r>
      <w:r w:rsidR="006B1B78">
        <w:rPr>
          <w:rFonts w:ascii="TH SarabunPSK" w:hAnsi="TH SarabunPSK" w:cs="TH SarabunPSK" w:hint="cs"/>
          <w:cs/>
        </w:rPr>
        <w:t xml:space="preserve"> จำนวน 15 คน คิดเป็นร้อยละ 13.28 </w:t>
      </w:r>
    </w:p>
    <w:p w:rsidR="00D10275" w:rsidRPr="001C5297" w:rsidRDefault="00501D89" w:rsidP="00501D89">
      <w:pPr>
        <w:tabs>
          <w:tab w:val="left" w:pos="142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</w:r>
      <w:r w:rsidR="00827D8C">
        <w:rPr>
          <w:rFonts w:ascii="TH SarabunPSK" w:hAnsi="TH SarabunPSK" w:cs="TH SarabunPSK" w:hint="cs"/>
          <w:b/>
          <w:bCs/>
          <w:color w:val="auto"/>
          <w:cs/>
        </w:rPr>
        <w:t>5.1.3</w:t>
      </w:r>
      <w:r w:rsidR="001C5297" w:rsidRPr="001C5297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4E7EAC">
        <w:rPr>
          <w:rFonts w:ascii="TH SarabunPSK" w:hAnsi="TH SarabunPSK" w:cs="TH SarabunPSK" w:hint="cs"/>
          <w:b/>
          <w:bCs/>
          <w:color w:val="auto"/>
          <w:cs/>
        </w:rPr>
        <w:t>การ</w:t>
      </w:r>
      <w:r w:rsidR="001C5297" w:rsidRPr="001C5297">
        <w:rPr>
          <w:rFonts w:ascii="TH SarabunPSK" w:hAnsi="TH SarabunPSK" w:cs="TH SarabunPSK" w:hint="cs"/>
          <w:b/>
          <w:bCs/>
          <w:color w:val="auto"/>
          <w:cs/>
        </w:rPr>
        <w:t>วิเคราะห์</w:t>
      </w:r>
      <w:r w:rsidR="001C5297" w:rsidRPr="001C5297">
        <w:rPr>
          <w:rFonts w:ascii="TH SarabunPSK" w:eastAsia="Calibri" w:hAnsi="TH SarabunPSK" w:cs="TH SarabunPSK"/>
          <w:b/>
          <w:bCs/>
          <w:color w:val="auto"/>
          <w:cs/>
        </w:rPr>
        <w:t xml:space="preserve">กลุ่ม </w:t>
      </w:r>
      <w:r w:rsidR="001C5297" w:rsidRPr="001C5297">
        <w:rPr>
          <w:rFonts w:ascii="TH SarabunPSK" w:eastAsia="Calibri" w:hAnsi="TH SarabunPSK" w:cs="TH SarabunPSK"/>
          <w:b/>
          <w:bCs/>
          <w:color w:val="auto"/>
        </w:rPr>
        <w:t>OTOP</w:t>
      </w:r>
      <w:r w:rsidR="001C5297" w:rsidRPr="001C5297">
        <w:rPr>
          <w:rFonts w:ascii="TH SarabunPSK" w:eastAsia="Calibri" w:hAnsi="TH SarabunPSK" w:cs="TH SarabunPSK" w:hint="cs"/>
          <w:b/>
          <w:bCs/>
          <w:color w:val="auto"/>
          <w:cs/>
        </w:rPr>
        <w:t xml:space="preserve"> </w:t>
      </w:r>
      <w:r w:rsidR="001C5297" w:rsidRPr="001C5297">
        <w:rPr>
          <w:rFonts w:ascii="TH SarabunPSK" w:eastAsia="Calibri" w:hAnsi="TH SarabunPSK" w:cs="TH SarabunPSK"/>
          <w:b/>
          <w:bCs/>
          <w:color w:val="auto"/>
          <w:cs/>
        </w:rPr>
        <w:t>ที่</w:t>
      </w:r>
      <w:r w:rsidR="001C5297" w:rsidRPr="001C5297">
        <w:rPr>
          <w:rFonts w:ascii="TH SarabunPSK" w:eastAsia="Calibri" w:hAnsi="TH SarabunPSK" w:cs="TH SarabunPSK" w:hint="cs"/>
          <w:b/>
          <w:bCs/>
          <w:color w:val="auto"/>
          <w:cs/>
        </w:rPr>
        <w:t>น้อมนำหลัก</w:t>
      </w:r>
      <w:r w:rsidR="001C5297" w:rsidRPr="001C5297">
        <w:rPr>
          <w:rFonts w:ascii="TH SarabunPSK" w:eastAsia="Calibri" w:hAnsi="TH SarabunPSK" w:cs="TH SarabunPSK"/>
          <w:b/>
          <w:bCs/>
          <w:color w:val="auto"/>
          <w:cs/>
        </w:rPr>
        <w:t>เศรษฐกิจพอเพียง</w:t>
      </w:r>
      <w:r w:rsidR="001C5297" w:rsidRPr="001C5297">
        <w:rPr>
          <w:rFonts w:ascii="TH SarabunPSK" w:eastAsia="Calibri" w:hAnsi="TH SarabunPSK" w:cs="TH SarabunPSK" w:hint="cs"/>
          <w:b/>
          <w:bCs/>
          <w:color w:val="auto"/>
          <w:cs/>
        </w:rPr>
        <w:t>ตาม</w:t>
      </w:r>
      <w:r w:rsidR="001C5297" w:rsidRPr="001C5297">
        <w:rPr>
          <w:rFonts w:ascii="TH SarabunPSK" w:hAnsi="TH SarabunPSK" w:cs="TH SarabunPSK"/>
          <w:b/>
          <w:bCs/>
          <w:color w:val="auto"/>
          <w:cs/>
        </w:rPr>
        <w:t xml:space="preserve">ตัวชี้วัด </w:t>
      </w:r>
      <w:r w:rsidR="001C5297" w:rsidRPr="001C5297">
        <w:rPr>
          <w:rFonts w:ascii="TH SarabunPSK" w:hAnsi="TH SarabunPSK" w:cs="TH SarabunPSK"/>
          <w:b/>
          <w:bCs/>
          <w:color w:val="auto"/>
        </w:rPr>
        <w:t>6x2</w:t>
      </w:r>
    </w:p>
    <w:p w:rsidR="00DC0424" w:rsidRPr="001C5297" w:rsidRDefault="001C5297" w:rsidP="00B818E0">
      <w:pPr>
        <w:spacing w:line="420" w:lineRule="atLeast"/>
        <w:ind w:firstLine="567"/>
        <w:jc w:val="thaiDistribute"/>
        <w:rPr>
          <w:rFonts w:ascii="TH SarabunPSK" w:hAnsi="TH SarabunPSK" w:cs="TH SarabunPSK"/>
        </w:rPr>
      </w:pPr>
      <w:r w:rsidRPr="001C5297">
        <w:rPr>
          <w:rFonts w:ascii="TH SarabunPSK" w:eastAsia="SimSun" w:hAnsi="TH SarabunPSK" w:cs="TH SarabunPSK" w:hint="cs"/>
          <w:color w:val="auto"/>
          <w:spacing w:val="-8"/>
          <w:cs/>
        </w:rPr>
        <w:t xml:space="preserve"> พบว่า</w:t>
      </w:r>
      <w:r w:rsidRPr="001C5297">
        <w:rPr>
          <w:rFonts w:ascii="TH SarabunPSK" w:hAnsi="TH SarabunPSK" w:cs="TH SarabunPSK" w:hint="cs"/>
          <w:cs/>
        </w:rPr>
        <w:t xml:space="preserve"> </w:t>
      </w:r>
      <w:r w:rsidRPr="001C5297">
        <w:rPr>
          <w:rFonts w:ascii="TH SarabunPSK" w:hAnsi="TH SarabunPSK" w:cs="TH SarabunPSK"/>
          <w:cs/>
        </w:rPr>
        <w:t xml:space="preserve">กลุ่ม </w:t>
      </w:r>
      <w:r w:rsidRPr="001C5297">
        <w:rPr>
          <w:rFonts w:ascii="TH SarabunPSK" w:hAnsi="TH SarabunPSK" w:cs="TH SarabunPSK"/>
        </w:rPr>
        <w:t xml:space="preserve">OTOP </w:t>
      </w:r>
      <w:r w:rsidRPr="001C5297">
        <w:rPr>
          <w:rFonts w:ascii="TH SarabunPSK" w:hAnsi="TH SarabunPSK" w:cs="TH SarabunPSK"/>
          <w:cs/>
        </w:rPr>
        <w:t xml:space="preserve">ที่น้อมนำหลักเศรษฐกิจพอเพียงตามตัวชี้วัด </w:t>
      </w:r>
      <w:r w:rsidRPr="001C5297">
        <w:rPr>
          <w:rFonts w:ascii="TH SarabunPSK" w:hAnsi="TH SarabunPSK" w:cs="TH SarabunPSK"/>
        </w:rPr>
        <w:t>6x2</w:t>
      </w:r>
      <w:r>
        <w:rPr>
          <w:rFonts w:ascii="TH SarabunPSK" w:eastAsia="CordiaNew" w:hAnsi="TH SarabunPSK" w:cs="TH SarabunPSK"/>
          <w:color w:val="auto"/>
          <w:spacing w:val="-8"/>
          <w:cs/>
        </w:rPr>
        <w:t xml:space="preserve">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โดยภาพรวม</w:t>
      </w:r>
      <w:r w:rsidR="00B818E0">
        <w:rPr>
          <w:rFonts w:ascii="TH SarabunPSK" w:eastAsia="CordiaNew" w:hAnsi="TH SarabunPSK" w:cs="TH SarabunPSK" w:hint="cs"/>
          <w:color w:val="auto"/>
          <w:spacing w:val="-8"/>
          <w:cs/>
        </w:rPr>
        <w:t xml:space="preserve">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อยู่ในระดับ</w:t>
      </w:r>
      <w:r>
        <w:rPr>
          <w:rFonts w:ascii="TH SarabunPSK" w:eastAsia="CordiaNew" w:hAnsi="TH SarabunPSK" w:cs="TH SarabunPSK" w:hint="cs"/>
          <w:color w:val="auto"/>
          <w:spacing w:val="-8"/>
          <w:cs/>
        </w:rPr>
        <w:t>มาก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 (</w:t>
      </w:r>
      <w:r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8" o:title=""/>
          </v:shape>
          <o:OLEObject Type="Embed" ProgID="Equation.3" ShapeID="_x0000_i1025" DrawAspect="Content" ObjectID="_1604765438" r:id="rId9"/>
        </w:objec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>
        <w:rPr>
          <w:rFonts w:ascii="TH SarabunPSK" w:eastAsia="CordiaNew" w:hAnsi="TH SarabunPSK" w:cs="TH SarabunPSK"/>
          <w:color w:val="auto"/>
          <w:spacing w:val="-8"/>
        </w:rPr>
        <w:t>3</w:t>
      </w:r>
      <w:r>
        <w:rPr>
          <w:rFonts w:ascii="TH SarabunPSK" w:eastAsia="CordiaNew" w:hAnsi="TH SarabunPSK" w:cs="TH SarabunPSK"/>
          <w:color w:val="auto"/>
          <w:spacing w:val="-8"/>
          <w:cs/>
        </w:rPr>
        <w:t>.</w:t>
      </w:r>
      <w:r>
        <w:rPr>
          <w:rFonts w:ascii="TH SarabunPSK" w:eastAsia="CordiaNew" w:hAnsi="TH SarabunPSK" w:cs="TH SarabunPSK"/>
          <w:color w:val="auto"/>
          <w:spacing w:val="-8"/>
        </w:rPr>
        <w:t>55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 w:rsidRPr="001C5297">
        <w:rPr>
          <w:rFonts w:ascii="TH SarabunPSK" w:eastAsia="CordiaNew" w:hAnsi="TH SarabunPSK" w:cs="TH SarabunPSK" w:hint="cs"/>
          <w:color w:val="auto"/>
          <w:spacing w:val="-8"/>
          <w:cs/>
        </w:rPr>
        <w:t xml:space="preserve"> </w:t>
      </w:r>
      <w:r w:rsidRPr="001C5297">
        <w:rPr>
          <w:rFonts w:ascii="TH SarabunPSK" w:eastAsia="CordiaNew" w:hAnsi="TH SarabunPSK" w:cs="TH SarabunPSK"/>
          <w:color w:val="auto"/>
          <w:cs/>
        </w:rPr>
        <w:t>เมื่อพิจารณาเป็น</w:t>
      </w:r>
      <w:r>
        <w:rPr>
          <w:rFonts w:ascii="TH SarabunPSK" w:eastAsia="CordiaNew" w:hAnsi="TH SarabunPSK" w:cs="TH SarabunPSK" w:hint="cs"/>
          <w:color w:val="auto"/>
          <w:cs/>
        </w:rPr>
        <w:t>ด้าน</w:t>
      </w:r>
      <w:r w:rsidRPr="001C5297">
        <w:rPr>
          <w:rFonts w:ascii="TH SarabunPSK" w:eastAsia="CordiaNew" w:hAnsi="TH SarabunPSK" w:cs="TH SarabunPSK"/>
          <w:color w:val="auto"/>
          <w:cs/>
        </w:rPr>
        <w:t xml:space="preserve"> พบว่า อยู่ในระดับ</w:t>
      </w:r>
      <w:r>
        <w:rPr>
          <w:rFonts w:ascii="TH SarabunPSK" w:eastAsia="CordiaNew" w:hAnsi="TH SarabunPSK" w:cs="TH SarabunPSK" w:hint="cs"/>
          <w:color w:val="auto"/>
          <w:cs/>
        </w:rPr>
        <w:t>มาก</w:t>
      </w:r>
      <w:r w:rsidR="005847F8">
        <w:rPr>
          <w:rFonts w:ascii="TH SarabunPSK" w:eastAsia="CordiaNew" w:hAnsi="TH SarabunPSK" w:cs="TH SarabunPSK" w:hint="cs"/>
          <w:color w:val="auto"/>
          <w:cs/>
        </w:rPr>
        <w:t xml:space="preserve"> จำนวน</w:t>
      </w:r>
      <w:r>
        <w:rPr>
          <w:rFonts w:ascii="TH SarabunPSK" w:eastAsia="CordiaNew" w:hAnsi="TH SarabunPSK" w:cs="TH SarabunPSK" w:hint="cs"/>
          <w:color w:val="auto"/>
          <w:cs/>
        </w:rPr>
        <w:t xml:space="preserve"> </w:t>
      </w:r>
      <w:r>
        <w:rPr>
          <w:rFonts w:ascii="TH SarabunPSK" w:eastAsia="CordiaNew" w:hAnsi="TH SarabunPSK" w:cs="TH SarabunPSK"/>
          <w:color w:val="auto"/>
        </w:rPr>
        <w:t xml:space="preserve">3 </w:t>
      </w:r>
      <w:r w:rsidRPr="001C5297">
        <w:rPr>
          <w:rFonts w:ascii="TH SarabunPSK" w:eastAsia="CordiaNew" w:hAnsi="TH SarabunPSK" w:cs="TH SarabunPSK" w:hint="cs"/>
          <w:color w:val="auto"/>
          <w:cs/>
        </w:rPr>
        <w:t>รายการ</w:t>
      </w:r>
      <w:r>
        <w:rPr>
          <w:rFonts w:ascii="TH SarabunPSK" w:eastAsia="CordiaNew" w:hAnsi="TH SarabunPSK" w:cs="TH SarabunPSK"/>
          <w:color w:val="auto"/>
          <w:cs/>
        </w:rPr>
        <w:t xml:space="preserve"> </w:t>
      </w:r>
      <w:r>
        <w:rPr>
          <w:rFonts w:ascii="TH SarabunPSK" w:eastAsia="CordiaNew" w:hAnsi="TH SarabunPSK" w:cs="TH SarabunPSK" w:hint="cs"/>
          <w:color w:val="auto"/>
          <w:cs/>
        </w:rPr>
        <w:t>โดยด้าน</w:t>
      </w:r>
      <w:r w:rsidRPr="001C5297">
        <w:rPr>
          <w:rFonts w:ascii="TH SarabunPSK" w:eastAsia="CordiaNew" w:hAnsi="TH SarabunPSK" w:cs="TH SarabunPSK"/>
          <w:color w:val="auto"/>
          <w:cs/>
        </w:rPr>
        <w:t>ที่มี</w:t>
      </w:r>
      <w:r w:rsidRPr="001C5297">
        <w:rPr>
          <w:rFonts w:ascii="TH SarabunPSK" w:eastAsia="CordiaNew" w:hAnsi="TH SarabunPSK" w:cs="TH SarabunPSK" w:hint="cs"/>
          <w:color w:val="auto"/>
          <w:cs/>
        </w:rPr>
        <w:t>ค่าเฉลี่ย</w:t>
      </w:r>
      <w:r w:rsidRPr="001C5297">
        <w:rPr>
          <w:rFonts w:ascii="TH SarabunPSK" w:eastAsia="CordiaNew" w:hAnsi="TH SarabunPSK" w:cs="TH SarabunPSK"/>
          <w:color w:val="auto"/>
          <w:cs/>
        </w:rPr>
        <w:t xml:space="preserve">จากมากไปหาน้อย </w:t>
      </w:r>
      <w:r w:rsidRPr="001C5297">
        <w:rPr>
          <w:rFonts w:ascii="TH SarabunPSK" w:eastAsia="CordiaNew" w:hAnsi="TH SarabunPSK" w:cs="TH SarabunPSK" w:hint="cs"/>
          <w:color w:val="auto"/>
          <w:cs/>
        </w:rPr>
        <w:t>คือ</w:t>
      </w:r>
      <w:r>
        <w:rPr>
          <w:rFonts w:ascii="TH SarabunPSK" w:eastAsia="CordiaNew" w:hAnsi="TH SarabunPSK" w:cs="TH SarabunPSK" w:hint="cs"/>
          <w:color w:val="auto"/>
          <w:cs/>
        </w:rPr>
        <w:t xml:space="preserve"> </w:t>
      </w:r>
      <w:r w:rsidRPr="001C5297">
        <w:rPr>
          <w:rFonts w:ascii="TH SarabunPSK" w:hAnsi="TH SarabunPSK" w:cs="TH SarabunPSK"/>
          <w:cs/>
        </w:rPr>
        <w:t>ด้านการเพิ่มรายได้</w:t>
      </w:r>
      <w:r>
        <w:rPr>
          <w:rFonts w:ascii="TH SarabunPSK" w:hAnsi="TH SarabunPSK" w:cs="TH SarabunPSK"/>
          <w:cs/>
        </w:rPr>
        <w:t xml:space="preserve">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(</w:t>
      </w:r>
      <w:r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 id="_x0000_i1026" type="#_x0000_t75" style="width:11.4pt;height:11.4pt" o:ole="">
            <v:imagedata r:id="rId8" o:title=""/>
          </v:shape>
          <o:OLEObject Type="Embed" ProgID="Equation.3" ShapeID="_x0000_i1026" DrawAspect="Content" ObjectID="_1604765439" r:id="rId10"/>
        </w:objec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>
        <w:rPr>
          <w:rFonts w:ascii="TH SarabunPSK" w:eastAsia="CordiaNew" w:hAnsi="TH SarabunPSK" w:cs="TH SarabunPSK"/>
          <w:color w:val="auto"/>
          <w:spacing w:val="-8"/>
        </w:rPr>
        <w:t>4</w:t>
      </w:r>
      <w:r>
        <w:rPr>
          <w:rFonts w:ascii="TH SarabunPSK" w:eastAsia="CordiaNew" w:hAnsi="TH SarabunPSK" w:cs="TH SarabunPSK"/>
          <w:color w:val="auto"/>
          <w:spacing w:val="-8"/>
          <w:cs/>
        </w:rPr>
        <w:t>.</w:t>
      </w:r>
      <w:r>
        <w:rPr>
          <w:rFonts w:ascii="TH SarabunPSK" w:eastAsia="CordiaNew" w:hAnsi="TH SarabunPSK" w:cs="TH SarabunPSK"/>
          <w:color w:val="auto"/>
          <w:spacing w:val="-8"/>
        </w:rPr>
        <w:t>07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="005D3BAA">
        <w:rPr>
          <w:rFonts w:ascii="TH SarabunPSK" w:hAnsi="TH SarabunPSK" w:cs="TH SarabunPSK" w:hint="cs"/>
          <w:cs/>
        </w:rPr>
        <w:t xml:space="preserve">รองมาคือ </w:t>
      </w:r>
      <w:r w:rsidR="005D3BAA" w:rsidRPr="005D3BAA">
        <w:rPr>
          <w:rFonts w:ascii="TH SarabunPSK" w:hAnsi="TH SarabunPSK" w:cs="TH SarabunPSK"/>
          <w:cs/>
        </w:rPr>
        <w:t>ด้านการเอื้ออารีต่อกัน</w:t>
      </w:r>
      <w:r w:rsidR="005D3BAA">
        <w:rPr>
          <w:rFonts w:ascii="TH SarabunPSK" w:hAnsi="TH SarabunPSK" w:cs="TH SarabunPSK" w:hint="cs"/>
          <w:cs/>
        </w:rPr>
        <w:t xml:space="preserve"> </w:t>
      </w:r>
      <w:r w:rsidR="005D3BAA" w:rsidRPr="001C5297">
        <w:rPr>
          <w:rFonts w:ascii="TH SarabunPSK" w:eastAsia="CordiaNew" w:hAnsi="TH SarabunPSK" w:cs="TH SarabunPSK"/>
          <w:color w:val="auto"/>
          <w:spacing w:val="-8"/>
          <w:cs/>
        </w:rPr>
        <w:t>(</w:t>
      </w:r>
      <w:r w:rsidR="005D3BAA"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 id="_x0000_i1027" type="#_x0000_t75" style="width:11.4pt;height:11.4pt" o:ole="">
            <v:imagedata r:id="rId8" o:title=""/>
          </v:shape>
          <o:OLEObject Type="Embed" ProgID="Equation.3" ShapeID="_x0000_i1027" DrawAspect="Content" ObjectID="_1604765440" r:id="rId11"/>
        </w:object>
      </w:r>
      <w:r w:rsidR="005D3BAA"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 w:rsidR="005D3BAA">
        <w:rPr>
          <w:rFonts w:ascii="TH SarabunPSK" w:eastAsia="CordiaNew" w:hAnsi="TH SarabunPSK" w:cs="TH SarabunPSK"/>
          <w:color w:val="auto"/>
          <w:spacing w:val="-8"/>
        </w:rPr>
        <w:t>3</w:t>
      </w:r>
      <w:r w:rsidR="005D3BAA">
        <w:rPr>
          <w:rFonts w:ascii="TH SarabunPSK" w:eastAsia="CordiaNew" w:hAnsi="TH SarabunPSK" w:cs="TH SarabunPSK"/>
          <w:color w:val="auto"/>
          <w:spacing w:val="-8"/>
          <w:cs/>
        </w:rPr>
        <w:t>.</w:t>
      </w:r>
      <w:r w:rsidR="005D3BAA">
        <w:rPr>
          <w:rFonts w:ascii="TH SarabunPSK" w:eastAsia="CordiaNew" w:hAnsi="TH SarabunPSK" w:cs="TH SarabunPSK"/>
          <w:color w:val="auto"/>
          <w:spacing w:val="-8"/>
        </w:rPr>
        <w:t>97</w:t>
      </w:r>
      <w:r w:rsidR="005D3BAA"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 w:rsidR="005D3BAA">
        <w:rPr>
          <w:rFonts w:ascii="TH SarabunPSK" w:hAnsi="TH SarabunPSK" w:cs="TH SarabunPSK"/>
          <w:cs/>
        </w:rPr>
        <w:t xml:space="preserve">  </w:t>
      </w:r>
      <w:r w:rsidR="005D3BAA">
        <w:rPr>
          <w:rFonts w:ascii="TH SarabunPSK" w:hAnsi="TH SarabunPSK" w:cs="TH SarabunPSK" w:hint="cs"/>
          <w:cs/>
        </w:rPr>
        <w:t>และ</w:t>
      </w:r>
      <w:r w:rsidR="005D3BAA" w:rsidRPr="005D3BAA">
        <w:rPr>
          <w:rFonts w:ascii="TH SarabunPSK" w:hAnsi="TH SarabunPSK" w:cs="TH SarabunPSK"/>
          <w:cs/>
        </w:rPr>
        <w:t>ด้านการอนุรักษ์ สิ่งแวดล้อมและใช้ทรัพยากรธรรมชาติอย่างยั่งยืน</w:t>
      </w:r>
      <w:r>
        <w:rPr>
          <w:rFonts w:ascii="TH SarabunPSK" w:hAnsi="TH SarabunPSK" w:cs="TH SarabunPSK"/>
          <w:cs/>
        </w:rPr>
        <w:t xml:space="preserve"> 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(</w:t>
      </w:r>
      <w:r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 id="_x0000_i1028" type="#_x0000_t75" style="width:11.4pt;height:11.4pt" o:ole="">
            <v:imagedata r:id="rId8" o:title=""/>
          </v:shape>
          <o:OLEObject Type="Embed" ProgID="Equation.3" ShapeID="_x0000_i1028" DrawAspect="Content" ObjectID="_1604765441" r:id="rId12"/>
        </w:objec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>
        <w:rPr>
          <w:rFonts w:ascii="TH SarabunPSK" w:eastAsia="CordiaNew" w:hAnsi="TH SarabunPSK" w:cs="TH SarabunPSK"/>
          <w:color w:val="auto"/>
          <w:spacing w:val="-8"/>
        </w:rPr>
        <w:t>3</w:t>
      </w:r>
      <w:r>
        <w:rPr>
          <w:rFonts w:ascii="TH SarabunPSK" w:eastAsia="CordiaNew" w:hAnsi="TH SarabunPSK" w:cs="TH SarabunPSK"/>
          <w:color w:val="auto"/>
          <w:spacing w:val="-8"/>
          <w:cs/>
        </w:rPr>
        <w:t>.</w:t>
      </w:r>
      <w:r w:rsidR="005D3BAA">
        <w:rPr>
          <w:rFonts w:ascii="TH SarabunPSK" w:eastAsia="CordiaNew" w:hAnsi="TH SarabunPSK" w:cs="TH SarabunPSK"/>
          <w:color w:val="auto"/>
          <w:spacing w:val="-8"/>
        </w:rPr>
        <w:t>72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>
        <w:rPr>
          <w:rFonts w:ascii="TH SarabunPSK" w:hAnsi="TH SarabunPSK" w:cs="TH SarabunPSK"/>
          <w:cs/>
        </w:rPr>
        <w:t xml:space="preserve">  </w:t>
      </w:r>
      <w:r w:rsidR="005D3BAA">
        <w:rPr>
          <w:rFonts w:ascii="TH SarabunPSK" w:hAnsi="TH SarabunPSK" w:cs="TH SarabunPSK" w:hint="cs"/>
          <w:cs/>
        </w:rPr>
        <w:t>และอยู่ในระดับปานกลางมี</w:t>
      </w:r>
      <w:r w:rsidR="005D3BAA" w:rsidRPr="005D3BAA">
        <w:rPr>
          <w:rFonts w:ascii="TH SarabunPSK" w:hAnsi="TH SarabunPSK" w:cs="TH SarabunPSK"/>
          <w:cs/>
        </w:rPr>
        <w:t xml:space="preserve"> 3 รายการ</w:t>
      </w:r>
      <w:r w:rsidR="005D3BAA">
        <w:rPr>
          <w:rFonts w:ascii="TH SarabunPSK" w:hAnsi="TH SarabunPSK" w:cs="TH SarabunPSK" w:hint="cs"/>
          <w:cs/>
        </w:rPr>
        <w:t xml:space="preserve"> คือ </w:t>
      </w:r>
      <w:r w:rsidR="005D3BAA" w:rsidRPr="005D3BAA">
        <w:rPr>
          <w:rFonts w:ascii="TH SarabunPSK" w:hAnsi="TH SarabunPSK" w:cs="TH SarabunPSK"/>
          <w:cs/>
        </w:rPr>
        <w:t>ด้านการลดรายจ่าย</w:t>
      </w:r>
      <w:r>
        <w:rPr>
          <w:rFonts w:ascii="TH SarabunPSK" w:hAnsi="TH SarabunPSK" w:cs="TH SarabunPSK"/>
          <w:cs/>
        </w:rPr>
        <w:t xml:space="preserve"> 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(</w:t>
      </w:r>
      <w:r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 id="_x0000_i1029" type="#_x0000_t75" style="width:11.4pt;height:11.4pt" o:ole="">
            <v:imagedata r:id="rId8" o:title=""/>
          </v:shape>
          <o:OLEObject Type="Embed" ProgID="Equation.3" ShapeID="_x0000_i1029" DrawAspect="Content" ObjectID="_1604765442" r:id="rId13"/>
        </w:objec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>
        <w:rPr>
          <w:rFonts w:ascii="TH SarabunPSK" w:eastAsia="CordiaNew" w:hAnsi="TH SarabunPSK" w:cs="TH SarabunPSK"/>
          <w:color w:val="auto"/>
          <w:spacing w:val="-8"/>
        </w:rPr>
        <w:t>3</w:t>
      </w:r>
      <w:r>
        <w:rPr>
          <w:rFonts w:ascii="TH SarabunPSK" w:eastAsia="CordiaNew" w:hAnsi="TH SarabunPSK" w:cs="TH SarabunPSK"/>
          <w:color w:val="auto"/>
          <w:spacing w:val="-8"/>
          <w:cs/>
        </w:rPr>
        <w:t>.</w:t>
      </w:r>
      <w:r w:rsidR="005D3BAA">
        <w:rPr>
          <w:rFonts w:ascii="TH SarabunPSK" w:eastAsia="CordiaNew" w:hAnsi="TH SarabunPSK" w:cs="TH SarabunPSK"/>
          <w:color w:val="auto"/>
          <w:spacing w:val="-8"/>
        </w:rPr>
        <w:t>38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="005D3BAA" w:rsidRPr="005D3BAA">
        <w:rPr>
          <w:rFonts w:ascii="TH SarabunPSK" w:hAnsi="TH SarabunPSK" w:cs="TH SarabunPSK"/>
          <w:cs/>
        </w:rPr>
        <w:t>ด้านการประหยัด</w:t>
      </w:r>
      <w:r w:rsidR="005D3BAA">
        <w:rPr>
          <w:rFonts w:ascii="TH SarabunPSK" w:hAnsi="TH SarabunPSK" w:cs="TH SarabunPSK"/>
          <w:cs/>
        </w:rPr>
        <w:t xml:space="preserve">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(</w:t>
      </w:r>
      <w:r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 id="_x0000_i1030" type="#_x0000_t75" style="width:11.4pt;height:11.4pt" o:ole="">
            <v:imagedata r:id="rId8" o:title=""/>
          </v:shape>
          <o:OLEObject Type="Embed" ProgID="Equation.3" ShapeID="_x0000_i1030" DrawAspect="Content" ObjectID="_1604765443" r:id="rId14"/>
        </w:objec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>
        <w:rPr>
          <w:rFonts w:ascii="TH SarabunPSK" w:eastAsia="CordiaNew" w:hAnsi="TH SarabunPSK" w:cs="TH SarabunPSK"/>
          <w:color w:val="auto"/>
          <w:spacing w:val="-8"/>
        </w:rPr>
        <w:t>3</w:t>
      </w:r>
      <w:r>
        <w:rPr>
          <w:rFonts w:ascii="TH SarabunPSK" w:eastAsia="CordiaNew" w:hAnsi="TH SarabunPSK" w:cs="TH SarabunPSK"/>
          <w:color w:val="auto"/>
          <w:spacing w:val="-8"/>
          <w:cs/>
        </w:rPr>
        <w:t>.</w:t>
      </w:r>
      <w:r w:rsidR="005D3BAA">
        <w:rPr>
          <w:rFonts w:ascii="TH SarabunPSK" w:eastAsia="CordiaNew" w:hAnsi="TH SarabunPSK" w:cs="TH SarabunPSK"/>
          <w:color w:val="auto"/>
          <w:spacing w:val="-8"/>
        </w:rPr>
        <w:t>21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 w:rsidR="005D3BAA">
        <w:rPr>
          <w:rFonts w:ascii="TH SarabunPSK" w:hAnsi="TH SarabunPSK" w:cs="TH SarabunPSK"/>
          <w:cs/>
        </w:rPr>
        <w:t xml:space="preserve"> </w:t>
      </w:r>
      <w:r w:rsidR="005D3BAA">
        <w:rPr>
          <w:rFonts w:ascii="TH SarabunPSK" w:hAnsi="TH SarabunPSK" w:cs="TH SarabunPSK" w:hint="cs"/>
          <w:cs/>
        </w:rPr>
        <w:t>และ</w:t>
      </w:r>
      <w:r w:rsidR="005D3BAA" w:rsidRPr="005D3BAA">
        <w:rPr>
          <w:rFonts w:ascii="TH SarabunPSK" w:hAnsi="TH SarabunPSK" w:cs="TH SarabunPSK"/>
          <w:cs/>
        </w:rPr>
        <w:t>ด้านการเรียนรู้</w:t>
      </w:r>
      <w:r>
        <w:rPr>
          <w:rFonts w:ascii="TH SarabunPSK" w:hAnsi="TH SarabunPSK" w:cs="TH SarabunPSK"/>
          <w:cs/>
        </w:rPr>
        <w:t xml:space="preserve">  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(</w:t>
      </w:r>
      <w:r w:rsidRPr="001C5297">
        <w:rPr>
          <w:rFonts w:ascii="TH SarabunPSK" w:eastAsia="MS Mincho" w:hAnsi="TH SarabunPSK" w:cs="TH SarabunPSK"/>
          <w:color w:val="auto"/>
          <w:spacing w:val="-8"/>
          <w:position w:val="-4"/>
        </w:rPr>
        <w:object w:dxaOrig="240" w:dyaOrig="279">
          <v:shape id="_x0000_i1031" type="#_x0000_t75" style="width:11.4pt;height:11.4pt" o:ole="">
            <v:imagedata r:id="rId8" o:title=""/>
          </v:shape>
          <o:OLEObject Type="Embed" ProgID="Equation.3" ShapeID="_x0000_i1031" DrawAspect="Content" ObjectID="_1604765444" r:id="rId15"/>
        </w:objec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 xml:space="preserve">= </w:t>
      </w:r>
      <w:r w:rsidR="005D3BAA">
        <w:rPr>
          <w:rFonts w:ascii="TH SarabunPSK" w:eastAsia="CordiaNew" w:hAnsi="TH SarabunPSK" w:cs="TH SarabunPSK"/>
          <w:color w:val="auto"/>
          <w:spacing w:val="-8"/>
        </w:rPr>
        <w:t>2</w:t>
      </w:r>
      <w:r w:rsidR="005D3BAA">
        <w:rPr>
          <w:rFonts w:ascii="TH SarabunPSK" w:eastAsia="CordiaNew" w:hAnsi="TH SarabunPSK" w:cs="TH SarabunPSK"/>
          <w:color w:val="auto"/>
          <w:spacing w:val="-8"/>
          <w:cs/>
        </w:rPr>
        <w:t>.</w:t>
      </w:r>
      <w:r w:rsidR="005D3BAA">
        <w:rPr>
          <w:rFonts w:ascii="TH SarabunPSK" w:eastAsia="CordiaNew" w:hAnsi="TH SarabunPSK" w:cs="TH SarabunPSK"/>
          <w:color w:val="auto"/>
          <w:spacing w:val="-8"/>
        </w:rPr>
        <w:t>97</w:t>
      </w:r>
      <w:r w:rsidRPr="001C5297">
        <w:rPr>
          <w:rFonts w:ascii="TH SarabunPSK" w:eastAsia="CordiaNew" w:hAnsi="TH SarabunPSK" w:cs="TH SarabunPSK"/>
          <w:color w:val="auto"/>
          <w:spacing w:val="-8"/>
          <w:cs/>
        </w:rPr>
        <w:t>)</w:t>
      </w:r>
      <w:r w:rsidR="005D3BAA">
        <w:rPr>
          <w:rFonts w:ascii="TH SarabunPSK" w:hAnsi="TH SarabunPSK" w:cs="TH SarabunPSK" w:hint="cs"/>
          <w:cs/>
        </w:rPr>
        <w:t xml:space="preserve"> </w:t>
      </w:r>
      <w:r w:rsidR="005D3BAA" w:rsidRPr="005D3BAA">
        <w:rPr>
          <w:rFonts w:ascii="TH SarabunPSK" w:hAnsi="TH SarabunPSK" w:cs="TH SarabunPSK"/>
          <w:cs/>
        </w:rPr>
        <w:t>ตามลำดับ</w:t>
      </w:r>
    </w:p>
    <w:p w:rsidR="00A16EAC" w:rsidRPr="00A16EAC" w:rsidRDefault="00501D89" w:rsidP="00501D89">
      <w:pPr>
        <w:tabs>
          <w:tab w:val="left" w:pos="142"/>
        </w:tabs>
        <w:spacing w:line="420" w:lineRule="exact"/>
        <w:jc w:val="thaiDistribute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  <w:t>5.1.4</w:t>
      </w:r>
      <w:r w:rsidR="00A16EAC" w:rsidRPr="00A16EAC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4E7EAC">
        <w:rPr>
          <w:rFonts w:ascii="TH SarabunPSK" w:hAnsi="TH SarabunPSK" w:cs="TH SarabunPSK" w:hint="cs"/>
          <w:b/>
          <w:bCs/>
          <w:color w:val="auto"/>
          <w:cs/>
        </w:rPr>
        <w:t>การ</w:t>
      </w:r>
      <w:r w:rsidR="00A16EAC" w:rsidRPr="00A16EAC">
        <w:rPr>
          <w:rFonts w:ascii="TH SarabunPSK" w:hAnsi="TH SarabunPSK" w:cs="TH SarabunPSK" w:hint="cs"/>
          <w:b/>
          <w:bCs/>
          <w:color w:val="auto"/>
          <w:cs/>
        </w:rPr>
        <w:t>วิเคราะห์</w:t>
      </w:r>
      <w:r w:rsidR="00A16EAC" w:rsidRPr="00A16EAC">
        <w:rPr>
          <w:rFonts w:ascii="TH SarabunPSK" w:hAnsi="TH SarabunPSK" w:cs="TH SarabunPSK"/>
          <w:b/>
          <w:bCs/>
          <w:color w:val="auto"/>
          <w:cs/>
        </w:rPr>
        <w:t xml:space="preserve">กลุ่ม </w:t>
      </w:r>
      <w:r w:rsidR="00A16EAC" w:rsidRPr="00A16EAC">
        <w:rPr>
          <w:rFonts w:ascii="TH SarabunPSK" w:hAnsi="TH SarabunPSK" w:cs="TH SarabunPSK"/>
          <w:b/>
          <w:bCs/>
          <w:color w:val="auto"/>
        </w:rPr>
        <w:t xml:space="preserve">OTOP </w:t>
      </w:r>
      <w:r w:rsidR="00A16EAC" w:rsidRPr="00A16EAC">
        <w:rPr>
          <w:rFonts w:ascii="TH SarabunPSK" w:hAnsi="TH SarabunPSK" w:cs="TH SarabunPSK"/>
          <w:b/>
          <w:bCs/>
          <w:color w:val="auto"/>
          <w:cs/>
        </w:rPr>
        <w:t>ที่</w:t>
      </w:r>
      <w:r w:rsidR="00A16EAC" w:rsidRPr="00A16EAC">
        <w:rPr>
          <w:rFonts w:ascii="TH SarabunPSK" w:hAnsi="TH SarabunPSK" w:cs="TH SarabunPSK" w:hint="cs"/>
          <w:b/>
          <w:bCs/>
          <w:color w:val="auto"/>
          <w:cs/>
        </w:rPr>
        <w:t>น้อมนำหลัก</w:t>
      </w:r>
      <w:r w:rsidR="00A16EAC" w:rsidRPr="00A16EAC">
        <w:rPr>
          <w:rFonts w:ascii="TH SarabunPSK" w:hAnsi="TH SarabunPSK" w:cs="TH SarabunPSK"/>
          <w:b/>
          <w:bCs/>
          <w:color w:val="auto"/>
          <w:cs/>
        </w:rPr>
        <w:t>เศรษฐกิจพอเพียง</w:t>
      </w:r>
      <w:r w:rsidR="00A16EAC" w:rsidRPr="00A16EAC">
        <w:rPr>
          <w:rFonts w:ascii="TH SarabunPSK" w:hAnsi="TH SarabunPSK" w:cs="TH SarabunPSK" w:hint="cs"/>
          <w:b/>
          <w:bCs/>
          <w:color w:val="auto"/>
          <w:cs/>
        </w:rPr>
        <w:t>ตามตัวชี้วัด</w:t>
      </w:r>
      <w:r w:rsidR="00A16EAC" w:rsidRPr="00A16EAC">
        <w:rPr>
          <w:rFonts w:ascii="TH SarabunPSK" w:hAnsi="TH SarabunPSK" w:cs="TH SarabunPSK"/>
          <w:b/>
          <w:bCs/>
          <w:color w:val="auto"/>
          <w:cs/>
        </w:rPr>
        <w:t xml:space="preserve"> 3</w:t>
      </w:r>
      <w:r w:rsidR="00A16EAC" w:rsidRPr="00A16EAC">
        <w:rPr>
          <w:rFonts w:ascii="TH SarabunPSK" w:hAnsi="TH SarabunPSK" w:cs="TH SarabunPSK"/>
          <w:b/>
          <w:bCs/>
          <w:color w:val="auto"/>
        </w:rPr>
        <w:t>x</w:t>
      </w:r>
      <w:r w:rsidR="00A16EAC" w:rsidRPr="00A16EAC">
        <w:rPr>
          <w:rFonts w:ascii="TH SarabunPSK" w:hAnsi="TH SarabunPSK" w:cs="TH SarabunPSK"/>
          <w:b/>
          <w:bCs/>
          <w:color w:val="auto"/>
          <w:cs/>
        </w:rPr>
        <w:t>2</w:t>
      </w:r>
    </w:p>
    <w:p w:rsidR="00AD45C2" w:rsidRDefault="002258B6" w:rsidP="00070407">
      <w:pPr>
        <w:tabs>
          <w:tab w:val="left" w:pos="567"/>
        </w:tabs>
        <w:spacing w:line="42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C509B" w:rsidRPr="002258B6">
        <w:rPr>
          <w:rFonts w:ascii="TH SarabunPSK" w:hAnsi="TH SarabunPSK" w:cs="TH SarabunPSK"/>
          <w:cs/>
        </w:rPr>
        <w:t xml:space="preserve">พบว่า กลุ่ม </w:t>
      </w:r>
      <w:r w:rsidR="003C509B" w:rsidRPr="002258B6">
        <w:rPr>
          <w:rFonts w:ascii="TH SarabunPSK" w:hAnsi="TH SarabunPSK" w:cs="TH SarabunPSK"/>
        </w:rPr>
        <w:t xml:space="preserve">OTOP </w:t>
      </w:r>
      <w:r w:rsidR="003C509B" w:rsidRPr="002258B6">
        <w:rPr>
          <w:rFonts w:ascii="TH SarabunPSK" w:hAnsi="TH SarabunPSK" w:cs="TH SarabunPSK"/>
          <w:cs/>
        </w:rPr>
        <w:t xml:space="preserve">ที่น้อมนำหลักเศรษฐกิจพอเพียงตามตัวชี้วัด </w:t>
      </w:r>
      <w:r>
        <w:rPr>
          <w:rFonts w:ascii="TH SarabunPSK" w:hAnsi="TH SarabunPSK" w:cs="TH SarabunPSK"/>
        </w:rPr>
        <w:t>3</w:t>
      </w:r>
      <w:r w:rsidR="003C509B" w:rsidRPr="002258B6">
        <w:rPr>
          <w:rFonts w:ascii="TH SarabunPSK" w:hAnsi="TH SarabunPSK" w:cs="TH SarabunPSK"/>
        </w:rPr>
        <w:t xml:space="preserve">x2 </w:t>
      </w:r>
      <w:r w:rsidR="003C509B" w:rsidRPr="002258B6">
        <w:rPr>
          <w:rFonts w:ascii="TH SarabunPSK" w:hAnsi="TH SarabunPSK" w:cs="TH SarabunPSK"/>
          <w:cs/>
        </w:rPr>
        <w:t>โดยภาพรวม อยู่ในระดับ</w:t>
      </w:r>
      <w:r>
        <w:rPr>
          <w:rFonts w:ascii="TH SarabunPSK" w:hAnsi="TH SarabunPSK" w:cs="TH SarabunPSK" w:hint="cs"/>
          <w:cs/>
        </w:rPr>
        <w:t>ปานกลาง</w:t>
      </w:r>
      <w:r w:rsidR="003C509B" w:rsidRPr="002258B6">
        <w:rPr>
          <w:rFonts w:ascii="TH SarabunPSK" w:hAnsi="TH SarabunPSK" w:cs="TH SarabunPSK"/>
          <w:cs/>
        </w:rPr>
        <w:t xml:space="preserve"> (</w:t>
      </w:r>
      <w:r w:rsidRPr="002258B6">
        <w:rPr>
          <w:rFonts w:ascii="TH SarabunPSK" w:hAnsi="TH SarabunPSK" w:cs="TH SarabunPSK"/>
        </w:rPr>
        <w:object w:dxaOrig="240" w:dyaOrig="279">
          <v:shape id="_x0000_i1032" type="#_x0000_t75" style="width:11.4pt;height:11.4pt" o:ole="">
            <v:imagedata r:id="rId8" o:title=""/>
          </v:shape>
          <o:OLEObject Type="Embed" ProgID="Equation.3" ShapeID="_x0000_i1032" DrawAspect="Content" ObjectID="_1604765445" r:id="rId16"/>
        </w:object>
      </w:r>
      <w:r w:rsidR="003C509B" w:rsidRPr="002258B6">
        <w:rPr>
          <w:rFonts w:ascii="TH SarabunPSK" w:hAnsi="TH SarabunPSK" w:cs="TH SarabunPSK"/>
          <w:cs/>
        </w:rPr>
        <w:t xml:space="preserve">= </w:t>
      </w:r>
      <w:r w:rsidR="003C509B" w:rsidRPr="002258B6">
        <w:rPr>
          <w:rFonts w:ascii="TH SarabunPSK" w:hAnsi="TH SarabunPSK" w:cs="TH SarabunPSK"/>
        </w:rPr>
        <w:t>3</w:t>
      </w:r>
      <w:r w:rsidR="003C509B" w:rsidRPr="002258B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36</w:t>
      </w:r>
      <w:r w:rsidR="003C509B" w:rsidRPr="002258B6">
        <w:rPr>
          <w:rFonts w:ascii="TH SarabunPSK" w:hAnsi="TH SarabunPSK" w:cs="TH SarabunPSK"/>
          <w:cs/>
        </w:rPr>
        <w:t xml:space="preserve">) เมื่อพิจารณาเป็นด้าน พบว่า อยู่ในระดับมาก จำนวน </w:t>
      </w:r>
      <w:r w:rsidR="00292A5C">
        <w:rPr>
          <w:rFonts w:ascii="TH SarabunPSK" w:hAnsi="TH SarabunPSK" w:cs="TH SarabunPSK"/>
        </w:rPr>
        <w:t>2</w:t>
      </w:r>
      <w:r w:rsidR="003C509B" w:rsidRPr="002258B6">
        <w:rPr>
          <w:rFonts w:ascii="TH SarabunPSK" w:hAnsi="TH SarabunPSK" w:cs="TH SarabunPSK"/>
          <w:cs/>
        </w:rPr>
        <w:t xml:space="preserve"> รายการ โดยด้านที่มีค่าเฉลี่ยจากมากไปหาน้อย คือ ด้าน</w:t>
      </w:r>
      <w:r w:rsidR="00292A5C">
        <w:rPr>
          <w:rFonts w:ascii="TH SarabunPSK" w:hAnsi="TH SarabunPSK" w:cs="TH SarabunPSK" w:hint="cs"/>
          <w:cs/>
        </w:rPr>
        <w:t>ความพอประมาณ</w:t>
      </w:r>
      <w:r w:rsidR="003C509B" w:rsidRPr="002258B6">
        <w:rPr>
          <w:rFonts w:ascii="TH SarabunPSK" w:hAnsi="TH SarabunPSK" w:cs="TH SarabunPSK"/>
          <w:cs/>
        </w:rPr>
        <w:t xml:space="preserve"> (</w:t>
      </w:r>
      <w:r w:rsidRPr="002258B6">
        <w:rPr>
          <w:rFonts w:ascii="TH SarabunPSK" w:hAnsi="TH SarabunPSK" w:cs="TH SarabunPSK"/>
        </w:rPr>
        <w:object w:dxaOrig="240" w:dyaOrig="279">
          <v:shape id="_x0000_i1033" type="#_x0000_t75" style="width:11.4pt;height:11.4pt" o:ole="">
            <v:imagedata r:id="rId8" o:title=""/>
          </v:shape>
          <o:OLEObject Type="Embed" ProgID="Equation.3" ShapeID="_x0000_i1033" DrawAspect="Content" ObjectID="_1604765446" r:id="rId17"/>
        </w:object>
      </w:r>
      <w:r w:rsidR="003C509B" w:rsidRPr="002258B6">
        <w:rPr>
          <w:rFonts w:ascii="TH SarabunPSK" w:hAnsi="TH SarabunPSK" w:cs="TH SarabunPSK"/>
          <w:cs/>
        </w:rPr>
        <w:t xml:space="preserve">= </w:t>
      </w:r>
      <w:r w:rsidR="00292A5C">
        <w:rPr>
          <w:rFonts w:ascii="TH SarabunPSK" w:hAnsi="TH SarabunPSK" w:cs="TH SarabunPSK"/>
        </w:rPr>
        <w:t>3</w:t>
      </w:r>
      <w:r w:rsidR="00292A5C">
        <w:rPr>
          <w:rFonts w:ascii="TH SarabunPSK" w:hAnsi="TH SarabunPSK" w:cs="TH SarabunPSK"/>
          <w:cs/>
        </w:rPr>
        <w:t>.</w:t>
      </w:r>
      <w:r w:rsidR="00292A5C">
        <w:rPr>
          <w:rFonts w:ascii="TH SarabunPSK" w:hAnsi="TH SarabunPSK" w:cs="TH SarabunPSK"/>
        </w:rPr>
        <w:t>92</w:t>
      </w:r>
      <w:r w:rsidR="003C509B" w:rsidRPr="002258B6">
        <w:rPr>
          <w:rFonts w:ascii="TH SarabunPSK" w:hAnsi="TH SarabunPSK" w:cs="TH SarabunPSK"/>
          <w:cs/>
        </w:rPr>
        <w:t>) รองมาคือ ด้านการ</w:t>
      </w:r>
      <w:r w:rsidR="00292A5C">
        <w:rPr>
          <w:rFonts w:ascii="TH SarabunPSK" w:hAnsi="TH SarabunPSK" w:cs="TH SarabunPSK" w:hint="cs"/>
          <w:cs/>
        </w:rPr>
        <w:t>มีคุณธรรม</w:t>
      </w:r>
      <w:r w:rsidR="003C509B" w:rsidRPr="002258B6">
        <w:rPr>
          <w:rFonts w:ascii="TH SarabunPSK" w:hAnsi="TH SarabunPSK" w:cs="TH SarabunPSK"/>
          <w:cs/>
        </w:rPr>
        <w:t xml:space="preserve"> (</w:t>
      </w:r>
      <w:r w:rsidRPr="002258B6">
        <w:rPr>
          <w:rFonts w:ascii="TH SarabunPSK" w:hAnsi="TH SarabunPSK" w:cs="TH SarabunPSK"/>
        </w:rPr>
        <w:object w:dxaOrig="240" w:dyaOrig="279">
          <v:shape id="_x0000_i1034" type="#_x0000_t75" style="width:11.4pt;height:11.4pt" o:ole="">
            <v:imagedata r:id="rId8" o:title=""/>
          </v:shape>
          <o:OLEObject Type="Embed" ProgID="Equation.3" ShapeID="_x0000_i1034" DrawAspect="Content" ObjectID="_1604765447" r:id="rId18"/>
        </w:object>
      </w:r>
      <w:r w:rsidR="003C509B" w:rsidRPr="002258B6">
        <w:rPr>
          <w:rFonts w:ascii="TH SarabunPSK" w:hAnsi="TH SarabunPSK" w:cs="TH SarabunPSK"/>
          <w:cs/>
        </w:rPr>
        <w:t xml:space="preserve">= </w:t>
      </w:r>
      <w:r w:rsidR="003C509B" w:rsidRPr="002258B6">
        <w:rPr>
          <w:rFonts w:ascii="TH SarabunPSK" w:hAnsi="TH SarabunPSK" w:cs="TH SarabunPSK"/>
        </w:rPr>
        <w:t>3</w:t>
      </w:r>
      <w:r w:rsidR="003C509B" w:rsidRPr="002258B6">
        <w:rPr>
          <w:rFonts w:ascii="TH SarabunPSK" w:hAnsi="TH SarabunPSK" w:cs="TH SarabunPSK"/>
          <w:cs/>
        </w:rPr>
        <w:t>.</w:t>
      </w:r>
      <w:r w:rsidR="00292A5C">
        <w:rPr>
          <w:rFonts w:ascii="TH SarabunPSK" w:hAnsi="TH SarabunPSK" w:cs="TH SarabunPSK"/>
        </w:rPr>
        <w:t>88</w:t>
      </w:r>
      <w:r w:rsidR="00292A5C">
        <w:rPr>
          <w:rFonts w:ascii="TH SarabunPSK" w:hAnsi="TH SarabunPSK" w:cs="TH SarabunPSK"/>
          <w:cs/>
        </w:rPr>
        <w:t xml:space="preserve">) </w:t>
      </w:r>
      <w:r w:rsidR="003C509B" w:rsidRPr="002258B6">
        <w:rPr>
          <w:rFonts w:ascii="TH SarabunPSK" w:hAnsi="TH SarabunPSK" w:cs="TH SarabunPSK"/>
          <w:cs/>
        </w:rPr>
        <w:t xml:space="preserve">และอยู่ในระดับปานกลางมี </w:t>
      </w:r>
      <w:r w:rsidR="003C509B" w:rsidRPr="002258B6">
        <w:rPr>
          <w:rFonts w:ascii="TH SarabunPSK" w:hAnsi="TH SarabunPSK" w:cs="TH SarabunPSK"/>
        </w:rPr>
        <w:t xml:space="preserve">3 </w:t>
      </w:r>
      <w:r w:rsidR="003C509B" w:rsidRPr="002258B6">
        <w:rPr>
          <w:rFonts w:ascii="TH SarabunPSK" w:hAnsi="TH SarabunPSK" w:cs="TH SarabunPSK"/>
          <w:cs/>
        </w:rPr>
        <w:t>รายการ คือ ด้าน</w:t>
      </w:r>
      <w:r w:rsidR="00292A5C" w:rsidRPr="00292A5C">
        <w:rPr>
          <w:rFonts w:ascii="TH SarabunPSK" w:eastAsia="Calibri" w:hAnsi="TH SarabunPSK" w:cs="TH SarabunPSK"/>
          <w:color w:val="auto"/>
          <w:cs/>
        </w:rPr>
        <w:t>การ</w:t>
      </w:r>
      <w:r w:rsidR="00292A5C" w:rsidRPr="00292A5C">
        <w:rPr>
          <w:rFonts w:ascii="TH SarabunPSK" w:eastAsia="Calibri" w:hAnsi="TH SarabunPSK" w:cs="TH SarabunPSK" w:hint="cs"/>
          <w:color w:val="auto"/>
          <w:cs/>
        </w:rPr>
        <w:t>มี</w:t>
      </w:r>
      <w:r w:rsidR="00292A5C" w:rsidRPr="00292A5C">
        <w:rPr>
          <w:rFonts w:ascii="TH SarabunPSK" w:hAnsi="TH SarabunPSK" w:cs="TH SarabunPSK" w:hint="cs"/>
          <w:color w:val="auto"/>
          <w:cs/>
        </w:rPr>
        <w:t>ภูมิคุ้มกันที่ดีในตัว</w:t>
      </w:r>
      <w:r w:rsidR="003C509B" w:rsidRPr="002258B6">
        <w:rPr>
          <w:rFonts w:ascii="TH SarabunPSK" w:hAnsi="TH SarabunPSK" w:cs="TH SarabunPSK"/>
          <w:cs/>
        </w:rPr>
        <w:t xml:space="preserve">  (</w:t>
      </w:r>
      <w:r w:rsidRPr="002258B6">
        <w:rPr>
          <w:rFonts w:ascii="TH SarabunPSK" w:hAnsi="TH SarabunPSK" w:cs="TH SarabunPSK"/>
        </w:rPr>
        <w:object w:dxaOrig="240" w:dyaOrig="279">
          <v:shape id="_x0000_i1035" type="#_x0000_t75" style="width:11.4pt;height:11.4pt" o:ole="">
            <v:imagedata r:id="rId8" o:title=""/>
          </v:shape>
          <o:OLEObject Type="Embed" ProgID="Equation.3" ShapeID="_x0000_i1035" DrawAspect="Content" ObjectID="_1604765448" r:id="rId19"/>
        </w:object>
      </w:r>
      <w:r w:rsidR="003C509B" w:rsidRPr="002258B6">
        <w:rPr>
          <w:rFonts w:ascii="TH SarabunPSK" w:hAnsi="TH SarabunPSK" w:cs="TH SarabunPSK"/>
          <w:cs/>
        </w:rPr>
        <w:t xml:space="preserve">= </w:t>
      </w:r>
      <w:r w:rsidR="003C509B" w:rsidRPr="002258B6">
        <w:rPr>
          <w:rFonts w:ascii="TH SarabunPSK" w:hAnsi="TH SarabunPSK" w:cs="TH SarabunPSK"/>
        </w:rPr>
        <w:t>3</w:t>
      </w:r>
      <w:r w:rsidR="003C509B" w:rsidRPr="002258B6">
        <w:rPr>
          <w:rFonts w:ascii="TH SarabunPSK" w:hAnsi="TH SarabunPSK" w:cs="TH SarabunPSK"/>
          <w:cs/>
        </w:rPr>
        <w:t>.</w:t>
      </w:r>
      <w:r w:rsidR="00292A5C">
        <w:rPr>
          <w:rFonts w:ascii="TH SarabunPSK" w:hAnsi="TH SarabunPSK" w:cs="TH SarabunPSK"/>
        </w:rPr>
        <w:t>29</w:t>
      </w:r>
      <w:r w:rsidR="003C509B" w:rsidRPr="002258B6">
        <w:rPr>
          <w:rFonts w:ascii="TH SarabunPSK" w:hAnsi="TH SarabunPSK" w:cs="TH SarabunPSK"/>
          <w:cs/>
        </w:rPr>
        <w:t>) ด้าน</w:t>
      </w:r>
      <w:r w:rsidR="00292A5C">
        <w:rPr>
          <w:rFonts w:ascii="TH SarabunPSK" w:hAnsi="TH SarabunPSK" w:cs="TH SarabunPSK" w:hint="cs"/>
          <w:cs/>
        </w:rPr>
        <w:t>ความมีเหตุผล</w:t>
      </w:r>
      <w:r w:rsidR="003C509B" w:rsidRPr="002258B6">
        <w:rPr>
          <w:rFonts w:ascii="TH SarabunPSK" w:hAnsi="TH SarabunPSK" w:cs="TH SarabunPSK"/>
          <w:cs/>
        </w:rPr>
        <w:t xml:space="preserve"> (</w:t>
      </w:r>
      <w:r w:rsidRPr="002258B6">
        <w:rPr>
          <w:rFonts w:ascii="TH SarabunPSK" w:hAnsi="TH SarabunPSK" w:cs="TH SarabunPSK"/>
        </w:rPr>
        <w:object w:dxaOrig="240" w:dyaOrig="279">
          <v:shape id="_x0000_i1036" type="#_x0000_t75" style="width:11.4pt;height:11.4pt" o:ole="">
            <v:imagedata r:id="rId8" o:title=""/>
          </v:shape>
          <o:OLEObject Type="Embed" ProgID="Equation.3" ShapeID="_x0000_i1036" DrawAspect="Content" ObjectID="_1604765449" r:id="rId20"/>
        </w:object>
      </w:r>
      <w:r w:rsidR="003C509B" w:rsidRPr="002258B6">
        <w:rPr>
          <w:rFonts w:ascii="TH SarabunPSK" w:hAnsi="TH SarabunPSK" w:cs="TH SarabunPSK"/>
          <w:cs/>
        </w:rPr>
        <w:t xml:space="preserve">= </w:t>
      </w:r>
      <w:r w:rsidR="003C509B" w:rsidRPr="002258B6">
        <w:rPr>
          <w:rFonts w:ascii="TH SarabunPSK" w:hAnsi="TH SarabunPSK" w:cs="TH SarabunPSK"/>
        </w:rPr>
        <w:t>3</w:t>
      </w:r>
      <w:r w:rsidR="003C509B" w:rsidRPr="002258B6">
        <w:rPr>
          <w:rFonts w:ascii="TH SarabunPSK" w:hAnsi="TH SarabunPSK" w:cs="TH SarabunPSK"/>
          <w:cs/>
        </w:rPr>
        <w:t>.</w:t>
      </w:r>
      <w:r w:rsidR="003C509B" w:rsidRPr="002258B6">
        <w:rPr>
          <w:rFonts w:ascii="TH SarabunPSK" w:hAnsi="TH SarabunPSK" w:cs="TH SarabunPSK"/>
        </w:rPr>
        <w:t>1</w:t>
      </w:r>
      <w:r w:rsidR="00292A5C">
        <w:rPr>
          <w:rFonts w:ascii="TH SarabunPSK" w:hAnsi="TH SarabunPSK" w:cs="TH SarabunPSK"/>
        </w:rPr>
        <w:t>3</w:t>
      </w:r>
      <w:r w:rsidR="003C509B" w:rsidRPr="002258B6">
        <w:rPr>
          <w:rFonts w:ascii="TH SarabunPSK" w:hAnsi="TH SarabunPSK" w:cs="TH SarabunPSK"/>
          <w:cs/>
        </w:rPr>
        <w:t xml:space="preserve">) </w:t>
      </w:r>
      <w:r w:rsidR="00292A5C">
        <w:rPr>
          <w:rFonts w:ascii="TH SarabunPSK" w:hAnsi="TH SarabunPSK" w:cs="TH SarabunPSK"/>
          <w:cs/>
        </w:rPr>
        <w:t>และด้าน</w:t>
      </w:r>
      <w:r w:rsidR="00292A5C">
        <w:rPr>
          <w:rFonts w:ascii="TH SarabunPSK" w:hAnsi="TH SarabunPSK" w:cs="TH SarabunPSK" w:hint="cs"/>
          <w:cs/>
        </w:rPr>
        <w:t>การมีความรู้</w:t>
      </w:r>
      <w:r w:rsidR="003C509B" w:rsidRPr="002258B6">
        <w:rPr>
          <w:rFonts w:ascii="TH SarabunPSK" w:hAnsi="TH SarabunPSK" w:cs="TH SarabunPSK"/>
          <w:cs/>
        </w:rPr>
        <w:t xml:space="preserve">  (</w:t>
      </w:r>
      <w:r w:rsidRPr="002258B6">
        <w:rPr>
          <w:rFonts w:ascii="TH SarabunPSK" w:hAnsi="TH SarabunPSK" w:cs="TH SarabunPSK"/>
        </w:rPr>
        <w:object w:dxaOrig="240" w:dyaOrig="279">
          <v:shape id="_x0000_i1037" type="#_x0000_t75" style="width:11.4pt;height:11.4pt" o:ole="">
            <v:imagedata r:id="rId8" o:title=""/>
          </v:shape>
          <o:OLEObject Type="Embed" ProgID="Equation.3" ShapeID="_x0000_i1037" DrawAspect="Content" ObjectID="_1604765450" r:id="rId21"/>
        </w:object>
      </w:r>
      <w:r w:rsidR="003C509B" w:rsidRPr="002258B6">
        <w:rPr>
          <w:rFonts w:ascii="TH SarabunPSK" w:hAnsi="TH SarabunPSK" w:cs="TH SarabunPSK"/>
          <w:cs/>
        </w:rPr>
        <w:t xml:space="preserve">= </w:t>
      </w:r>
      <w:r w:rsidR="003C509B" w:rsidRPr="002258B6">
        <w:rPr>
          <w:rFonts w:ascii="TH SarabunPSK" w:hAnsi="TH SarabunPSK" w:cs="TH SarabunPSK"/>
        </w:rPr>
        <w:t>2</w:t>
      </w:r>
      <w:r w:rsidR="003C509B" w:rsidRPr="002258B6">
        <w:rPr>
          <w:rFonts w:ascii="TH SarabunPSK" w:hAnsi="TH SarabunPSK" w:cs="TH SarabunPSK"/>
          <w:cs/>
        </w:rPr>
        <w:t>.</w:t>
      </w:r>
      <w:r w:rsidR="00292A5C">
        <w:rPr>
          <w:rFonts w:ascii="TH SarabunPSK" w:hAnsi="TH SarabunPSK" w:cs="TH SarabunPSK"/>
        </w:rPr>
        <w:t>55</w:t>
      </w:r>
      <w:r w:rsidR="003C509B" w:rsidRPr="002258B6">
        <w:rPr>
          <w:rFonts w:ascii="TH SarabunPSK" w:hAnsi="TH SarabunPSK" w:cs="TH SarabunPSK"/>
          <w:cs/>
        </w:rPr>
        <w:t>) ตามลำดับ</w:t>
      </w:r>
    </w:p>
    <w:p w:rsidR="00650EB1" w:rsidRPr="004E7EAC" w:rsidRDefault="00501D89" w:rsidP="00501D89">
      <w:pPr>
        <w:tabs>
          <w:tab w:val="left" w:pos="142"/>
        </w:tabs>
        <w:spacing w:line="420" w:lineRule="atLeast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pacing w:val="-6"/>
          <w:cs/>
        </w:rPr>
        <w:lastRenderedPageBreak/>
        <w:tab/>
        <w:t>5.1.5</w:t>
      </w:r>
      <w:r w:rsidR="00C15A18" w:rsidRPr="00C15A18">
        <w:rPr>
          <w:rFonts w:ascii="TH SarabunPSK" w:hAnsi="TH SarabunPSK" w:cs="TH SarabunPSK"/>
          <w:b/>
          <w:bCs/>
          <w:spacing w:val="-6"/>
          <w:cs/>
        </w:rPr>
        <w:t xml:space="preserve">  การวิเคราะห์และประเมินความสำเร็จ จุดแข็ง จุดอ่อน โอกาส และอุปสรรค (</w:t>
      </w:r>
      <w:r w:rsidR="00C15A18" w:rsidRPr="00C15A18">
        <w:rPr>
          <w:rFonts w:ascii="TH SarabunPSK" w:hAnsi="TH SarabunPSK" w:cs="TH SarabunPSK"/>
          <w:b/>
          <w:bCs/>
          <w:spacing w:val="-6"/>
        </w:rPr>
        <w:t>SWOT Analysis</w:t>
      </w:r>
      <w:r w:rsidR="00C15A18" w:rsidRPr="00C15A18">
        <w:rPr>
          <w:rFonts w:ascii="TH SarabunPSK" w:hAnsi="TH SarabunPSK" w:cs="TH SarabunPSK"/>
          <w:b/>
          <w:bCs/>
          <w:spacing w:val="-6"/>
          <w:cs/>
        </w:rPr>
        <w:t xml:space="preserve">) ของกลุ่ม </w:t>
      </w:r>
      <w:r w:rsidR="00C15A18" w:rsidRPr="00C15A18">
        <w:rPr>
          <w:rFonts w:ascii="TH SarabunPSK" w:hAnsi="TH SarabunPSK" w:cs="TH SarabunPSK"/>
          <w:b/>
          <w:bCs/>
          <w:spacing w:val="-6"/>
        </w:rPr>
        <w:t xml:space="preserve">OTOP </w:t>
      </w:r>
      <w:r w:rsidR="00C15A18" w:rsidRPr="00C15A18">
        <w:rPr>
          <w:rFonts w:ascii="TH SarabunPSK" w:hAnsi="TH SarabunPSK" w:cs="TH SarabunPSK"/>
          <w:b/>
          <w:bCs/>
          <w:spacing w:val="-6"/>
          <w:cs/>
        </w:rPr>
        <w:t>ที่น้อมนำหลักเศรษฐกิจพอเพียงสู่การปฏิบัติในจังหวัดนนทบุรี</w:t>
      </w:r>
    </w:p>
    <w:p w:rsidR="004A5C56" w:rsidRDefault="007A5712" w:rsidP="004A5C56">
      <w:pPr>
        <w:tabs>
          <w:tab w:val="left" w:pos="567"/>
          <w:tab w:val="left" w:pos="720"/>
        </w:tabs>
        <w:spacing w:line="42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4A5C56" w:rsidRPr="004A5C56">
        <w:rPr>
          <w:rFonts w:ascii="TH SarabunPSK" w:hAnsi="TH SarabunPSK" w:cs="TH SarabunPSK"/>
          <w:cs/>
        </w:rPr>
        <w:t xml:space="preserve">จากการรวบรวมข้อมูลเพื่อประกอบการประเมินความสำเร็จของกลุ่ม </w:t>
      </w:r>
      <w:r w:rsidR="004A5C56" w:rsidRPr="004A5C56">
        <w:rPr>
          <w:rFonts w:ascii="TH SarabunPSK" w:hAnsi="TH SarabunPSK" w:cs="TH SarabunPSK"/>
        </w:rPr>
        <w:t xml:space="preserve">OTOP </w:t>
      </w:r>
      <w:r w:rsidR="004A5C56">
        <w:rPr>
          <w:rFonts w:ascii="TH SarabunPSK" w:hAnsi="TH SarabunPSK" w:cs="TH SarabunPSK" w:hint="cs"/>
          <w:cs/>
        </w:rPr>
        <w:t xml:space="preserve">มีจำนวน 2 กลุ่ม </w:t>
      </w:r>
      <w:r w:rsidR="004A5C56" w:rsidRPr="004A5C56">
        <w:rPr>
          <w:rFonts w:ascii="TH SarabunPSK" w:hAnsi="TH SarabunPSK" w:cs="TH SarabunPSK"/>
          <w:cs/>
        </w:rPr>
        <w:t>สามารถสรุปได้ดังนี้</w:t>
      </w:r>
      <w:r w:rsidR="004A5C56">
        <w:rPr>
          <w:rFonts w:ascii="TH SarabunPSK" w:hAnsi="TH SarabunPSK" w:cs="TH SarabunPSK"/>
          <w:b/>
          <w:bCs/>
          <w:cs/>
        </w:rPr>
        <w:t xml:space="preserve"> </w:t>
      </w:r>
    </w:p>
    <w:p w:rsidR="00966A51" w:rsidRPr="004A5C56" w:rsidRDefault="00966A51" w:rsidP="004A5C56">
      <w:pPr>
        <w:pStyle w:val="a5"/>
        <w:numPr>
          <w:ilvl w:val="0"/>
          <w:numId w:val="48"/>
        </w:numPr>
        <w:tabs>
          <w:tab w:val="left" w:pos="567"/>
        </w:tabs>
        <w:spacing w:line="420" w:lineRule="atLeast"/>
        <w:ind w:left="0" w:firstLine="360"/>
        <w:jc w:val="thaiDistribute"/>
        <w:rPr>
          <w:rFonts w:ascii="TH SarabunPSK" w:hAnsi="TH SarabunPSK" w:cs="TH SarabunPSK"/>
          <w:szCs w:val="32"/>
        </w:rPr>
      </w:pPr>
      <w:r w:rsidRPr="004A5C56">
        <w:rPr>
          <w:rFonts w:ascii="TH SarabunPSK" w:hAnsi="TH SarabunPSK" w:cs="TH SarabunPSK" w:hint="cs"/>
          <w:szCs w:val="32"/>
          <w:cs/>
        </w:rPr>
        <w:t>กลุ่มที่ 1 กลุ่มอาชีพ</w:t>
      </w:r>
      <w:r w:rsidR="00035691" w:rsidRPr="004A5C56">
        <w:rPr>
          <w:rFonts w:ascii="TH SarabunPSK" w:hAnsi="TH SarabunPSK" w:cs="TH SarabunPSK" w:hint="cs"/>
          <w:szCs w:val="32"/>
          <w:cs/>
        </w:rPr>
        <w:t>แม่บ้าน</w:t>
      </w:r>
      <w:r w:rsidRPr="004A5C56">
        <w:rPr>
          <w:rFonts w:ascii="TH SarabunPSK" w:hAnsi="TH SarabunPSK" w:cs="TH SarabunPSK" w:hint="cs"/>
          <w:szCs w:val="32"/>
          <w:cs/>
        </w:rPr>
        <w:t>สุเหร่าแดงท่าอิฐ 73 ม.7 ต.ท่าอิฐ อ.ปากเกร็ด จ.นนทบุรี</w:t>
      </w:r>
      <w:r w:rsidR="00AB20F2" w:rsidRPr="004A5C56">
        <w:rPr>
          <w:rFonts w:ascii="TH SarabunPSK" w:hAnsi="TH SarabunPSK" w:cs="TH SarabunPSK" w:hint="cs"/>
          <w:szCs w:val="32"/>
          <w:cs/>
        </w:rPr>
        <w:t xml:space="preserve"> ผลิตภัณฑ์ ได้แก่ กล้วยปรุงรส</w:t>
      </w:r>
      <w:r w:rsidR="006423B4" w:rsidRPr="004A5C56">
        <w:rPr>
          <w:rFonts w:ascii="TH SarabunPSK" w:hAnsi="TH SarabunPSK" w:cs="TH SarabunPSK" w:hint="cs"/>
          <w:szCs w:val="32"/>
          <w:cs/>
        </w:rPr>
        <w:t>ปาป</w:t>
      </w:r>
      <w:r w:rsidR="00B23B84" w:rsidRPr="004A5C56">
        <w:rPr>
          <w:rFonts w:ascii="TH SarabunPSK" w:hAnsi="TH SarabunPSK" w:cs="TH SarabunPSK" w:hint="cs"/>
          <w:szCs w:val="32"/>
          <w:cs/>
        </w:rPr>
        <w:t>ิ</w:t>
      </w:r>
      <w:r w:rsidR="006423B4" w:rsidRPr="004A5C56">
        <w:rPr>
          <w:rFonts w:ascii="TH SarabunPSK" w:hAnsi="TH SarabunPSK" w:cs="TH SarabunPSK" w:hint="cs"/>
          <w:szCs w:val="32"/>
          <w:cs/>
        </w:rPr>
        <w:t>ก้า</w:t>
      </w:r>
      <w:r w:rsidR="00AB20F2" w:rsidRPr="004A5C56">
        <w:rPr>
          <w:rFonts w:ascii="TH SarabunPSK" w:hAnsi="TH SarabunPSK" w:cs="TH SarabunPSK" w:hint="cs"/>
          <w:szCs w:val="32"/>
          <w:cs/>
        </w:rPr>
        <w:t xml:space="preserve"> เนื้อแปรรูป ขนม</w:t>
      </w:r>
      <w:r w:rsidR="00863484">
        <w:rPr>
          <w:rFonts w:ascii="TH SarabunPSK" w:hAnsi="TH SarabunPSK" w:cs="TH SarabunPSK" w:hint="cs"/>
          <w:szCs w:val="32"/>
          <w:cs/>
        </w:rPr>
        <w:t>ไทย</w:t>
      </w:r>
      <w:r w:rsidR="00AB20F2" w:rsidRPr="004A5C56">
        <w:rPr>
          <w:rFonts w:ascii="TH SarabunPSK" w:hAnsi="TH SarabunPSK" w:cs="TH SarabunPSK" w:hint="cs"/>
          <w:szCs w:val="32"/>
          <w:cs/>
        </w:rPr>
        <w:t xml:space="preserve"> และกระเป๋า</w:t>
      </w:r>
      <w:r w:rsidR="00035691" w:rsidRPr="004A5C56">
        <w:rPr>
          <w:rFonts w:ascii="TH SarabunPSK" w:hAnsi="TH SarabunPSK" w:cs="TH SarabunPSK" w:hint="cs"/>
          <w:szCs w:val="32"/>
          <w:cs/>
        </w:rPr>
        <w:t>จักร</w:t>
      </w:r>
      <w:r w:rsidR="00AB20F2" w:rsidRPr="004A5C56">
        <w:rPr>
          <w:rFonts w:ascii="TH SarabunPSK" w:hAnsi="TH SarabunPSK" w:cs="TH SarabunPSK" w:hint="cs"/>
          <w:szCs w:val="32"/>
          <w:cs/>
        </w:rPr>
        <w:t>สาน</w:t>
      </w:r>
    </w:p>
    <w:p w:rsidR="00916BC7" w:rsidRDefault="00920924" w:rsidP="00DC28FF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 w:rsidRPr="00DC28FF">
        <w:rPr>
          <w:rFonts w:ascii="TH SarabunPSK" w:hAnsi="TH SarabunPSK" w:cs="TH SarabunPSK" w:hint="cs"/>
          <w:spacing w:val="-6"/>
          <w:szCs w:val="32"/>
          <w:cs/>
        </w:rPr>
        <w:t>ด้านการบริหารองค์กร เดิมเป็นลักษณะกลุ่มอาชีพ</w:t>
      </w:r>
      <w:r w:rsidR="005E4E9B">
        <w:rPr>
          <w:rFonts w:ascii="TH SarabunPSK" w:hAnsi="TH SarabunPSK" w:cs="TH SarabunPSK" w:hint="cs"/>
          <w:spacing w:val="-6"/>
          <w:szCs w:val="32"/>
          <w:cs/>
        </w:rPr>
        <w:t>แม่บ้าน</w:t>
      </w:r>
      <w:r w:rsidRPr="00DC28FF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="005E4E9B">
        <w:rPr>
          <w:rFonts w:ascii="TH SarabunPSK" w:hAnsi="TH SarabunPSK" w:cs="TH SarabunPSK" w:hint="cs"/>
          <w:spacing w:val="-6"/>
          <w:szCs w:val="32"/>
          <w:cs/>
        </w:rPr>
        <w:t xml:space="preserve">ส่งเสริมการรวมกลุ่มให้เกิดการเรียนรู้กระบวนการกลุ่ม สามารถพึ่งพาตนเองได้และเพิ่มรายได้ให้สมาชิก เพื่อส่งเสริมอาชีพ พัฒนาผลผลิตการแปรรูป ให้เกิดความสามัคคีและช่วยเหลือซึ่งกันและกันในกลุ่ม </w:t>
      </w:r>
      <w:r w:rsidRPr="00DC28FF">
        <w:rPr>
          <w:rFonts w:ascii="TH SarabunPSK" w:hAnsi="TH SarabunPSK" w:cs="TH SarabunPSK" w:hint="cs"/>
          <w:spacing w:val="-6"/>
          <w:szCs w:val="32"/>
          <w:cs/>
        </w:rPr>
        <w:t>โดยที่มีคุณสุรีย์พร</w:t>
      </w:r>
      <w:r w:rsidR="00DC28FF" w:rsidRPr="00DC28FF">
        <w:rPr>
          <w:rFonts w:ascii="TH SarabunPSK" w:hAnsi="TH SarabunPSK" w:cs="TH SarabunPSK" w:hint="cs"/>
          <w:spacing w:val="-6"/>
          <w:szCs w:val="32"/>
          <w:cs/>
        </w:rPr>
        <w:t xml:space="preserve"> สุจริต เป็นประธานกลุ่ม คุณนารี เย็นใจภักดี และคุณระเบียบ นัดกรยะจ่าง เป็นรองประธาน คุณรักจิตร นาทอง และคุณวีระ ปัญจโกวิทย์ ทำหน้าที่เป็นเหรัญญิก คุณสุจิตรา พูลศิริ ทำหน้าที่ฝ่ายผลิต คุณมาเรียม </w:t>
      </w:r>
      <w:r w:rsidR="00DC28FF" w:rsidRPr="00DC28FF">
        <w:rPr>
          <w:rFonts w:ascii="TH SarabunPSK" w:hAnsi="TH SarabunPSK" w:cs="TH SarabunPSK"/>
          <w:spacing w:val="-6"/>
          <w:szCs w:val="32"/>
          <w:cs/>
        </w:rPr>
        <w:t>ปัญจโกวิทย์</w:t>
      </w:r>
      <w:r w:rsidR="00DC28FF">
        <w:rPr>
          <w:rFonts w:ascii="TH SarabunPSK" w:hAnsi="TH SarabunPSK" w:cs="TH SarabunPSK" w:hint="cs"/>
          <w:spacing w:val="-6"/>
          <w:szCs w:val="32"/>
          <w:cs/>
        </w:rPr>
        <w:t xml:space="preserve"> ทำหน้าที่ฝ่ายการตลาด และคุณสุมาลี </w:t>
      </w:r>
      <w:r w:rsidR="00DC28FF" w:rsidRPr="00DC28FF">
        <w:rPr>
          <w:rFonts w:ascii="TH SarabunPSK" w:hAnsi="TH SarabunPSK" w:cs="TH SarabunPSK"/>
          <w:spacing w:val="-6"/>
          <w:szCs w:val="32"/>
          <w:cs/>
        </w:rPr>
        <w:t>ปัญจโกวิทย์</w:t>
      </w:r>
      <w:r w:rsidR="00DC28FF">
        <w:rPr>
          <w:rFonts w:ascii="TH SarabunPSK" w:hAnsi="TH SarabunPSK" w:cs="TH SarabunPSK"/>
          <w:spacing w:val="-6"/>
          <w:szCs w:val="32"/>
          <w:cs/>
        </w:rPr>
        <w:t xml:space="preserve"> </w:t>
      </w:r>
      <w:r w:rsidR="00DC28FF">
        <w:rPr>
          <w:rFonts w:ascii="TH SarabunPSK" w:hAnsi="TH SarabunPSK" w:cs="TH SarabunPSK" w:hint="cs"/>
          <w:spacing w:val="-6"/>
          <w:szCs w:val="32"/>
          <w:cs/>
        </w:rPr>
        <w:t>ทำหน้าที่ฝ่ายประชาสัมพันธ์</w:t>
      </w:r>
      <w:r w:rsidR="00DC28FF">
        <w:rPr>
          <w:rFonts w:ascii="TH SarabunPSK" w:hAnsi="TH SarabunPSK" w:cs="TH SarabunPSK"/>
          <w:spacing w:val="-6"/>
          <w:szCs w:val="32"/>
          <w:cs/>
        </w:rPr>
        <w:t xml:space="preserve"> </w:t>
      </w:r>
      <w:r w:rsidR="00DC28FF">
        <w:rPr>
          <w:rFonts w:ascii="TH SarabunPSK" w:hAnsi="TH SarabunPSK" w:cs="TH SarabunPSK" w:hint="cs"/>
          <w:spacing w:val="-6"/>
          <w:szCs w:val="32"/>
          <w:cs/>
        </w:rPr>
        <w:t>และมีสมาชิกกลุ่มรวมทั้งสิ้น 30 คน</w:t>
      </w:r>
    </w:p>
    <w:p w:rsidR="00DC28FF" w:rsidRDefault="00DC28FF" w:rsidP="00DC28FF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pacing w:val="-6"/>
          <w:szCs w:val="32"/>
          <w:cs/>
        </w:rPr>
        <w:t>ด้านการตลาด ไม่มีบุคลากร และไม่มีความรู้ด้านการตลาด ไม่มีกิจกรรมการหาลูกค้ารายใหม่ การวางแผนการตลาดใด ๆ ท</w:t>
      </w:r>
      <w:r w:rsidR="00B64BD8">
        <w:rPr>
          <w:rFonts w:ascii="TH SarabunPSK" w:hAnsi="TH SarabunPSK" w:cs="TH SarabunPSK" w:hint="cs"/>
          <w:spacing w:val="-6"/>
          <w:szCs w:val="32"/>
          <w:cs/>
        </w:rPr>
        <w:t>างกลุ่มไ</w:t>
      </w:r>
      <w:r w:rsidR="000B1396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="00B64BD8">
        <w:rPr>
          <w:rFonts w:ascii="TH SarabunPSK" w:hAnsi="TH SarabunPSK" w:cs="TH SarabunPSK" w:hint="cs"/>
          <w:spacing w:val="-6"/>
          <w:szCs w:val="32"/>
          <w:cs/>
        </w:rPr>
        <w:t xml:space="preserve">ม่มีหน้าร้านของตนเอง ขายส่งร้านค้าในหมู่บ้าน ส่งตามตลาด โรงเรียนแถวหมู่บ้าน เช่น โรงเรียนธรรมิกอิสลาม โรงเรียนท่าอิฐศึกษา โรงเรียนรุ่งเรือง </w:t>
      </w:r>
    </w:p>
    <w:p w:rsidR="00B64BD8" w:rsidRDefault="00B64BD8" w:rsidP="00DC28FF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pacing w:val="-6"/>
          <w:szCs w:val="32"/>
          <w:cs/>
        </w:rPr>
        <w:t>ด้านการจัดซื้อ และผู้ขายปัจจัยการผลิต เนื่องจากปริมาณวัตถุดิบ และวัสดุการผลิตต่าง ๆ มีปริมาณไ</w:t>
      </w:r>
      <w:r w:rsidR="00FA4786">
        <w:rPr>
          <w:rFonts w:ascii="TH SarabunPSK" w:hAnsi="TH SarabunPSK" w:cs="TH SarabunPSK" w:hint="cs"/>
          <w:spacing w:val="-6"/>
          <w:szCs w:val="32"/>
          <w:cs/>
        </w:rPr>
        <w:t>ม่มากนัก ทางกลุ่มจึงต้องจัดซื้อ</w:t>
      </w:r>
      <w:r>
        <w:rPr>
          <w:rFonts w:ascii="TH SarabunPSK" w:hAnsi="TH SarabunPSK" w:cs="TH SarabunPSK" w:hint="cs"/>
          <w:spacing w:val="-6"/>
          <w:szCs w:val="32"/>
          <w:cs/>
        </w:rPr>
        <w:t>และขนส่งเอง โดยแหล่ง</w:t>
      </w:r>
      <w:r w:rsidR="00D2046A">
        <w:rPr>
          <w:rFonts w:ascii="TH SarabunPSK" w:hAnsi="TH SarabunPSK" w:cs="TH SarabunPSK" w:hint="cs"/>
          <w:spacing w:val="-6"/>
          <w:szCs w:val="32"/>
          <w:cs/>
        </w:rPr>
        <w:t>วัตถุดิบหลักคือ จังหวัดนนทบุรี โ</w:t>
      </w:r>
      <w:r>
        <w:rPr>
          <w:rFonts w:ascii="TH SarabunPSK" w:hAnsi="TH SarabunPSK" w:cs="TH SarabunPSK" w:hint="cs"/>
          <w:spacing w:val="-6"/>
          <w:szCs w:val="32"/>
          <w:cs/>
        </w:rPr>
        <w:t>ดยไม่มีแผน หรือตารางเวลาที่แน่นอนในการจัดซื้อขึ้นอยู่คำสั่งซื้อจากลูกค้า</w:t>
      </w:r>
    </w:p>
    <w:p w:rsidR="00916BC7" w:rsidRDefault="00D2046A" w:rsidP="009938F8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 w:rsidRPr="00D2046A">
        <w:rPr>
          <w:rFonts w:ascii="TH SarabunPSK" w:hAnsi="TH SarabunPSK" w:cs="TH SarabunPSK" w:hint="cs"/>
          <w:spacing w:val="-6"/>
          <w:szCs w:val="32"/>
          <w:cs/>
        </w:rPr>
        <w:t>ด้านการผลิต ปัจจุบันสถานที่ประกอบการผลิต คือ ภายในบ้านอยู่อาศัยของ</w:t>
      </w:r>
      <w:r w:rsidRPr="00D2046A">
        <w:rPr>
          <w:rFonts w:ascii="TH SarabunPSK" w:hAnsi="TH SarabunPSK" w:cs="TH SarabunPSK"/>
          <w:spacing w:val="-6"/>
          <w:szCs w:val="32"/>
          <w:cs/>
        </w:rPr>
        <w:t xml:space="preserve">คุณสุรีย์พร </w:t>
      </w:r>
      <w:r w:rsidRPr="00D2046A">
        <w:rPr>
          <w:rFonts w:ascii="TH SarabunPSK" w:hAnsi="TH SarabunPSK" w:cs="TH SarabunPSK" w:hint="cs"/>
          <w:spacing w:val="-6"/>
          <w:szCs w:val="32"/>
          <w:cs/>
        </w:rPr>
        <w:t>ห้องเก็บสินค้า</w:t>
      </w:r>
      <w:r>
        <w:rPr>
          <w:rFonts w:ascii="TH SarabunPSK" w:hAnsi="TH SarabunPSK" w:cs="TH SarabunPSK"/>
          <w:spacing w:val="-6"/>
          <w:szCs w:val="32"/>
          <w:cs/>
        </w:rPr>
        <w:t>/</w:t>
      </w:r>
      <w:r>
        <w:rPr>
          <w:rFonts w:ascii="TH SarabunPSK" w:hAnsi="TH SarabunPSK" w:cs="TH SarabunPSK" w:hint="cs"/>
          <w:spacing w:val="-6"/>
          <w:szCs w:val="32"/>
          <w:cs/>
        </w:rPr>
        <w:t>วัตถุดิบ และอื่น ๆ สินค้าบางส่วนผลิตจำนวนมาก แล้วเก็บสต๊อกไว้บางส่วนเป็นสินค้าผลิตตามคำสั่งซื้อ วันทำงานขึ้นอยู่กับจำนวนการผลิตสินค้าแต่ละครั้ง เครื่องจักรไม่เทคโนโลยีที่ซับซ้อน</w:t>
      </w:r>
    </w:p>
    <w:p w:rsidR="00D2046A" w:rsidRDefault="00D2046A" w:rsidP="009938F8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pacing w:val="-6"/>
          <w:szCs w:val="32"/>
          <w:cs/>
        </w:rPr>
        <w:t>ด้านการเงิน ไม่มีการจัดทำระบบบัญชีที่ชัดเจน เนื่องจากไม่มีภาระเรื่องภาษี ไม่มีการวางแผนการเงินที่ชัดเจน</w:t>
      </w:r>
    </w:p>
    <w:p w:rsidR="00D2046A" w:rsidRDefault="00D2046A" w:rsidP="009938F8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pacing w:val="-6"/>
          <w:szCs w:val="32"/>
          <w:cs/>
        </w:rPr>
        <w:t>ด้านบุคลากร เนื่องจากเป็นกลุ่มอาชีพแม่บ้านระบบเครือญาติ จึงเป็นที่ทราบดีว่า</w:t>
      </w:r>
      <w:r w:rsidRPr="00DC28FF">
        <w:rPr>
          <w:rFonts w:ascii="TH SarabunPSK" w:hAnsi="TH SarabunPSK" w:cs="TH SarabunPSK" w:hint="cs"/>
          <w:spacing w:val="-6"/>
          <w:szCs w:val="32"/>
          <w:cs/>
        </w:rPr>
        <w:t>คุณสุรีย์พร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จะเป็นผู้สั่งการ และดำเนินกิจกรรมทุกด้าน จ่ายค่าจ้างเฉพาะในช่วงที่มีการผลิต มีการแลกเปลี่ยนความคิดเห็นในหมู่เครือญาติที่มาทำงาน</w:t>
      </w:r>
    </w:p>
    <w:p w:rsidR="00D2046A" w:rsidRDefault="00DB222A" w:rsidP="009938F8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pacing w:val="-6"/>
          <w:szCs w:val="32"/>
          <w:cs/>
        </w:rPr>
        <w:t xml:space="preserve">ด้านเทคโนโลยี/นวัตกรรรม ไม่มีการพัฒนาเว็บไซต์ใด ๆ </w:t>
      </w:r>
    </w:p>
    <w:p w:rsidR="005F58F7" w:rsidRDefault="005F58F7" w:rsidP="005F58F7">
      <w:pPr>
        <w:pStyle w:val="a5"/>
        <w:numPr>
          <w:ilvl w:val="0"/>
          <w:numId w:val="50"/>
        </w:numPr>
        <w:spacing w:line="420" w:lineRule="atLeast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pacing w:val="-6"/>
          <w:szCs w:val="32"/>
          <w:cs/>
        </w:rPr>
        <w:t>ด้านการอยู่ร่วมกันของสังคม กลุ่มอาชีพแม่บ้านสุเหร่า</w:t>
      </w:r>
      <w:r w:rsidRPr="005F58F7">
        <w:rPr>
          <w:rFonts w:ascii="TH SarabunPSK" w:hAnsi="TH SarabunPSK" w:cs="TH SarabunPSK"/>
          <w:spacing w:val="-6"/>
          <w:szCs w:val="32"/>
          <w:cs/>
        </w:rPr>
        <w:t xml:space="preserve">แดงท่าอิฐ </w:t>
      </w:r>
      <w:r>
        <w:rPr>
          <w:rFonts w:ascii="TH SarabunPSK" w:hAnsi="TH SarabunPSK" w:cs="TH SarabunPSK" w:hint="cs"/>
          <w:spacing w:val="-6"/>
          <w:szCs w:val="32"/>
          <w:cs/>
        </w:rPr>
        <w:t>ไม่มีปัญหาเรื่องมลภาวะที่มีผลกระทบต่อชุมชนใกล้เคียง และไม่เคยมีเรื่องร้องเรียน</w:t>
      </w:r>
    </w:p>
    <w:p w:rsidR="00B23B84" w:rsidRDefault="00501D89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ab/>
        <w:t>5.1.6</w:t>
      </w:r>
      <w:r w:rsidR="00B23B84" w:rsidRPr="004E7EAC">
        <w:rPr>
          <w:rFonts w:ascii="TH SarabunPSK" w:hAnsi="TH SarabunPSK" w:cs="TH SarabunPSK"/>
          <w:b/>
          <w:bCs/>
          <w:cs/>
        </w:rPr>
        <w:t xml:space="preserve"> </w:t>
      </w:r>
      <w:r w:rsidR="00B23B84" w:rsidRPr="00B23B84">
        <w:rPr>
          <w:rFonts w:ascii="TH SarabunPSK" w:hAnsi="TH SarabunPSK" w:cs="TH SarabunPSK"/>
          <w:cs/>
        </w:rPr>
        <w:t>จุดแข็ง จุดอ่อน โอกาส และอุปสรรค (</w:t>
      </w:r>
      <w:r w:rsidR="00B23B84" w:rsidRPr="00B23B84">
        <w:rPr>
          <w:rFonts w:ascii="TH SarabunPSK" w:hAnsi="TH SarabunPSK" w:cs="TH SarabunPSK"/>
        </w:rPr>
        <w:t>SWOT Analysis</w:t>
      </w:r>
      <w:r w:rsidR="00B23B84" w:rsidRPr="00B23B84">
        <w:rPr>
          <w:rFonts w:ascii="TH SarabunPSK" w:hAnsi="TH SarabunPSK" w:cs="TH SarabunPSK"/>
          <w:cs/>
        </w:rPr>
        <w:t>) ของกลุ่มอาชีพสหกรณ์สุเหร่าแดงท่าอิฐ</w:t>
      </w:r>
      <w:r w:rsidR="00B23B84" w:rsidRPr="00B23B84">
        <w:rPr>
          <w:rFonts w:ascii="TH SarabunPSK" w:hAnsi="TH SarabunPSK" w:cs="TH SarabunPSK"/>
          <w:b/>
          <w:bCs/>
          <w:cs/>
        </w:rPr>
        <w:t xml:space="preserve">  </w:t>
      </w:r>
    </w:p>
    <w:p w:rsid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501D89">
        <w:rPr>
          <w:rFonts w:ascii="TH SarabunPSK" w:hAnsi="TH SarabunPSK" w:cs="TH SarabunPSK" w:hint="cs"/>
          <w:b/>
          <w:bCs/>
          <w:cs/>
        </w:rPr>
        <w:t xml:space="preserve">จุดแข็ง </w:t>
      </w:r>
      <w:r w:rsidR="00501D89" w:rsidRPr="00916BC7">
        <w:rPr>
          <w:rFonts w:ascii="TH SarabunPSK" w:hAnsi="TH SarabunPSK" w:cs="TH SarabunPSK"/>
          <w:b/>
          <w:bCs/>
          <w:cs/>
        </w:rPr>
        <w:t>(</w:t>
      </w:r>
      <w:r w:rsidR="00501D89" w:rsidRPr="00916BC7">
        <w:rPr>
          <w:rFonts w:ascii="TH SarabunPSK" w:hAnsi="TH SarabunPSK" w:cs="TH SarabunPSK"/>
          <w:b/>
          <w:bCs/>
        </w:rPr>
        <w:t>Strengths</w:t>
      </w:r>
      <w:r w:rsidR="00501D89" w:rsidRPr="00916BC7">
        <w:rPr>
          <w:rFonts w:ascii="TH SarabunPSK" w:hAnsi="TH SarabunPSK" w:cs="TH SarabunPSK"/>
          <w:b/>
          <w:bCs/>
          <w:cs/>
        </w:rPr>
        <w:t>)</w:t>
      </w:r>
    </w:p>
    <w:p w:rsidR="00501D89" w:rsidRP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 มีประสบการณ์มากกว่า 15 ปี</w:t>
      </w:r>
    </w:p>
    <w:p w:rsidR="00501D89" w:rsidRP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 xml:space="preserve">มีกำลังในการผลิต </w:t>
      </w:r>
    </w:p>
    <w:p w:rsidR="00501D89" w:rsidRP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มีการแบ่งหน้าที่ความรับผิดชอบ</w:t>
      </w:r>
    </w:p>
    <w:p w:rsidR="00501D89" w:rsidRP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มีความสามารถจัดหาวัตถุดิบได้ราคาถูก</w:t>
      </w:r>
    </w:p>
    <w:p w:rsidR="00501D89" w:rsidRP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มีการติดต่อสัมพันธ์ที่ดีกับลูกค้า</w:t>
      </w:r>
    </w:p>
    <w:p w:rsidR="00182301" w:rsidRPr="00501D89" w:rsidRDefault="00182301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</w:p>
    <w:p w:rsidR="00501D89" w:rsidRDefault="00501D89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จุดอ่อน </w:t>
      </w:r>
      <w:r w:rsidRPr="00916BC7">
        <w:rPr>
          <w:rFonts w:ascii="TH SarabunPSK" w:hAnsi="TH SarabunPSK" w:cs="TH SarabunPSK"/>
          <w:b/>
          <w:bCs/>
          <w:cs/>
        </w:rPr>
        <w:t>(</w:t>
      </w:r>
      <w:r w:rsidRPr="00916BC7">
        <w:rPr>
          <w:rFonts w:ascii="TH SarabunPSK" w:hAnsi="TH SarabunPSK" w:cs="TH SarabunPSK"/>
          <w:b/>
          <w:bCs/>
        </w:rPr>
        <w:t>Weaknesses</w:t>
      </w:r>
      <w:r w:rsidRPr="00916BC7">
        <w:rPr>
          <w:rFonts w:ascii="TH SarabunPSK" w:hAnsi="TH SarabunPSK" w:cs="TH SarabunPSK"/>
          <w:b/>
          <w:bCs/>
          <w:cs/>
        </w:rPr>
        <w:t>)</w:t>
      </w:r>
    </w:p>
    <w:p w:rsidR="00501D89" w:rsidRPr="00501D89" w:rsidRDefault="00E845D8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65443"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ไม่มีตราสินค้า</w:t>
      </w:r>
    </w:p>
    <w:p w:rsidR="00501D89" w:rsidRPr="00501D89" w:rsidRDefault="00765443" w:rsidP="00501D89">
      <w:pPr>
        <w:tabs>
          <w:tab w:val="left" w:pos="142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845D8"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 w:rsidR="00E845D8"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ไม่มีการพัฒนารูปแบบผลิตภัณฑ์</w:t>
      </w:r>
      <w:r w:rsidR="00AA2407">
        <w:rPr>
          <w:rFonts w:ascii="TH SarabunPSK" w:hAnsi="TH SarabunPSK" w:cs="TH SarabunPSK"/>
        </w:rPr>
        <w:t xml:space="preserve"> </w:t>
      </w:r>
      <w:r w:rsidR="00AA2407">
        <w:rPr>
          <w:rFonts w:ascii="TH SarabunIT๙" w:hAnsi="TH SarabunIT๙" w:cs="TH SarabunIT๙" w:hint="cs"/>
          <w:cs/>
        </w:rPr>
        <w:t>ผลิตภัณฑ์ไม่ได้มาตรฐาน บรรจุภัณฑ์ไม่สวยงาม  ขาดการนำเสนอเรื่องราวผลิตภัณฑ์ ผลิตภัณฑ์ไม่โดดเด่น ขาดแบรนด์สินค้า / ตราสัญลักษณ์</w:t>
      </w:r>
    </w:p>
    <w:p w:rsidR="00501D89" w:rsidRDefault="00E845D8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รูปแบบของบรรจุภัณฑ์เป็นแบบธรรมดา เช่น ถุงพลาสติก</w:t>
      </w:r>
      <w:r w:rsidR="00AA2407">
        <w:rPr>
          <w:rFonts w:ascii="TH SarabunPSK" w:hAnsi="TH SarabunPSK" w:cs="TH SarabunPSK"/>
        </w:rPr>
        <w:tab/>
      </w:r>
    </w:p>
    <w:p w:rsidR="00AA2407" w:rsidRPr="00501D89" w:rsidRDefault="00AA2407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 w:rsidRPr="00AA2407">
        <w:rPr>
          <w:rFonts w:ascii="TH SarabunPSK" w:hAnsi="TH SarabunPSK" w:cs="TH SarabunPSK"/>
          <w:cs/>
        </w:rPr>
        <w:t>ผลิตสินค้าหลากหลาย เน้นปริมาณไม่เน้นคุณภาพ และขาดเงินทุนในการดำเนินการ</w:t>
      </w:r>
    </w:p>
    <w:p w:rsidR="00501D89" w:rsidRPr="00501D89" w:rsidRDefault="00E845D8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ไม่มีแผนเพิ่มลูกค้าใหม่</w:t>
      </w:r>
    </w:p>
    <w:p w:rsidR="00501D89" w:rsidRPr="00501D89" w:rsidRDefault="00E845D8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ไม่มีความรู้และทักษะในการพัฒนาผลิตภัณฑ์ใหม่</w:t>
      </w:r>
    </w:p>
    <w:p w:rsidR="00501D89" w:rsidRPr="00501D89" w:rsidRDefault="00E845D8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ผลิตภัณฑ์ขาดมาตรฐาน</w:t>
      </w:r>
      <w:r w:rsidR="00AA2407">
        <w:rPr>
          <w:rFonts w:ascii="TH SarabunPSK" w:hAnsi="TH SarabunPSK" w:cs="TH SarabunPSK"/>
        </w:rPr>
        <w:t xml:space="preserve"> </w:t>
      </w:r>
      <w:r w:rsidR="00AA2407">
        <w:rPr>
          <w:rFonts w:ascii="TH SarabunIT๙" w:hAnsi="TH SarabunIT๙" w:cs="TH SarabunIT๙" w:hint="cs"/>
          <w:cs/>
        </w:rPr>
        <w:t xml:space="preserve">ขาดเทคโนโลยีในด้านการผลิต  </w:t>
      </w:r>
    </w:p>
    <w:p w:rsidR="00501D89" w:rsidRDefault="00E845D8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ขาดเงินทุนในการประชาสัมพันธ์</w:t>
      </w:r>
    </w:p>
    <w:p w:rsidR="00AA2407" w:rsidRPr="00501D89" w:rsidRDefault="00AA2407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 w:rsidRPr="008D11A3">
        <w:rPr>
          <w:rFonts w:ascii="TH SarabunIT๙" w:hAnsi="TH SarabunIT๙" w:cs="TH SarabunIT๙"/>
          <w:cs/>
        </w:rPr>
        <w:t>ผู้ผลิต ผู้ประกอบการ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8D11A3">
        <w:rPr>
          <w:rFonts w:ascii="TH SarabunIT๙" w:hAnsi="TH SarabunIT๙" w:cs="TH SarabunIT๙"/>
        </w:rPr>
        <w:t xml:space="preserve">OTOP </w:t>
      </w:r>
      <w:r w:rsidRPr="008D11A3">
        <w:rPr>
          <w:rFonts w:ascii="TH SarabunIT๙" w:hAnsi="TH SarabunIT๙" w:cs="TH SarabunIT๙"/>
          <w:cs/>
        </w:rPr>
        <w:t>มีจำนวนมาก การส่งเสริมด้านการตลาดของรัฐบาลที่จัดให้มีจำนวนจำกัดทำให้ผู้ผลิตผู้ประกอบการที่ได้ร่วมจำหน่ายไม่ทั่วถึงกัน</w:t>
      </w:r>
    </w:p>
    <w:p w:rsidR="00501D89" w:rsidRPr="00501D89" w:rsidRDefault="00E845D8" w:rsidP="00765443">
      <w:pPr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ไม่มีการจัดทำบัญชี</w:t>
      </w:r>
    </w:p>
    <w:p w:rsidR="00501D89" w:rsidRDefault="00E845D8" w:rsidP="00765443">
      <w:pPr>
        <w:spacing w:line="4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501D89" w:rsidRPr="00501D8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501D89" w:rsidRPr="00501D89">
        <w:rPr>
          <w:rFonts w:ascii="TH SarabunPSK" w:hAnsi="TH SarabunPSK" w:cs="TH SarabunPSK"/>
          <w:cs/>
        </w:rPr>
        <w:t>ขาดเทคโนโลยีด้านการผลิต</w:t>
      </w:r>
    </w:p>
    <w:p w:rsidR="00AA2407" w:rsidRPr="00AA2407" w:rsidRDefault="00AA2407" w:rsidP="00765443">
      <w:pPr>
        <w:spacing w:line="420" w:lineRule="atLeast"/>
        <w:rPr>
          <w:rFonts w:ascii="TH SarabunPSK" w:hAnsi="TH SarabunPSK" w:cs="TH SarabunPSK"/>
        </w:rPr>
      </w:pPr>
      <w:r w:rsidRPr="00AA2407">
        <w:rPr>
          <w:rFonts w:ascii="TH SarabunPSK" w:hAnsi="TH SarabunPSK" w:cs="TH SarabunPSK" w:hint="cs"/>
          <w:cs/>
        </w:rPr>
        <w:tab/>
        <w:t xml:space="preserve">- </w:t>
      </w:r>
      <w:r w:rsidRPr="00AA2407">
        <w:rPr>
          <w:rFonts w:ascii="TH SarabunPSK" w:hAnsi="TH SarabunPSK" w:cs="TH SarabunPSK"/>
          <w:cs/>
        </w:rPr>
        <w:t xml:space="preserve">ผู้ผลิต ผู้ประกอบการ </w:t>
      </w:r>
      <w:r w:rsidRPr="00AA2407">
        <w:rPr>
          <w:rFonts w:ascii="TH SarabunPSK" w:hAnsi="TH SarabunPSK" w:cs="TH SarabunPSK"/>
        </w:rPr>
        <w:t xml:space="preserve">OTOP </w:t>
      </w:r>
      <w:r w:rsidRPr="00AA2407">
        <w:rPr>
          <w:rFonts w:ascii="TH SarabunPSK" w:hAnsi="TH SarabunPSK" w:cs="TH SarabunPSK"/>
          <w:cs/>
        </w:rPr>
        <w:t>ส่วนหนึ่งทำเป็นอาชีพเสริมไม่ได้ดำเนินการพัฒนาทุกๆ ด้านอย่างต่อเนื่อง</w:t>
      </w:r>
    </w:p>
    <w:p w:rsidR="00501D89" w:rsidRDefault="00501D89" w:rsidP="00FA4786">
      <w:pPr>
        <w:spacing w:line="420" w:lineRule="atLeast"/>
        <w:ind w:left="1170" w:hanging="117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โอกาส </w:t>
      </w:r>
      <w:r w:rsidRPr="00916BC7">
        <w:rPr>
          <w:rFonts w:ascii="TH SarabunPSK" w:hAnsi="TH SarabunPSK" w:cs="TH SarabunPSK"/>
          <w:b/>
          <w:bCs/>
          <w:cs/>
        </w:rPr>
        <w:t>(</w:t>
      </w:r>
      <w:r w:rsidRPr="00916BC7">
        <w:rPr>
          <w:rFonts w:ascii="TH SarabunPSK" w:hAnsi="TH SarabunPSK" w:cs="TH SarabunPSK"/>
          <w:b/>
          <w:bCs/>
        </w:rPr>
        <w:t>Opportunities</w:t>
      </w:r>
      <w:r w:rsidRPr="00916BC7">
        <w:rPr>
          <w:rFonts w:ascii="TH SarabunPSK" w:hAnsi="TH SarabunPSK" w:cs="TH SarabunPSK"/>
          <w:b/>
          <w:bCs/>
          <w:cs/>
        </w:rPr>
        <w:t>)</w:t>
      </w:r>
    </w:p>
    <w:p w:rsidR="00E845D8" w:rsidRPr="00E845D8" w:rsidRDefault="00E845D8" w:rsidP="00765443">
      <w:pPr>
        <w:spacing w:line="420" w:lineRule="atLeast"/>
        <w:ind w:firstLine="720"/>
        <w:rPr>
          <w:rFonts w:ascii="TH SarabunPSK" w:hAnsi="TH SarabunPSK" w:cs="TH SarabunPSK"/>
        </w:rPr>
      </w:pPr>
      <w:r w:rsidRPr="00E845D8">
        <w:rPr>
          <w:rFonts w:ascii="TH SarabunPSK" w:hAnsi="TH SarabunPSK" w:cs="TH SarabunPSK"/>
          <w:cs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 xml:space="preserve">ภาครัฐให้การสนับสนุนแหล่งจำหน่าย </w:t>
      </w:r>
    </w:p>
    <w:p w:rsidR="00E845D8" w:rsidRPr="00E845D8" w:rsidRDefault="00E845D8" w:rsidP="00765443">
      <w:pPr>
        <w:spacing w:line="420" w:lineRule="atLeast"/>
        <w:ind w:firstLine="720"/>
        <w:rPr>
          <w:rFonts w:ascii="TH SarabunPSK" w:hAnsi="TH SarabunPSK" w:cs="TH SarabunPSK"/>
        </w:rPr>
      </w:pPr>
      <w:r w:rsidRPr="00E845D8">
        <w:rPr>
          <w:rFonts w:ascii="TH SarabunPSK" w:hAnsi="TH SarabunPSK" w:cs="TH SarabunPSK"/>
          <w:cs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 xml:space="preserve">ประชาชนรู้จัก </w:t>
      </w:r>
      <w:r w:rsidRPr="00E845D8">
        <w:rPr>
          <w:rFonts w:ascii="TH SarabunPSK" w:hAnsi="TH SarabunPSK" w:cs="TH SarabunPSK"/>
        </w:rPr>
        <w:t xml:space="preserve">OTOP </w:t>
      </w:r>
      <w:r w:rsidRPr="00E845D8">
        <w:rPr>
          <w:rFonts w:ascii="TH SarabunPSK" w:hAnsi="TH SarabunPSK" w:cs="TH SarabunPSK"/>
          <w:cs/>
        </w:rPr>
        <w:t>ภูมิปัญญาท้องถิ่นให้ผลิตภัณฑ์เป็นที่รู้จักในระดับประเทศและต่างประเทศ</w:t>
      </w:r>
    </w:p>
    <w:p w:rsidR="00E845D8" w:rsidRPr="00E845D8" w:rsidRDefault="00E845D8" w:rsidP="00765443">
      <w:pPr>
        <w:spacing w:line="420" w:lineRule="atLeast"/>
        <w:ind w:firstLine="720"/>
        <w:rPr>
          <w:rFonts w:ascii="TH SarabunPSK" w:hAnsi="TH SarabunPSK" w:cs="TH SarabunPSK"/>
        </w:rPr>
      </w:pPr>
      <w:r w:rsidRPr="00E845D8">
        <w:rPr>
          <w:rFonts w:ascii="TH SarabunPSK" w:hAnsi="TH SarabunPSK" w:cs="TH SarabunPSK"/>
          <w:cs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>กระแสนิยมของผู้บริโภคผลิตภัณฑ์จากธรรมชาติในชุมชน</w:t>
      </w:r>
    </w:p>
    <w:p w:rsidR="00501D89" w:rsidRDefault="00E845D8" w:rsidP="00765443">
      <w:pPr>
        <w:spacing w:line="420" w:lineRule="atLeast"/>
        <w:ind w:firstLine="720"/>
        <w:rPr>
          <w:rFonts w:ascii="TH SarabunPSK" w:hAnsi="TH SarabunPSK" w:cs="TH SarabunPSK"/>
          <w:b/>
          <w:bCs/>
        </w:rPr>
      </w:pPr>
      <w:r w:rsidRPr="00E845D8">
        <w:rPr>
          <w:rFonts w:ascii="TH SarabunPSK" w:hAnsi="TH SarabunPSK" w:cs="TH SarabunPSK"/>
          <w:cs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 xml:space="preserve">ระบบช่องทางและการขายทางเว็บไซต์ และ </w:t>
      </w:r>
      <w:r w:rsidRPr="00E845D8">
        <w:rPr>
          <w:rFonts w:ascii="TH SarabunPSK" w:hAnsi="TH SarabunPSK" w:cs="TH SarabunPSK"/>
        </w:rPr>
        <w:t xml:space="preserve">Facebook </w:t>
      </w:r>
      <w:r w:rsidRPr="00E845D8">
        <w:rPr>
          <w:rFonts w:ascii="TH SarabunPSK" w:hAnsi="TH SarabunPSK" w:cs="TH SarabunPSK"/>
          <w:cs/>
        </w:rPr>
        <w:t>มีการพัฒนารองรับ</w:t>
      </w:r>
    </w:p>
    <w:p w:rsidR="00FA4786" w:rsidRDefault="00FA4786" w:rsidP="00E845D8">
      <w:pPr>
        <w:spacing w:line="420" w:lineRule="atLeast"/>
        <w:rPr>
          <w:rFonts w:ascii="TH SarabunPSK" w:hAnsi="TH SarabunPSK" w:cs="TH SarabunPSK"/>
          <w:b/>
          <w:bCs/>
        </w:rPr>
      </w:pPr>
      <w:r w:rsidRPr="00B23B84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E845D8">
        <w:rPr>
          <w:rFonts w:ascii="TH SarabunPSK" w:hAnsi="TH SarabunPSK" w:cs="TH SarabunPSK" w:hint="cs"/>
          <w:b/>
          <w:bCs/>
          <w:cs/>
        </w:rPr>
        <w:t xml:space="preserve">อุปสรรค </w:t>
      </w:r>
      <w:r w:rsidR="00E845D8" w:rsidRPr="00916BC7">
        <w:rPr>
          <w:rFonts w:ascii="TH SarabunPSK" w:hAnsi="TH SarabunPSK" w:cs="TH SarabunPSK"/>
          <w:b/>
          <w:bCs/>
          <w:cs/>
        </w:rPr>
        <w:t>(</w:t>
      </w:r>
      <w:r w:rsidR="00E845D8" w:rsidRPr="00916BC7">
        <w:rPr>
          <w:rFonts w:ascii="TH SarabunPSK" w:hAnsi="TH SarabunPSK" w:cs="TH SarabunPSK"/>
          <w:b/>
          <w:bCs/>
        </w:rPr>
        <w:t>Threats</w:t>
      </w:r>
      <w:r w:rsidR="00E845D8" w:rsidRPr="00916BC7">
        <w:rPr>
          <w:rFonts w:ascii="TH SarabunPSK" w:hAnsi="TH SarabunPSK" w:cs="TH SarabunPSK"/>
          <w:b/>
          <w:bCs/>
          <w:cs/>
        </w:rPr>
        <w:t>)</w:t>
      </w:r>
    </w:p>
    <w:p w:rsidR="00E845D8" w:rsidRPr="00E845D8" w:rsidRDefault="00E845D8" w:rsidP="00765443">
      <w:pPr>
        <w:spacing w:line="420" w:lineRule="atLeast"/>
        <w:ind w:firstLine="720"/>
        <w:rPr>
          <w:rFonts w:ascii="TH SarabunPSK" w:hAnsi="TH SarabunPSK" w:cs="TH SarabunPSK"/>
        </w:rPr>
      </w:pPr>
      <w:r w:rsidRPr="00E845D8">
        <w:rPr>
          <w:rFonts w:ascii="TH SarabunPSK" w:hAnsi="TH SarabunPSK" w:cs="TH SarabunPSK"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>มีผู้ขายจำนวนมาก</w:t>
      </w:r>
    </w:p>
    <w:p w:rsidR="00E845D8" w:rsidRPr="00E845D8" w:rsidRDefault="00E845D8" w:rsidP="00765443">
      <w:pPr>
        <w:spacing w:line="420" w:lineRule="atLeast"/>
        <w:ind w:firstLine="720"/>
        <w:rPr>
          <w:rFonts w:ascii="TH SarabunPSK" w:hAnsi="TH SarabunPSK" w:cs="TH SarabunPSK"/>
        </w:rPr>
      </w:pPr>
      <w:r w:rsidRPr="00E845D8">
        <w:rPr>
          <w:rFonts w:ascii="TH SarabunPSK" w:hAnsi="TH SarabunPSK" w:cs="TH SarabunPSK"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>เกิดภัยธรรมชาติ เช่น น้ำท่วม</w:t>
      </w:r>
    </w:p>
    <w:p w:rsidR="00E845D8" w:rsidRDefault="00E845D8" w:rsidP="00765443">
      <w:pPr>
        <w:spacing w:line="420" w:lineRule="atLeast"/>
        <w:ind w:firstLine="720"/>
        <w:rPr>
          <w:rFonts w:ascii="TH SarabunPSK" w:hAnsi="TH SarabunPSK" w:cs="TH SarabunPSK"/>
        </w:rPr>
      </w:pPr>
      <w:r w:rsidRPr="00E845D8">
        <w:rPr>
          <w:rFonts w:ascii="TH SarabunPSK" w:hAnsi="TH SarabunPSK" w:cs="TH SarabunPSK"/>
        </w:rPr>
        <w:t>-</w:t>
      </w:r>
      <w:r w:rsidR="00342326">
        <w:rPr>
          <w:rFonts w:ascii="TH SarabunPSK" w:hAnsi="TH SarabunPSK" w:cs="TH SarabunPSK" w:hint="cs"/>
          <w:cs/>
        </w:rPr>
        <w:t xml:space="preserve"> </w:t>
      </w:r>
      <w:r w:rsidRPr="00E845D8">
        <w:rPr>
          <w:rFonts w:ascii="TH SarabunPSK" w:hAnsi="TH SarabunPSK" w:cs="TH SarabunPSK"/>
          <w:cs/>
        </w:rPr>
        <w:t>มีการเปลี่ยนแปลงเทคโนโลยีอย่างรวดเร็ว</w:t>
      </w:r>
    </w:p>
    <w:p w:rsidR="00342326" w:rsidRPr="00E845D8" w:rsidRDefault="00342326" w:rsidP="00E845D8">
      <w:pPr>
        <w:spacing w:line="420" w:lineRule="atLeast"/>
        <w:rPr>
          <w:rFonts w:ascii="TH SarabunPSK" w:hAnsi="TH SarabunPSK" w:cs="TH SarabunPSK"/>
        </w:rPr>
      </w:pPr>
    </w:p>
    <w:p w:rsidR="00827D8C" w:rsidRPr="00AC7C4F" w:rsidRDefault="00827D8C" w:rsidP="00827D8C">
      <w:pPr>
        <w:jc w:val="thaiDistribute"/>
        <w:rPr>
          <w:rFonts w:ascii="TH SarabunPSK" w:hAnsi="TH SarabunPSK" w:cs="TH SarabunPSK"/>
          <w:b/>
          <w:bCs/>
        </w:rPr>
      </w:pPr>
      <w:r w:rsidRPr="00AC7C4F">
        <w:rPr>
          <w:rFonts w:ascii="TH SarabunPSK" w:hAnsi="TH SarabunPSK" w:cs="TH SarabunPSK"/>
          <w:b/>
          <w:bCs/>
        </w:rPr>
        <w:t xml:space="preserve">5.2 </w:t>
      </w:r>
      <w:r w:rsidRPr="00AC7C4F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:rsidR="00606AE9" w:rsidRPr="00501D89" w:rsidRDefault="00300932" w:rsidP="00300932">
      <w:pPr>
        <w:tabs>
          <w:tab w:val="left" w:pos="142"/>
        </w:tabs>
        <w:spacing w:line="42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00932">
        <w:rPr>
          <w:rFonts w:ascii="TH SarabunPSK" w:hAnsi="TH SarabunPSK" w:cs="TH SarabunPSK" w:hint="cs"/>
          <w:cs/>
        </w:rPr>
        <w:t>จุดอ่อน</w:t>
      </w:r>
      <w:r w:rsidR="00606AE9">
        <w:rPr>
          <w:rFonts w:ascii="TH SarabunPSK" w:hAnsi="TH SarabunPSK" w:cs="TH SarabunPSK" w:hint="cs"/>
          <w:cs/>
        </w:rPr>
        <w:t>ผลิตภัณฑ์ยัง</w:t>
      </w:r>
      <w:r w:rsidR="00606AE9" w:rsidRPr="00501D89">
        <w:rPr>
          <w:rFonts w:ascii="TH SarabunPSK" w:hAnsi="TH SarabunPSK" w:cs="TH SarabunPSK"/>
          <w:cs/>
        </w:rPr>
        <w:t>ไม่มีตราสินค้า</w:t>
      </w:r>
      <w:r w:rsidR="00606AE9">
        <w:rPr>
          <w:rFonts w:ascii="TH SarabunPSK" w:hAnsi="TH SarabunPSK" w:cs="TH SarabunPSK" w:hint="cs"/>
          <w:cs/>
        </w:rPr>
        <w:t>สอดคล้องกับ</w:t>
      </w:r>
      <w:r w:rsidR="00606AE9" w:rsidRPr="00606AE9">
        <w:rPr>
          <w:rFonts w:ascii="TH SarabunPSK" w:hAnsi="TH SarabunPSK" w:cs="TH SarabunPSK"/>
          <w:cs/>
        </w:rPr>
        <w:t>ณิชชา คุ้มเพชรรัฐ</w:t>
      </w:r>
      <w:r w:rsidR="00606AE9">
        <w:rPr>
          <w:rFonts w:ascii="TH SarabunPSK" w:hAnsi="TH SarabunPSK" w:cs="TH SarabunPSK" w:hint="cs"/>
          <w:cs/>
        </w:rPr>
        <w:t xml:space="preserve"> (2562</w:t>
      </w:r>
      <w:r w:rsidR="00606AE9">
        <w:rPr>
          <w:rFonts w:ascii="TH SarabunPSK" w:hAnsi="TH SarabunPSK" w:cs="TH SarabunPSK"/>
        </w:rPr>
        <w:t>:</w:t>
      </w:r>
      <w:r w:rsidR="00606AE9">
        <w:rPr>
          <w:rFonts w:ascii="TH SarabunPSK" w:hAnsi="TH SarabunPSK" w:cs="TH SarabunPSK" w:hint="cs"/>
          <w:cs/>
        </w:rPr>
        <w:t xml:space="preserve"> บทคัดย่อ)  </w:t>
      </w:r>
      <w:r w:rsidR="00606AE9" w:rsidRPr="00606AE9">
        <w:rPr>
          <w:rFonts w:ascii="TH SarabunPSK" w:hAnsi="TH SarabunPSK" w:cs="TH SarabunPSK"/>
          <w:cs/>
        </w:rPr>
        <w:t>ผลิตภัณฑ์ต้องมี การพัฒนารูปแบบบรรจุภัณฑ์ ตราสัญลักษณ์ การออกแบบและประเมินโดยผู้เชี่ยวชาญ แหล่งการสั่งทำและสั่งผลิต</w:t>
      </w:r>
      <w:r w:rsidR="00606AE9">
        <w:rPr>
          <w:rFonts w:ascii="TH SarabunPSK" w:hAnsi="TH SarabunPSK" w:cs="TH SarabunPSK" w:hint="cs"/>
          <w:cs/>
        </w:rPr>
        <w:t xml:space="preserve"> และกลุ่มผู้ผลิตนั้นยัง</w:t>
      </w:r>
      <w:r w:rsidR="00606AE9" w:rsidRPr="00501D89">
        <w:rPr>
          <w:rFonts w:ascii="TH SarabunPSK" w:hAnsi="TH SarabunPSK" w:cs="TH SarabunPSK"/>
          <w:cs/>
        </w:rPr>
        <w:t>ไม่มีการพัฒนารูปแบบผลิตภัณฑ์</w:t>
      </w:r>
      <w:r w:rsidR="00606AE9">
        <w:rPr>
          <w:rFonts w:ascii="TH SarabunPSK" w:hAnsi="TH SarabunPSK" w:cs="TH SarabunPSK" w:hint="cs"/>
          <w:cs/>
        </w:rPr>
        <w:t xml:space="preserve">เช่น </w:t>
      </w:r>
      <w:r w:rsidR="00606AE9" w:rsidRPr="00501D89">
        <w:rPr>
          <w:rFonts w:ascii="TH SarabunPSK" w:hAnsi="TH SarabunPSK" w:cs="TH SarabunPSK"/>
          <w:cs/>
        </w:rPr>
        <w:t>รูปแบบของบรรจุภัณฑ์เป็นแบบธรรมดา เช่น ถุงพลาสติก</w:t>
      </w:r>
      <w:r w:rsidR="00606AE9">
        <w:rPr>
          <w:rFonts w:ascii="TH SarabunPSK" w:hAnsi="TH SarabunPSK" w:cs="TH SarabunPSK" w:hint="cs"/>
          <w:cs/>
        </w:rPr>
        <w:t xml:space="preserve"> </w:t>
      </w:r>
      <w:r w:rsidR="00606AE9" w:rsidRPr="00501D89">
        <w:rPr>
          <w:rFonts w:ascii="TH SarabunPSK" w:hAnsi="TH SarabunPSK" w:cs="TH SarabunPSK"/>
          <w:cs/>
        </w:rPr>
        <w:t>ไม่มีความรู้และทักษะในการพัฒนาผลิตภัณฑ์ใหม่</w:t>
      </w:r>
      <w:r w:rsidR="00606AE9">
        <w:rPr>
          <w:rFonts w:ascii="TH SarabunPSK" w:hAnsi="TH SarabunPSK" w:cs="TH SarabunPSK" w:hint="cs"/>
          <w:cs/>
        </w:rPr>
        <w:t xml:space="preserve"> ส่งผลทำให้</w:t>
      </w:r>
      <w:r w:rsidR="00606AE9" w:rsidRPr="00501D89">
        <w:rPr>
          <w:rFonts w:ascii="TH SarabunPSK" w:hAnsi="TH SarabunPSK" w:cs="TH SarabunPSK"/>
          <w:cs/>
        </w:rPr>
        <w:t>ผลิตภัณฑ์ขาดมาตรฐาน</w:t>
      </w:r>
      <w:r w:rsidR="00F41DC3" w:rsidRPr="007B5A88">
        <w:rPr>
          <w:rFonts w:ascii="TH SarabunPSK" w:hAnsi="TH SarabunPSK" w:cs="TH SarabunPSK"/>
          <w:color w:val="333333"/>
          <w:cs/>
        </w:rPr>
        <w:t>การที่ผลิตขาดทักษะความชำนาญด้านการตลาดในต่างประเทศ เนื่องจากการใช้เทคโนโลยีสารสนเทศในการประกอบธุรกิจอยู่ในวงจำกัด นอกจากนี้รูปแบบสินค้าไทยขาดความหลากหลาย และไม่ตรงกับความต้องการของผู้ซื้อ เนื่องจากผู้ผลิตขาดการพัฒนาด้านการออกแบบผลิตภัณฑ์ และบรรจุภัณฑ์ อีกทั้งการผลิตสินค้าบางประเภทโดยเฉพาะอาหารยังไม่ได้มาตรฐานตามที่ประเทศคู่ค้ากำหนด</w:t>
      </w:r>
      <w:r w:rsidR="006C07A9" w:rsidRPr="006C07A9">
        <w:rPr>
          <w:rFonts w:ascii="TH SarabunPSK" w:hAnsi="TH SarabunPSK" w:cs="TH SarabunPSK"/>
          <w:color w:val="333333"/>
          <w:cs/>
        </w:rPr>
        <w:t>กลยุทธ์ในการส่งเสริมการผลิตให้ได้มาตรฐาน แนวทางในการดำเนินการ คือ</w:t>
      </w:r>
      <w:r w:rsidR="006C07A9">
        <w:rPr>
          <w:rFonts w:ascii="TH SarabunPSK" w:hAnsi="TH SarabunPSK" w:cs="TH SarabunPSK" w:hint="cs"/>
          <w:color w:val="333333"/>
          <w:cs/>
        </w:rPr>
        <w:t xml:space="preserve"> </w:t>
      </w:r>
      <w:r w:rsidR="006C07A9" w:rsidRPr="006C07A9">
        <w:rPr>
          <w:rFonts w:ascii="TH SarabunPSK" w:hAnsi="TH SarabunPSK" w:cs="TH SarabunPSK"/>
          <w:color w:val="333333"/>
          <w:cs/>
        </w:rPr>
        <w:t xml:space="preserve">ค้นหาผลิตภัณฑ์เป้าหมาย โดยใช้วิธีการให้ผู้ประกอบธุรกิจรายกลางและรายเล็กที่ต้องการนำเสนอสินค้า หรือผลิตภัณฑ์มาลงทะเบียนรายชื่อไว้กับหน่วยงานราชการ จากนั้นจะมีการคัดสรรผลิตภัณฑ์ </w:t>
      </w:r>
      <w:r w:rsidR="006C07A9" w:rsidRPr="006C07A9">
        <w:rPr>
          <w:rFonts w:ascii="TH SarabunPSK" w:hAnsi="TH SarabunPSK" w:cs="TH SarabunPSK"/>
          <w:color w:val="333333"/>
        </w:rPr>
        <w:t xml:space="preserve">OTOP </w:t>
      </w:r>
      <w:r w:rsidR="006C07A9" w:rsidRPr="006C07A9">
        <w:rPr>
          <w:rFonts w:ascii="TH SarabunPSK" w:hAnsi="TH SarabunPSK" w:cs="TH SarabunPSK"/>
          <w:color w:val="333333"/>
          <w:cs/>
        </w:rPr>
        <w:t>ที่น่าสนใจและมีโอกาสทางการตลาด</w:t>
      </w:r>
      <w:r>
        <w:rPr>
          <w:rFonts w:ascii="TH SarabunPSK" w:hAnsi="TH SarabunPSK" w:cs="TH SarabunPSK" w:hint="cs"/>
          <w:cs/>
        </w:rPr>
        <w:t>สอดคล้องกับ</w:t>
      </w:r>
      <w:r w:rsidRPr="00300932">
        <w:rPr>
          <w:rFonts w:ascii="TH SarabunPSK" w:hAnsi="TH SarabunPSK" w:cs="TH SarabunPSK"/>
          <w:cs/>
        </w:rPr>
        <w:t>สมบูรณ์ขันธิโชต</w:t>
      </w:r>
      <w:r>
        <w:rPr>
          <w:rFonts w:ascii="TH SarabunPSK" w:hAnsi="TH SarabunPSK" w:cs="TH SarabunPSK"/>
        </w:rPr>
        <w:t xml:space="preserve"> </w:t>
      </w:r>
      <w:r w:rsidRPr="00300932">
        <w:rPr>
          <w:rFonts w:ascii="TH SarabunPSK" w:hAnsi="TH SarabunPSK" w:cs="TH SarabunPSK"/>
          <w:cs/>
        </w:rPr>
        <w:t xml:space="preserve">ผู้ประกอบการ </w:t>
      </w:r>
      <w:r w:rsidRPr="00300932">
        <w:rPr>
          <w:rFonts w:ascii="TH SarabunPSK" w:hAnsi="TH SarabunPSK" w:cs="TH SarabunPSK"/>
        </w:rPr>
        <w:t xml:space="preserve">OTOP </w:t>
      </w:r>
      <w:r w:rsidRPr="00300932">
        <w:rPr>
          <w:rFonts w:ascii="TH SarabunPSK" w:hAnsi="TH SarabunPSK" w:cs="TH SarabunPSK"/>
          <w:cs/>
        </w:rPr>
        <w:t>กลุ่มสมุนไพรที่ไม่ใช่อาหาร</w:t>
      </w:r>
      <w:r w:rsidR="00765443">
        <w:rPr>
          <w:rFonts w:ascii="TH SarabunPSK" w:hAnsi="TH SarabunPSK" w:cs="TH SarabunPSK" w:hint="cs"/>
          <w:cs/>
        </w:rPr>
        <w:t xml:space="preserve"> </w:t>
      </w:r>
      <w:r w:rsidRPr="00300932">
        <w:rPr>
          <w:rFonts w:ascii="TH SarabunPSK" w:hAnsi="TH SarabunPSK" w:cs="TH SarabunPSK"/>
          <w:cs/>
        </w:rPr>
        <w:t>จังหวัดนนทบุรีส่วนใหญ่ยังขาดความรู้ความเข้าใจการพัฒนาผลิตภัณฑ์</w:t>
      </w:r>
      <w:r w:rsidRPr="00733314">
        <w:rPr>
          <w:rFonts w:ascii="TH SarabunPSK" w:hAnsi="TH SarabunPSK" w:cs="TH SarabunPSK"/>
          <w:cs/>
        </w:rPr>
        <w:t>-บรรจุภัณฑ์และการสร้างแบรนด์</w:t>
      </w:r>
      <w:r w:rsidR="00733314" w:rsidRPr="00733314">
        <w:rPr>
          <w:rFonts w:ascii="TH SarabunPSK" w:hAnsi="TH SarabunPSK" w:cs="TH SarabunPSK"/>
        </w:rPr>
        <w:t xml:space="preserve"> </w:t>
      </w:r>
      <w:r w:rsidR="00733314" w:rsidRPr="00733314">
        <w:rPr>
          <w:rFonts w:ascii="TH SarabunPSK" w:hAnsi="TH SarabunPSK" w:cs="TH SarabunPSK"/>
          <w:cs/>
        </w:rPr>
        <w:t>ปัญหาด้านการผลิต ปัญหาด้านบรรจุภัณฑ์ปัญหาด้าน</w:t>
      </w:r>
      <w:r w:rsidR="00733314" w:rsidRPr="00733314">
        <w:rPr>
          <w:rFonts w:ascii="TH SarabunPSK" w:hAnsi="TH SarabunPSK" w:cs="TH SarabunPSK"/>
        </w:rPr>
        <w:t xml:space="preserve"> </w:t>
      </w:r>
      <w:r w:rsidR="00733314" w:rsidRPr="00733314">
        <w:rPr>
          <w:rFonts w:ascii="TH SarabunPSK" w:hAnsi="TH SarabunPSK" w:cs="TH SarabunPSK"/>
          <w:cs/>
        </w:rPr>
        <w:t>การตลาด (ศศิเพ็ญ พวงสายใจ</w:t>
      </w:r>
      <w:r w:rsidR="00733314" w:rsidRPr="00733314">
        <w:rPr>
          <w:rFonts w:ascii="TH SarabunPSK" w:hAnsi="TH SarabunPSK" w:cs="TH SarabunPSK"/>
        </w:rPr>
        <w:t xml:space="preserve">, 2551) </w:t>
      </w:r>
      <w:r w:rsidR="00733314" w:rsidRPr="00733314">
        <w:rPr>
          <w:rFonts w:ascii="TH SarabunPSK" w:hAnsi="TH SarabunPSK" w:cs="TH SarabunPSK"/>
          <w:cs/>
        </w:rPr>
        <w:t xml:space="preserve">สินค้า </w:t>
      </w:r>
      <w:r w:rsidR="00733314" w:rsidRPr="00733314">
        <w:rPr>
          <w:rFonts w:ascii="TH SarabunPSK" w:hAnsi="TH SarabunPSK" w:cs="TH SarabunPSK"/>
        </w:rPr>
        <w:t xml:space="preserve">OTOP </w:t>
      </w:r>
      <w:r w:rsidR="00733314" w:rsidRPr="00733314">
        <w:rPr>
          <w:rFonts w:ascii="TH SarabunPSK" w:hAnsi="TH SarabunPSK" w:cs="TH SarabunPSK"/>
          <w:cs/>
        </w:rPr>
        <w:t>ไม่มี</w:t>
      </w:r>
      <w:r w:rsidR="00733314" w:rsidRPr="00733314">
        <w:rPr>
          <w:rFonts w:ascii="TH SarabunPSK" w:hAnsi="TH SarabunPSK" w:cs="TH SarabunPSK"/>
        </w:rPr>
        <w:t xml:space="preserve"> </w:t>
      </w:r>
      <w:r w:rsidR="00733314" w:rsidRPr="00733314">
        <w:rPr>
          <w:rFonts w:ascii="TH SarabunPSK" w:hAnsi="TH SarabunPSK" w:cs="TH SarabunPSK"/>
          <w:cs/>
        </w:rPr>
        <w:t>การพัฒนารูปแบบของบรรจุภัณฑ์ผลิตภัณฑ์ไม่ได้รับรอง</w:t>
      </w:r>
      <w:r w:rsidR="00765443">
        <w:rPr>
          <w:rFonts w:ascii="TH SarabunPSK" w:hAnsi="TH SarabunPSK" w:cs="TH SarabunPSK"/>
          <w:cs/>
        </w:rPr>
        <w:t>มาตรฐาน (สำ</w:t>
      </w:r>
      <w:r w:rsidR="00733314" w:rsidRPr="00733314">
        <w:rPr>
          <w:rFonts w:ascii="TH SarabunPSK" w:hAnsi="TH SarabunPSK" w:cs="TH SarabunPSK"/>
          <w:cs/>
        </w:rPr>
        <w:t>นักวิจัยและบริการวิชาการ มหาวิทยาลัย</w:t>
      </w:r>
      <w:r w:rsidR="00765443">
        <w:rPr>
          <w:rFonts w:ascii="TH SarabunPSK" w:hAnsi="TH SarabunPSK" w:cs="TH SarabunPSK"/>
          <w:cs/>
        </w:rPr>
        <w:t>ราชภัฎอุตรดิตถ์และสำ</w:t>
      </w:r>
      <w:r w:rsidR="00733314" w:rsidRPr="00733314">
        <w:rPr>
          <w:rFonts w:ascii="TH SarabunPSK" w:hAnsi="TH SarabunPSK" w:cs="TH SarabunPSK"/>
          <w:cs/>
        </w:rPr>
        <w:t>นักงานจังหวัดอุตรดิตถ์</w:t>
      </w:r>
      <w:r w:rsidR="00733314" w:rsidRPr="00733314">
        <w:rPr>
          <w:rFonts w:ascii="TH SarabunPSK" w:hAnsi="TH SarabunPSK" w:cs="TH SarabunPSK"/>
        </w:rPr>
        <w:t xml:space="preserve">, 2548) </w:t>
      </w:r>
      <w:r w:rsidR="00733314" w:rsidRPr="00733314">
        <w:rPr>
          <w:rFonts w:ascii="TH SarabunPSK" w:hAnsi="TH SarabunPSK" w:cs="TH SarabunPSK"/>
          <w:cs/>
        </w:rPr>
        <w:t>และช่องทางการจำหน่ายที่ยังมีจำกัด (พวงเกษร วงค์อนุพรกูล</w:t>
      </w:r>
      <w:r w:rsidR="00733314" w:rsidRPr="00733314">
        <w:rPr>
          <w:rFonts w:ascii="TH SarabunPSK" w:hAnsi="TH SarabunPSK" w:cs="TH SarabunPSK"/>
        </w:rPr>
        <w:t>, 2552)</w:t>
      </w:r>
    </w:p>
    <w:p w:rsidR="00606AE9" w:rsidRPr="00BB4B8F" w:rsidRDefault="00606AE9" w:rsidP="006C07A9">
      <w:pPr>
        <w:tabs>
          <w:tab w:val="left" w:pos="142"/>
        </w:tabs>
        <w:spacing w:line="420" w:lineRule="atLeas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01D89">
        <w:rPr>
          <w:rFonts w:ascii="TH SarabunPSK" w:hAnsi="TH SarabunPSK" w:cs="TH SarabunPSK"/>
          <w:cs/>
        </w:rPr>
        <w:t>ไม่มีแผนเพิ่มลูกค้าใหม่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สอดคล้องกับสอดคล้องกับวิทยา เมฆขำ (2562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บทคัดย่อ) </w:t>
      </w:r>
      <w:r>
        <w:rPr>
          <w:rFonts w:ascii="TH SarabunPSK" w:hAnsi="TH SarabunPSK" w:cs="TH SarabunPSK"/>
          <w:cs/>
        </w:rPr>
        <w:t>ผู้ผลิต</w:t>
      </w:r>
      <w:r w:rsidRPr="001F02C2">
        <w:rPr>
          <w:rFonts w:ascii="TH SarabunPSK" w:hAnsi="TH SarabunPSK" w:cs="TH SarabunPSK"/>
          <w:cs/>
        </w:rPr>
        <w:t>ต้องมี ความรู้ ความเข้าใจ เกี่ยวกับ</w:t>
      </w:r>
      <w:r w:rsidRPr="001F02C2">
        <w:rPr>
          <w:rFonts w:ascii="TH SarabunPSK" w:hAnsi="TH SarabunPSK" w:cs="TH SarabunPSK"/>
          <w:cs/>
          <w:lang w:val="fr-FR"/>
        </w:rPr>
        <w:t>ศาสตร์วิชา ทักษะ กลยุทธ์ ในการประกอบธุรกิจ</w:t>
      </w:r>
      <w:r w:rsidRPr="001F02C2">
        <w:rPr>
          <w:rFonts w:ascii="TH SarabunPSK" w:hAnsi="TH SarabunPSK" w:cs="TH SarabunPSK"/>
          <w:cs/>
        </w:rPr>
        <w:t xml:space="preserve"> เช่น ด้านการตลาด การจัดการ การเงินและการบัญชี การสร้างแบรนด์ มาตรฐานการผลิต</w:t>
      </w:r>
      <w:r w:rsidRPr="00501D89">
        <w:rPr>
          <w:rFonts w:ascii="TH SarabunPSK" w:hAnsi="TH SarabunPSK" w:cs="TH SarabunPSK"/>
          <w:cs/>
        </w:rPr>
        <w:t>ขาดเทคโนโลยีด้านการผลิต</w:t>
      </w:r>
      <w:r w:rsidR="00F41DC3" w:rsidRPr="00F41DC3">
        <w:rPr>
          <w:rFonts w:ascii="TH SarabunPSK" w:hAnsi="TH SarabunPSK" w:cs="TH SarabunPSK"/>
          <w:cs/>
        </w:rPr>
        <w:t xml:space="preserve">ปัจจุบันสินค้า </w:t>
      </w:r>
      <w:r w:rsidR="00F41DC3" w:rsidRPr="00F41DC3">
        <w:rPr>
          <w:rFonts w:ascii="TH SarabunPSK" w:hAnsi="TH SarabunPSK" w:cs="TH SarabunPSK"/>
        </w:rPr>
        <w:t xml:space="preserve">OTOP </w:t>
      </w:r>
      <w:r w:rsidR="00F41DC3" w:rsidRPr="00F41DC3">
        <w:rPr>
          <w:rFonts w:ascii="TH SarabunPSK" w:hAnsi="TH SarabunPSK" w:cs="TH SarabunPSK"/>
          <w:cs/>
        </w:rPr>
        <w:t>ของไทยเป็นที่ต้องการของตลาดในต่างประเทศ</w:t>
      </w:r>
      <w:r w:rsidR="00BB4B8F">
        <w:rPr>
          <w:rFonts w:ascii="TH SarabunPSK" w:hAnsi="TH SarabunPSK" w:cs="TH SarabunPSK" w:hint="cs"/>
          <w:color w:val="333333"/>
          <w:cs/>
        </w:rPr>
        <w:t xml:space="preserve"> </w:t>
      </w:r>
      <w:r w:rsidR="00BB4B8F" w:rsidRPr="00BB4B8F">
        <w:rPr>
          <w:rFonts w:ascii="TH SarabunPSK" w:hAnsi="TH SarabunPSK" w:cs="TH SarabunPSK"/>
          <w:color w:val="333333"/>
          <w:cs/>
        </w:rPr>
        <w:t xml:space="preserve">เกศริน โฉมตระการ. (2551). ปัจจัย ส่วนประสมทางการตลาดที่มีผลต่อ พฤติกรรมการซื้อผลิตภัณฑ์ </w:t>
      </w:r>
      <w:r w:rsidR="00BB4B8F" w:rsidRPr="00BB4B8F">
        <w:rPr>
          <w:rFonts w:ascii="TH SarabunPSK" w:hAnsi="TH SarabunPSK" w:cs="TH SarabunPSK"/>
          <w:color w:val="333333"/>
        </w:rPr>
        <w:t xml:space="preserve">OTOP </w:t>
      </w:r>
      <w:r w:rsidR="00BB4B8F">
        <w:rPr>
          <w:rFonts w:ascii="TH SarabunPSK" w:hAnsi="TH SarabunPSK" w:cs="TH SarabunPSK"/>
          <w:color w:val="333333"/>
          <w:cs/>
        </w:rPr>
        <w:t>ของผู้บริโภคจังหวัดสมุทรปราการ</w:t>
      </w:r>
      <w:r w:rsidR="00BB4B8F">
        <w:rPr>
          <w:rFonts w:ascii="TH SarabunPSK" w:hAnsi="TH SarabunPSK" w:cs="TH SarabunPSK" w:hint="cs"/>
          <w:color w:val="333333"/>
          <w:cs/>
        </w:rPr>
        <w:t xml:space="preserve"> </w:t>
      </w:r>
      <w:r w:rsidR="00F41DC3" w:rsidRPr="007B5A88">
        <w:rPr>
          <w:rFonts w:ascii="TH SarabunPSK" w:hAnsi="TH SarabunPSK" w:cs="TH SarabunPSK"/>
          <w:color w:val="333333"/>
          <w:cs/>
        </w:rPr>
        <w:t>สินค้าภูมิปัญญาท้องถิ่นไทยซึ่งมีคุณค่า</w:t>
      </w:r>
      <w:r w:rsidR="00F41DC3" w:rsidRPr="007B5A88">
        <w:rPr>
          <w:rFonts w:ascii="TH SarabunPSK" w:hAnsi="TH SarabunPSK" w:cs="TH SarabunPSK"/>
          <w:color w:val="333333"/>
        </w:rPr>
        <w:t xml:space="preserve"> </w:t>
      </w:r>
      <w:r w:rsidR="00F41DC3" w:rsidRPr="007B5A88">
        <w:rPr>
          <w:rFonts w:ascii="TH SarabunPSK" w:hAnsi="TH SarabunPSK" w:cs="TH SarabunPSK"/>
          <w:color w:val="333333"/>
          <w:cs/>
        </w:rPr>
        <w:t>และเอกลักษณ์เฉพาะตัว</w:t>
      </w:r>
      <w:r w:rsidR="006C07A9" w:rsidRPr="00E77FCA">
        <w:rPr>
          <w:rFonts w:ascii="TH SarabunPSK" w:hAnsi="TH SarabunPSK" w:cs="TH SarabunPSK"/>
          <w:cs/>
        </w:rPr>
        <w:t xml:space="preserve">ส่งเสริมการเพิ่มช่องทางการตลาด โดยพัฒนาระบบโลจิสติก สินค้า </w:t>
      </w:r>
      <w:r w:rsidR="006C07A9" w:rsidRPr="00E77FCA">
        <w:rPr>
          <w:rFonts w:ascii="TH SarabunPSK" w:hAnsi="TH SarabunPSK" w:cs="TH SarabunPSK"/>
        </w:rPr>
        <w:t xml:space="preserve">OTOP </w:t>
      </w:r>
      <w:r w:rsidR="006C07A9" w:rsidRPr="00E77FCA">
        <w:rPr>
          <w:rFonts w:ascii="TH SarabunPSK" w:hAnsi="TH SarabunPSK" w:cs="TH SarabunPSK"/>
          <w:cs/>
        </w:rPr>
        <w:t xml:space="preserve">โดยจัดทำศูนย์ข้อมูลระบบสินค้า </w:t>
      </w:r>
      <w:r w:rsidR="006C07A9" w:rsidRPr="00E77FCA">
        <w:rPr>
          <w:rFonts w:ascii="TH SarabunPSK" w:hAnsi="TH SarabunPSK" w:cs="TH SarabunPSK"/>
        </w:rPr>
        <w:lastRenderedPageBreak/>
        <w:t xml:space="preserve">OTOP </w:t>
      </w:r>
      <w:r w:rsidR="006C07A9" w:rsidRPr="00E77FCA">
        <w:rPr>
          <w:rFonts w:ascii="TH SarabunPSK" w:hAnsi="TH SarabunPSK" w:cs="TH SarabunPSK"/>
          <w:cs/>
        </w:rPr>
        <w:t xml:space="preserve">การจัดทำระบบเว็บไซต์ </w:t>
      </w:r>
      <w:r w:rsidR="006C07A9" w:rsidRPr="00E77FCA">
        <w:rPr>
          <w:rFonts w:ascii="TH SarabunPSK" w:hAnsi="TH SarabunPSK" w:cs="TH SarabunPSK"/>
        </w:rPr>
        <w:t xml:space="preserve">OTOP </w:t>
      </w:r>
      <w:r w:rsidR="006C07A9" w:rsidRPr="00E77FCA">
        <w:rPr>
          <w:rFonts w:ascii="TH SarabunPSK" w:hAnsi="TH SarabunPSK" w:cs="TH SarabunPSK"/>
          <w:cs/>
        </w:rPr>
        <w:t xml:space="preserve">การพัฒนาหมู่บ้าน </w:t>
      </w:r>
      <w:r w:rsidR="006C07A9" w:rsidRPr="00E77FCA">
        <w:rPr>
          <w:rFonts w:ascii="TH SarabunPSK" w:hAnsi="TH SarabunPSK" w:cs="TH SarabunPSK"/>
        </w:rPr>
        <w:t xml:space="preserve">OTOP </w:t>
      </w:r>
      <w:r w:rsidR="006C07A9" w:rsidRPr="00E77FCA">
        <w:rPr>
          <w:rFonts w:ascii="TH SarabunPSK" w:hAnsi="TH SarabunPSK" w:cs="TH SarabunPSK"/>
          <w:cs/>
        </w:rPr>
        <w:t xml:space="preserve">เพื่อการท่องเที่ยว การจัดตั้งศูนย์จำหน่ายสินค้า </w:t>
      </w:r>
      <w:r w:rsidR="006C07A9" w:rsidRPr="00E77FCA">
        <w:rPr>
          <w:rFonts w:ascii="TH SarabunPSK" w:hAnsi="TH SarabunPSK" w:cs="TH SarabunPSK"/>
        </w:rPr>
        <w:t xml:space="preserve">OTOP </w:t>
      </w:r>
      <w:r w:rsidR="006C07A9" w:rsidRPr="00E77FCA">
        <w:rPr>
          <w:rFonts w:ascii="TH SarabunPSK" w:hAnsi="TH SarabunPSK" w:cs="TH SarabunPSK"/>
          <w:cs/>
        </w:rPr>
        <w:t xml:space="preserve">ชุมชน การจัดงาน </w:t>
      </w:r>
      <w:r w:rsidR="006C07A9" w:rsidRPr="00E77FCA">
        <w:rPr>
          <w:rFonts w:ascii="TH SarabunPSK" w:hAnsi="TH SarabunPSK" w:cs="TH SarabunPSK"/>
        </w:rPr>
        <w:t xml:space="preserve">OTOP </w:t>
      </w:r>
      <w:r w:rsidR="006C07A9" w:rsidRPr="00E77FCA">
        <w:rPr>
          <w:rFonts w:ascii="TH SarabunPSK" w:hAnsi="TH SarabunPSK" w:cs="TH SarabunPSK"/>
          <w:cs/>
        </w:rPr>
        <w:t xml:space="preserve">ภูมิภาค รวมทั้งจัดให้มีถนนคนเดิน </w:t>
      </w:r>
      <w:r w:rsidR="006C07A9" w:rsidRPr="00E77FCA">
        <w:rPr>
          <w:rFonts w:ascii="TH SarabunPSK" w:hAnsi="TH SarabunPSK" w:cs="TH SarabunPSK"/>
        </w:rPr>
        <w:t>OTOP</w:t>
      </w:r>
      <w:r w:rsidR="00BB4B8F">
        <w:rPr>
          <w:rFonts w:ascii="TH SarabunPSK" w:hAnsi="TH SarabunPSK" w:cs="TH SarabunPSK" w:hint="cs"/>
          <w:cs/>
        </w:rPr>
        <w:t xml:space="preserve"> </w:t>
      </w:r>
    </w:p>
    <w:p w:rsidR="00F41DC3" w:rsidRDefault="00606AE9" w:rsidP="006C07A9">
      <w:pPr>
        <w:tabs>
          <w:tab w:val="left" w:pos="142"/>
        </w:tabs>
        <w:spacing w:line="42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41DC3">
        <w:rPr>
          <w:rFonts w:ascii="TH SarabunPSK" w:hAnsi="TH SarabunPSK" w:cs="TH SarabunPSK" w:hint="cs"/>
          <w:cs/>
        </w:rPr>
        <w:tab/>
      </w:r>
      <w:r w:rsidRPr="00606AE9">
        <w:rPr>
          <w:rFonts w:ascii="TH SarabunPSK" w:hAnsi="TH SarabunPSK" w:cs="TH SarabunPSK"/>
          <w:cs/>
        </w:rPr>
        <w:t>จุดแข็ง (</w:t>
      </w:r>
      <w:r w:rsidRPr="00606AE9">
        <w:rPr>
          <w:rFonts w:ascii="TH SarabunPSK" w:hAnsi="TH SarabunPSK" w:cs="TH SarabunPSK"/>
        </w:rPr>
        <w:t>Strengths)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กลุ่มผู้ผลิตสินค้า </w:t>
      </w:r>
      <w:r>
        <w:rPr>
          <w:rFonts w:ascii="TH SarabunPSK" w:hAnsi="TH SarabunPSK" w:cs="TH SarabunPSK"/>
        </w:rPr>
        <w:t>OTOP</w:t>
      </w:r>
      <w:r>
        <w:rPr>
          <w:rFonts w:ascii="TH SarabunPSK" w:hAnsi="TH SarabunPSK" w:cs="TH SarabunPSK" w:hint="cs"/>
          <w:cs/>
        </w:rPr>
        <w:t xml:space="preserve"> </w:t>
      </w:r>
      <w:r w:rsidRPr="00606AE9">
        <w:rPr>
          <w:rFonts w:ascii="TH SarabunPSK" w:hAnsi="TH SarabunPSK" w:cs="TH SarabunPSK"/>
          <w:cs/>
        </w:rPr>
        <w:t>มีประสบการณ์มากกว่า 15 ปี มีกำลังในการผลิต แบ่งหน้าที่ความรับผิดชอบ</w:t>
      </w:r>
      <w:r w:rsidR="00F41DC3">
        <w:rPr>
          <w:rFonts w:ascii="TH SarabunPSK" w:hAnsi="TH SarabunPSK" w:cs="TH SarabunPSK" w:hint="cs"/>
          <w:cs/>
        </w:rPr>
        <w:t xml:space="preserve"> ซึ่งถ้า</w:t>
      </w:r>
      <w:r w:rsidR="00F41DC3" w:rsidRPr="00F41DC3">
        <w:rPr>
          <w:rFonts w:ascii="TH SarabunPSK" w:hAnsi="TH SarabunPSK" w:cs="TH SarabunPSK"/>
          <w:cs/>
        </w:rPr>
        <w:t>หากผู้ผลิตมีปัจจัยดังที่กล่าวมา</w:t>
      </w:r>
      <w:r w:rsidR="00F41DC3">
        <w:rPr>
          <w:rFonts w:ascii="TH SarabunPSK" w:hAnsi="TH SarabunPSK" w:cs="TH SarabunPSK" w:hint="cs"/>
          <w:cs/>
        </w:rPr>
        <w:t>สามารถพึ่งพา</w:t>
      </w:r>
      <w:r w:rsidR="00F41DC3" w:rsidRPr="00F41DC3">
        <w:rPr>
          <w:rFonts w:ascii="TH SarabunPSK" w:hAnsi="TH SarabunPSK" w:cs="TH SarabunPSK"/>
          <w:cs/>
        </w:rPr>
        <w:t xml:space="preserve"> ได้ด้วยตนเอง </w:t>
      </w:r>
      <w:r w:rsidR="00F41DC3">
        <w:rPr>
          <w:rFonts w:ascii="TH SarabunPSK" w:hAnsi="TH SarabunPSK" w:cs="TH SarabunPSK" w:hint="cs"/>
          <w:cs/>
        </w:rPr>
        <w:t>อย่างเข้มแข็ง</w:t>
      </w:r>
      <w:r w:rsidR="00F41DC3" w:rsidRPr="00F41DC3">
        <w:rPr>
          <w:rFonts w:ascii="TH SarabunPSK" w:hAnsi="TH SarabunPSK" w:cs="TH SarabunPSK"/>
          <w:cs/>
        </w:rPr>
        <w:t xml:space="preserve">ตามพระราชดำริ ในหลวงรัฐกาลที่ </w:t>
      </w:r>
      <w:r w:rsidR="00F41DC3" w:rsidRPr="00F41DC3">
        <w:rPr>
          <w:rFonts w:ascii="TH SarabunPSK" w:hAnsi="TH SarabunPSK" w:cs="TH SarabunPSK"/>
        </w:rPr>
        <w:t xml:space="preserve">9 </w:t>
      </w:r>
      <w:r w:rsidR="00F41DC3" w:rsidRPr="00F41DC3">
        <w:rPr>
          <w:rFonts w:ascii="TH SarabunPSK" w:hAnsi="TH SarabunPSK" w:cs="TH SarabunPSK"/>
          <w:cs/>
        </w:rPr>
        <w:t>ว่าด้วย ปรัชญาเศรษฐกิจพอเพียง ที่ชี้ให้เห็นถึงการดำรงชีวิตของคนในทุกระดับ โดยยังคงตื่นตัวเพื่อก้าวให้ทันต่อโลกยุคโลกาภิวัตน์ ควบคู่กับการยึดหลักทางสายกลางในหลักคำสอนทางศาสนาพุทธ นั่นคือ รู้จักความพอประมาณ ความมีเหตุและผล และ มีระบบคุ้มกันที่ดี ซึ่งหมายถึง การมีจิตใจที่เข้มแข็ง มีภูมิต้านทานต่อการกระทบๆ</w:t>
      </w:r>
      <w:r w:rsidR="00765443">
        <w:rPr>
          <w:rFonts w:ascii="TH SarabunPSK" w:hAnsi="TH SarabunPSK" w:cs="TH SarabunPSK" w:hint="cs"/>
          <w:cs/>
        </w:rPr>
        <w:t xml:space="preserve"> </w:t>
      </w:r>
      <w:r w:rsidR="00F41DC3" w:rsidRPr="00F41DC3">
        <w:rPr>
          <w:rFonts w:ascii="TH SarabunPSK" w:hAnsi="TH SarabunPSK" w:cs="TH SarabunPSK"/>
          <w:cs/>
        </w:rPr>
        <w:t>ใด อันเกิดจากการเปลี่ยนแปลงทั้งภายในและภายนอกต้องอาศัยความรอบรู้ ความรอบคอบ และความระมัดระวัง ในการนำวิชาการต่างๆมาใช้ในการวางแผนและดำเนินการ โดยมุ่งเน้นให้ผู้ผลิต</w:t>
      </w:r>
      <w:r w:rsidR="00765443">
        <w:rPr>
          <w:rFonts w:ascii="TH SarabunPSK" w:hAnsi="TH SarabunPSK" w:cs="TH SarabunPSK" w:hint="cs"/>
          <w:cs/>
        </w:rPr>
        <w:t xml:space="preserve"> </w:t>
      </w:r>
      <w:r w:rsidR="00F41DC3" w:rsidRPr="00F41DC3">
        <w:rPr>
          <w:rFonts w:ascii="TH SarabunPSK" w:hAnsi="TH SarabunPSK" w:cs="TH SarabunPSK"/>
          <w:cs/>
        </w:rPr>
        <w:t xml:space="preserve">หรือผู้บริโภค พยายามเริ่มต้นทำอะไรด้วยตนเอง </w:t>
      </w:r>
      <w:r w:rsidR="00F41DC3" w:rsidRPr="00606AE9">
        <w:rPr>
          <w:rFonts w:ascii="TH SarabunPSK" w:hAnsi="TH SarabunPSK" w:cs="TH SarabunPSK"/>
          <w:cs/>
        </w:rPr>
        <w:t>มีความสามารถจัดหาวัตถุดิบได้ราคาถูก มีการติดต่อสัมพันธ์ที่ดีกับลูกค้า</w:t>
      </w:r>
      <w:r w:rsidR="00F41DC3" w:rsidRPr="00F41DC3">
        <w:rPr>
          <w:rFonts w:ascii="TH SarabunPSK" w:hAnsi="TH SarabunPSK" w:cs="TH SarabunPSK"/>
          <w:cs/>
        </w:rPr>
        <w:t>จากทรัพยากรที่ตนเองมีอยู่ไปก่อน โดยไม่เกินข้อจำกัดของตัวเองด้านเงินทุนและรายได้  นั่นคือ หลักในการลดการพึ่งพา เพิ่มขีดความสามารถในการควบคุมการผลิตได้ด้วยตนเอง และลดภาวะการเสี่ยงจากการไม่สามารถควบคุมระบบตลาดได้อย่างมีประสิทธิภาพ</w:t>
      </w:r>
    </w:p>
    <w:p w:rsidR="00606AE9" w:rsidRPr="00606AE9" w:rsidRDefault="00733314" w:rsidP="0043078E">
      <w:pPr>
        <w:tabs>
          <w:tab w:val="left" w:pos="142"/>
        </w:tabs>
        <w:spacing w:line="42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C105B">
        <w:rPr>
          <w:rFonts w:ascii="TH SarabunPSK" w:hAnsi="TH SarabunPSK" w:cs="TH SarabunPSK" w:hint="cs"/>
          <w:cs/>
        </w:rPr>
        <w:tab/>
      </w:r>
      <w:r w:rsidR="00E90855">
        <w:rPr>
          <w:rFonts w:ascii="TH SarabunPSK" w:hAnsi="TH SarabunPSK" w:cs="TH SarabunPSK" w:hint="cs"/>
          <w:cs/>
        </w:rPr>
        <w:t>กลุ่มผู้ผลิต</w:t>
      </w:r>
      <w:r w:rsidR="00606AE9" w:rsidRPr="00501D89">
        <w:rPr>
          <w:rFonts w:ascii="TH SarabunPSK" w:hAnsi="TH SarabunPSK" w:cs="TH SarabunPSK"/>
          <w:cs/>
        </w:rPr>
        <w:t>ขาดเงินทุนในการประชาสัมพันธ์</w:t>
      </w:r>
      <w:r w:rsidR="00606AE9">
        <w:rPr>
          <w:rFonts w:ascii="TH SarabunPSK" w:hAnsi="TH SarabunPSK" w:cs="TH SarabunPSK"/>
        </w:rPr>
        <w:t xml:space="preserve"> </w:t>
      </w:r>
      <w:r w:rsidR="00606AE9">
        <w:rPr>
          <w:rFonts w:ascii="TH SarabunPSK" w:hAnsi="TH SarabunPSK" w:cs="TH SarabunPSK" w:hint="cs"/>
          <w:cs/>
        </w:rPr>
        <w:t>และ</w:t>
      </w:r>
      <w:r w:rsidR="00606AE9">
        <w:rPr>
          <w:rFonts w:ascii="TH SarabunPSK" w:hAnsi="TH SarabunPSK" w:cs="TH SarabunPSK"/>
          <w:cs/>
        </w:rPr>
        <w:t>ไม่มีการจัดทำบัญช</w:t>
      </w:r>
      <w:r w:rsidR="00606AE9">
        <w:rPr>
          <w:rFonts w:ascii="TH SarabunPSK" w:hAnsi="TH SarabunPSK" w:cs="TH SarabunPSK" w:hint="cs"/>
          <w:cs/>
        </w:rPr>
        <w:t>ี</w:t>
      </w:r>
      <w:r w:rsidR="0043078E">
        <w:rPr>
          <w:rFonts w:ascii="TH SarabunPSK" w:hAnsi="TH SarabunPSK" w:cs="TH SarabunPSK" w:hint="cs"/>
          <w:cs/>
        </w:rPr>
        <w:t>ซึ่งจะส่งผลกระทบต่อ</w:t>
      </w:r>
      <w:r w:rsidR="0043078E" w:rsidRPr="0043078E">
        <w:rPr>
          <w:rFonts w:ascii="TH SarabunPSK" w:hAnsi="TH SarabunPSK" w:cs="TH SarabunPSK"/>
          <w:cs/>
        </w:rPr>
        <w:t xml:space="preserve">ผู้ผลิตหรือผู้ประกอบการสินค้า </w:t>
      </w:r>
      <w:r w:rsidR="0043078E" w:rsidRPr="0043078E">
        <w:rPr>
          <w:rFonts w:ascii="TH SarabunPSK" w:hAnsi="TH SarabunPSK" w:cs="TH SarabunPSK"/>
        </w:rPr>
        <w:t xml:space="preserve">OTOP </w:t>
      </w:r>
      <w:r w:rsidR="0043078E">
        <w:rPr>
          <w:rFonts w:ascii="TH SarabunPSK" w:hAnsi="TH SarabunPSK" w:cs="TH SarabunPSK" w:hint="cs"/>
          <w:cs/>
        </w:rPr>
        <w:t xml:space="preserve"> เนื่องจาก</w:t>
      </w:r>
      <w:r w:rsidR="0043078E" w:rsidRPr="0043078E">
        <w:rPr>
          <w:rFonts w:ascii="TH SarabunPSK" w:hAnsi="TH SarabunPSK" w:cs="TH SarabunPSK"/>
          <w:cs/>
        </w:rPr>
        <w:t>เป็นธุรกิจชุมชนขนาดเล็ก</w:t>
      </w:r>
      <w:r w:rsidR="0043078E">
        <w:rPr>
          <w:rFonts w:ascii="TH SarabunPSK" w:hAnsi="TH SarabunPSK" w:cs="TH SarabunPSK" w:hint="cs"/>
          <w:cs/>
        </w:rPr>
        <w:t>ที่ยังขาด</w:t>
      </w:r>
      <w:r w:rsidR="0043078E">
        <w:rPr>
          <w:rFonts w:ascii="TH SarabunPSK" w:hAnsi="TH SarabunPSK" w:cs="TH SarabunPSK"/>
          <w:cs/>
        </w:rPr>
        <w:t>ความเข้มแข็งในการ</w:t>
      </w:r>
      <w:r w:rsidR="0043078E">
        <w:rPr>
          <w:rFonts w:ascii="TH SarabunPSK" w:hAnsi="TH SarabunPSK" w:cs="TH SarabunPSK" w:hint="cs"/>
          <w:cs/>
        </w:rPr>
        <w:t>ต่อสู้กับ</w:t>
      </w:r>
      <w:r w:rsidR="0043078E" w:rsidRPr="0043078E">
        <w:rPr>
          <w:rFonts w:ascii="TH SarabunPSK" w:hAnsi="TH SarabunPSK" w:cs="TH SarabunPSK"/>
          <w:cs/>
        </w:rPr>
        <w:t>กับธุรกิจ</w:t>
      </w:r>
      <w:r w:rsidR="0043078E">
        <w:rPr>
          <w:rFonts w:ascii="TH SarabunPSK" w:hAnsi="TH SarabunPSK" w:cs="TH SarabunPSK"/>
        </w:rPr>
        <w:t>-</w:t>
      </w:r>
      <w:r w:rsidR="0043078E" w:rsidRPr="0043078E">
        <w:rPr>
          <w:rFonts w:ascii="TH SarabunPSK" w:hAnsi="TH SarabunPSK" w:cs="TH SarabunPSK"/>
          <w:cs/>
        </w:rPr>
        <w:t>นาดใหญ่ทั้งในประเทศและธุรกิจจากต่างประเทศ จึงทำ ให้ผู้ประกอบการต้องปรับตัวรับการแข่งขันที่รุนแรง</w:t>
      </w:r>
      <w:r w:rsidR="00300932">
        <w:rPr>
          <w:rFonts w:ascii="TH SarabunPSK" w:hAnsi="TH SarabunPSK" w:cs="TH SarabunPSK" w:hint="cs"/>
          <w:cs/>
        </w:rPr>
        <w:t>สอดคล้องกับ</w:t>
      </w:r>
      <w:r w:rsidR="00300932" w:rsidRPr="00300932">
        <w:rPr>
          <w:rFonts w:ascii="TH SarabunPSK" w:hAnsi="TH SarabunPSK" w:cs="TH SarabunPSK"/>
          <w:cs/>
        </w:rPr>
        <w:t>สมบูรณ์ขันธิโชต</w:t>
      </w:r>
      <w:r w:rsidR="00300932">
        <w:rPr>
          <w:rFonts w:ascii="TH SarabunPSK" w:hAnsi="TH SarabunPSK" w:cs="TH SarabunPSK"/>
        </w:rPr>
        <w:t xml:space="preserve"> </w:t>
      </w:r>
      <w:r w:rsidR="00300932">
        <w:rPr>
          <w:rFonts w:ascii="TH SarabunPSK" w:hAnsi="TH SarabunPSK" w:cs="TH SarabunPSK" w:hint="cs"/>
          <w:cs/>
        </w:rPr>
        <w:t xml:space="preserve">พบว่า ผู้ประกอบการ </w:t>
      </w:r>
      <w:r w:rsidR="00300932">
        <w:rPr>
          <w:rFonts w:ascii="TH SarabunPSK" w:hAnsi="TH SarabunPSK" w:cs="TH SarabunPSK"/>
        </w:rPr>
        <w:t>OTOP</w:t>
      </w:r>
      <w:r w:rsidR="00300932">
        <w:rPr>
          <w:rFonts w:ascii="TH SarabunPSK" w:hAnsi="TH SarabunPSK" w:cs="TH SarabunPSK" w:hint="cs"/>
          <w:cs/>
        </w:rPr>
        <w:t xml:space="preserve"> ขาด</w:t>
      </w:r>
      <w:r w:rsidR="00300932" w:rsidRPr="00300932">
        <w:rPr>
          <w:rFonts w:ascii="TH SarabunPSK" w:hAnsi="TH SarabunPSK" w:cs="TH SarabunPSK"/>
          <w:cs/>
        </w:rPr>
        <w:t>ความเข้าใจด้านการตลาด</w:t>
      </w:r>
      <w:r w:rsidR="0037032E" w:rsidRPr="005122E6">
        <w:rPr>
          <w:rFonts w:ascii="TH SarabunPSK" w:hAnsi="TH SarabunPSK" w:cs="TH SarabunPSK"/>
          <w:cs/>
        </w:rPr>
        <w:t>พัชรา วงศ์แสงเทียน</w:t>
      </w:r>
      <w:r w:rsidR="0037032E">
        <w:rPr>
          <w:rFonts w:ascii="TH SarabunPSK" w:hAnsi="TH SarabunPSK" w:cs="TH SarabunPSK" w:hint="cs"/>
          <w:cs/>
        </w:rPr>
        <w:t>(2559)</w:t>
      </w:r>
      <w:r w:rsidR="00300932" w:rsidRPr="00300932">
        <w:rPr>
          <w:rFonts w:ascii="TH SarabunPSK" w:hAnsi="TH SarabunPSK" w:cs="TH SarabunPSK"/>
          <w:cs/>
        </w:rPr>
        <w:t xml:space="preserve"> เครือข่าย </w:t>
      </w:r>
      <w:r w:rsidR="00300932" w:rsidRPr="00300932">
        <w:rPr>
          <w:rFonts w:ascii="TH SarabunPSK" w:hAnsi="TH SarabunPSK" w:cs="TH SarabunPSK"/>
        </w:rPr>
        <w:t xml:space="preserve">OTOP </w:t>
      </w:r>
      <w:r w:rsidR="00300932" w:rsidRPr="00300932">
        <w:rPr>
          <w:rFonts w:ascii="TH SarabunPSK" w:hAnsi="TH SarabunPSK" w:cs="TH SarabunPSK"/>
          <w:cs/>
        </w:rPr>
        <w:t>ไม่เข้มแข็งขาดความร่วมมือของบุคคลในเครือข่าย ขาดเงินทุนในการดําเนินงานยังขาดความรู้ความสามารถด้านการตลาดในวงกว้างโดยเฉพาะตลาด</w:t>
      </w:r>
      <w:r w:rsidR="00300932">
        <w:rPr>
          <w:rFonts w:ascii="TH SarabunPSK" w:hAnsi="TH SarabunPSK" w:cs="TH SarabunPSK"/>
          <w:cs/>
        </w:rPr>
        <w:t>ต่างประเทศ</w:t>
      </w:r>
      <w:r w:rsidR="00E90855">
        <w:rPr>
          <w:rFonts w:ascii="TH SarabunPSK" w:hAnsi="TH SarabunPSK" w:cs="TH SarabunPSK"/>
        </w:rPr>
        <w:t xml:space="preserve"> </w:t>
      </w:r>
      <w:r w:rsidR="00E90855">
        <w:rPr>
          <w:rFonts w:ascii="TH SarabunPSK" w:hAnsi="TH SarabunPSK" w:cs="TH SarabunPSK" w:hint="cs"/>
          <w:cs/>
        </w:rPr>
        <w:t>ซึ่ง</w:t>
      </w:r>
      <w:r w:rsidR="00E90855" w:rsidRPr="00E90855">
        <w:rPr>
          <w:rFonts w:ascii="TH SarabunPSK" w:hAnsi="TH SarabunPSK" w:cs="TH SarabunPSK"/>
          <w:cs/>
        </w:rPr>
        <w:t>ตรงกับ ธันยมัย เจียรกุล(2557)</w:t>
      </w:r>
      <w:r w:rsidR="0043078E">
        <w:rPr>
          <w:rFonts w:ascii="TH SarabunPSK" w:hAnsi="TH SarabunPSK" w:cs="TH SarabunPSK" w:hint="cs"/>
          <w:cs/>
        </w:rPr>
        <w:t xml:space="preserve">ได้ศึกษาสินค้า </w:t>
      </w:r>
      <w:r w:rsidR="0043078E">
        <w:rPr>
          <w:rFonts w:ascii="TH SarabunPSK" w:hAnsi="TH SarabunPSK" w:cs="TH SarabunPSK"/>
        </w:rPr>
        <w:t>OTOP</w:t>
      </w:r>
      <w:r w:rsidR="0043078E">
        <w:rPr>
          <w:rFonts w:ascii="TH SarabunPSK" w:hAnsi="TH SarabunPSK" w:cs="TH SarabunPSK" w:hint="cs"/>
          <w:cs/>
        </w:rPr>
        <w:t xml:space="preserve"> ในจังหวัดนนทบุรี</w:t>
      </w:r>
      <w:r w:rsidR="00E90855" w:rsidRPr="00E90855">
        <w:rPr>
          <w:rFonts w:ascii="TH SarabunPSK" w:hAnsi="TH SarabunPSK" w:cs="TH SarabunPSK"/>
          <w:cs/>
        </w:rPr>
        <w:t xml:space="preserve"> พบว่าด้านการเงินและแหล่งเงินทุน ควรมีการใช้ระบบการเงินและบัญชีที่ถูกต้อง มีความรู้เรื่องต้นทุนและจุดคุ้มทุน สนับสนุนเรื่องแหล่งทุนต้นทุนต่ำด้านเทคโน</w:t>
      </w:r>
      <w:r w:rsidR="00E90855" w:rsidRPr="0043078E">
        <w:rPr>
          <w:rFonts w:ascii="TH SarabunPSK" w:hAnsi="TH SarabunPSK" w:cs="TH SarabunPSK"/>
          <w:cs/>
        </w:rPr>
        <w:t>โลยีควรมีการนำเทคโนโลยีมาใช้ในระบบการทำงาน รวมถึงระบบสารสนเทศ และด้านการสร้างเครือข่ายธุรกิจผู้ประกอบการควรหาพันธมิตรธุรกิจทั้งในด้านการผลิตและการจัดจำหน่าย</w:t>
      </w:r>
      <w:r w:rsidR="0043078E" w:rsidRPr="0043078E">
        <w:rPr>
          <w:rFonts w:ascii="TH SarabunPSK" w:hAnsi="TH SarabunPSK" w:cs="TH SarabunPSK"/>
          <w:cs/>
        </w:rPr>
        <w:t xml:space="preserve"> </w:t>
      </w:r>
      <w:r w:rsidR="001F12C3" w:rsidRPr="001F12C3">
        <w:rPr>
          <w:rFonts w:ascii="TH SarabunPSK" w:hAnsi="TH SarabunPSK" w:cs="TH SarabunPSK"/>
          <w:cs/>
        </w:rPr>
        <w:t xml:space="preserve">วลีรักษ์ สิทธิสม. (2553) </w:t>
      </w:r>
      <w:r w:rsidR="0043078E" w:rsidRPr="0043078E">
        <w:rPr>
          <w:rFonts w:ascii="TH SarabunPSK" w:hAnsi="TH SarabunPSK" w:cs="TH SarabunPSK"/>
          <w:cs/>
        </w:rPr>
        <w:t>ควรอบรมให้ความรู้และประสานแหล่งเงินทุนต้นทุนต่ำเพื่อสร้างความแข็งแกร่งในการแข่งขันในตลาดทั้งในประเทศและต่างประเทศต่อไป</w:t>
      </w:r>
      <w:r>
        <w:rPr>
          <w:rFonts w:ascii="TH SarabunPSK" w:hAnsi="TH SarabunPSK" w:cs="TH SarabunPSK" w:hint="cs"/>
          <w:cs/>
        </w:rPr>
        <w:t xml:space="preserve"> ซึ่งตรงกับ</w:t>
      </w:r>
      <w:r w:rsidR="00F41DC3" w:rsidRPr="001F02C2">
        <w:rPr>
          <w:rFonts w:ascii="TH SarabunPSK" w:hAnsi="TH SarabunPSK" w:cs="TH SarabunPSK"/>
          <w:shd w:val="clear" w:color="auto" w:fill="FFFFFF"/>
          <w:cs/>
        </w:rPr>
        <w:t xml:space="preserve">ยุทธศาสตร์ชาติ 20 ปี (พ.ศ.2560-2579) มีกรอบแนวคิด </w:t>
      </w:r>
      <w:r w:rsidR="00F41DC3" w:rsidRPr="001F02C2">
        <w:rPr>
          <w:rFonts w:ascii="TH SarabunPSK" w:hAnsi="TH SarabunPSK" w:cs="TH SarabunPSK"/>
          <w:cs/>
        </w:rPr>
        <w:t>ยุทธศาสตร์ที่เข้มแข็งทางเศรษฐกิจและการแข่งขันได้อย่างยั่งยืน ด้านการเสริมสร้างและพัฒนาขีดความแข่งขันของภาคการผลิตและบริการ ตามที่รัฐบาลมีนโยบายด้านการเพิ่มศักยภาพทางเศรษฐกิจของประเทศโดยการพัฒนาวัตถุดิบและกระบวนการผลิตให้มีคุณภาพ ได้มาตรฐาน และการเพิ่มขีดความสามารถของ</w:t>
      </w:r>
      <w:r w:rsidR="00F41DC3">
        <w:rPr>
          <w:rFonts w:ascii="TH SarabunPSK" w:hAnsi="TH SarabunPSK" w:cs="TH SarabunPSK"/>
          <w:cs/>
        </w:rPr>
        <w:t>ผู้ผลิต</w:t>
      </w:r>
      <w:r w:rsidR="00F41DC3" w:rsidRPr="001F02C2">
        <w:rPr>
          <w:rFonts w:ascii="TH SarabunPSK" w:hAnsi="TH SarabunPSK" w:cs="TH SarabunPSK"/>
          <w:cs/>
        </w:rPr>
        <w:t>ให้เข้มแข็ง สามารถแข่งขันได้อย่างมีประสิทธิภาพเพื่อเพิ่มองค์ความรู้ในด้าน</w:t>
      </w:r>
      <w:r w:rsidR="00F41DC3" w:rsidRPr="001F02C2">
        <w:rPr>
          <w:rFonts w:ascii="TH SarabunPSK" w:hAnsi="TH SarabunPSK" w:cs="TH SarabunPSK"/>
          <w:cs/>
        </w:rPr>
        <w:lastRenderedPageBreak/>
        <w:t>การปรับปรุงประสิทธิภาพของกระบวนการผลิต ในการพัฒนาผลิตภัณฑ์และพัฒนาการบริหารจัดการภายในองค์กร</w:t>
      </w:r>
      <w:r w:rsidR="00F41DC3" w:rsidRPr="001F02C2">
        <w:rPr>
          <w:rFonts w:ascii="TH SarabunPSK" w:hAnsi="TH SarabunPSK" w:cs="TH SarabunPSK"/>
          <w:shd w:val="clear" w:color="auto" w:fill="FFFFFF"/>
          <w:cs/>
        </w:rPr>
        <w:t xml:space="preserve"> (</w:t>
      </w:r>
      <w:r w:rsidR="00F41DC3" w:rsidRPr="001F02C2">
        <w:rPr>
          <w:rFonts w:ascii="TH SarabunPSK" w:hAnsi="TH SarabunPSK" w:cs="TH SarabunPSK"/>
          <w:cs/>
        </w:rPr>
        <w:t>แผนพัฒนาเศรษฐกิจและสังคมแห่งชาติ</w:t>
      </w:r>
      <w:r w:rsidR="00F41DC3" w:rsidRPr="001F02C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F41DC3" w:rsidRPr="001F02C2">
        <w:rPr>
          <w:rFonts w:ascii="TH SarabunPSK" w:hAnsi="TH SarabunPSK" w:cs="TH SarabunPSK"/>
          <w:shd w:val="clear" w:color="auto" w:fill="FFFFFF"/>
        </w:rPr>
        <w:t>,2560</w:t>
      </w:r>
      <w:r w:rsidR="00F41DC3" w:rsidRPr="001F02C2">
        <w:rPr>
          <w:rFonts w:ascii="TH SarabunPSK" w:hAnsi="TH SarabunPSK" w:cs="TH SarabunPSK"/>
          <w:shd w:val="clear" w:color="auto" w:fill="FFFFFF"/>
          <w:cs/>
        </w:rPr>
        <w:t>)</w:t>
      </w:r>
    </w:p>
    <w:p w:rsidR="00342326" w:rsidRDefault="00342326" w:rsidP="00827D8C">
      <w:pPr>
        <w:jc w:val="thaiDistribute"/>
        <w:rPr>
          <w:rFonts w:ascii="TH SarabunPSK" w:hAnsi="TH SarabunPSK" w:cs="TH SarabunPSK"/>
          <w:b/>
          <w:bCs/>
        </w:rPr>
      </w:pPr>
    </w:p>
    <w:p w:rsidR="00827D8C" w:rsidRPr="00AC7C4F" w:rsidRDefault="00827D8C" w:rsidP="00827D8C">
      <w:pPr>
        <w:jc w:val="thaiDistribute"/>
        <w:rPr>
          <w:rFonts w:ascii="TH SarabunPSK" w:hAnsi="TH SarabunPSK" w:cs="TH SarabunPSK"/>
          <w:b/>
          <w:bCs/>
          <w:cs/>
        </w:rPr>
      </w:pPr>
      <w:r w:rsidRPr="00AC7C4F">
        <w:rPr>
          <w:rFonts w:ascii="TH SarabunPSK" w:hAnsi="TH SarabunPSK" w:cs="TH SarabunPSK"/>
          <w:b/>
          <w:bCs/>
        </w:rPr>
        <w:t xml:space="preserve">5.3 </w:t>
      </w:r>
      <w:r w:rsidRPr="00AC7C4F">
        <w:rPr>
          <w:rFonts w:ascii="TH SarabunPSK" w:hAnsi="TH SarabunPSK" w:cs="TH SarabunPSK"/>
          <w:b/>
          <w:bCs/>
          <w:cs/>
        </w:rPr>
        <w:t>ข้อเสนอแนะของผู้วิจัย</w:t>
      </w:r>
    </w:p>
    <w:p w:rsidR="00827D8C" w:rsidRPr="00790E23" w:rsidRDefault="00827D8C" w:rsidP="00827D8C">
      <w:pPr>
        <w:jc w:val="thaiDistribute"/>
        <w:rPr>
          <w:rFonts w:ascii="TH SarabunPSK" w:hAnsi="TH SarabunPSK" w:cs="TH SarabunPSK"/>
          <w:b/>
          <w:bCs/>
        </w:rPr>
      </w:pPr>
      <w:r w:rsidRPr="00790E23">
        <w:rPr>
          <w:rFonts w:ascii="TH SarabunPSK" w:hAnsi="TH SarabunPSK" w:cs="TH SarabunPSK"/>
          <w:b/>
          <w:bCs/>
          <w:cs/>
        </w:rPr>
        <w:t xml:space="preserve">        5.3.1 ข้อเสนอแนะของผู้วิจัย</w:t>
      </w:r>
    </w:p>
    <w:p w:rsidR="00827D8C" w:rsidRPr="00847B4D" w:rsidRDefault="00847B4D" w:rsidP="00847B4D">
      <w:pPr>
        <w:spacing w:line="420" w:lineRule="atLeast"/>
        <w:ind w:firstLine="128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5.3.1.1 </w:t>
      </w:r>
      <w:r w:rsidR="006C07A9" w:rsidRPr="00847B4D">
        <w:rPr>
          <w:rFonts w:ascii="TH SarabunPSK" w:hAnsi="TH SarabunPSK" w:cs="TH SarabunPSK"/>
          <w:cs/>
        </w:rPr>
        <w:t>การผลิตสินค้าให้มีคุณภาพมาตรฐานผลิตภัณฑ์ชุมชนเป็นเครื่องมือที่ใช้เพื่อสนับสนุนผู้ประกอบการให้มีแนวทางในการผลิตสินค้าให้มีคุณภาพ เหมาะสมกับวัตถุประสงค์การใช้งานและปลอดภัยต่อผู้บริโภคอีกทั้งยังสร้างความมั่นใจให้กับผู้บริโภค เนื่องจากมีหลักเกณฑ์การตรวจสอบและมีหน่วยงานกำกับดูแลทั้งการให้การรับรอง และการตรวจติดตามผลภายหลังได้รับการรับรองแล้ว</w:t>
      </w:r>
    </w:p>
    <w:p w:rsidR="00EC105B" w:rsidRPr="00847B4D" w:rsidRDefault="00EC105B" w:rsidP="00847B4D">
      <w:pPr>
        <w:spacing w:line="420" w:lineRule="atLeast"/>
        <w:ind w:firstLine="567"/>
        <w:jc w:val="thaiDistribute"/>
        <w:rPr>
          <w:rFonts w:ascii="TH SarabunPSK" w:hAnsi="TH SarabunPSK" w:cs="TH SarabunPSK"/>
        </w:rPr>
      </w:pPr>
    </w:p>
    <w:p w:rsidR="00EC105B" w:rsidRPr="00847B4D" w:rsidRDefault="00847B4D" w:rsidP="00847B4D">
      <w:pPr>
        <w:spacing w:line="420" w:lineRule="atLeast"/>
        <w:ind w:firstLine="128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5.3.1.2 </w:t>
      </w:r>
      <w:r w:rsidR="00EC105B" w:rsidRPr="00847B4D">
        <w:rPr>
          <w:rFonts w:ascii="TH SarabunPSK" w:hAnsi="TH SarabunPSK" w:cs="TH SarabunPSK"/>
          <w:cs/>
        </w:rPr>
        <w:t xml:space="preserve">ผู้ประกอบการ </w:t>
      </w:r>
      <w:r w:rsidR="00EC105B" w:rsidRPr="00847B4D">
        <w:rPr>
          <w:rFonts w:ascii="TH SarabunPSK" w:hAnsi="TH SarabunPSK" w:cs="TH SarabunPSK"/>
        </w:rPr>
        <w:t>OTOP</w:t>
      </w:r>
      <w:r w:rsidR="00EC105B" w:rsidRPr="00847B4D">
        <w:rPr>
          <w:rFonts w:ascii="TH SarabunPSK" w:hAnsi="TH SarabunPSK" w:cs="TH SarabunPSK"/>
          <w:cs/>
        </w:rPr>
        <w:t>จึงต้องเร่งพัฒนาสินค้า ทั้งด้านคุณภาพและมาตรฐานสินค้าหรือบริการให้ได้การยอมรับ</w:t>
      </w:r>
      <w:r w:rsidR="00EC105B" w:rsidRPr="00847B4D">
        <w:rPr>
          <w:rFonts w:ascii="TH SarabunPSK" w:hAnsi="TH SarabunPSK" w:cs="TH SarabunPSK"/>
        </w:rPr>
        <w:t xml:space="preserve"> </w:t>
      </w:r>
      <w:r w:rsidR="00EC105B" w:rsidRPr="00847B4D">
        <w:rPr>
          <w:rFonts w:ascii="TH SarabunPSK" w:hAnsi="TH SarabunPSK" w:cs="TH SarabunPSK"/>
          <w:cs/>
        </w:rPr>
        <w:t>ในระดับสากล โดยผสมผสานวัฒนธรรม ภูมิปัญญากับ</w:t>
      </w:r>
      <w:r w:rsidR="00EC105B" w:rsidRPr="00847B4D">
        <w:rPr>
          <w:rFonts w:ascii="TH SarabunPSK" w:hAnsi="TH SarabunPSK" w:cs="TH SarabunPSK"/>
        </w:rPr>
        <w:t xml:space="preserve"> </w:t>
      </w:r>
      <w:r w:rsidR="00EC105B" w:rsidRPr="00847B4D">
        <w:rPr>
          <w:rFonts w:ascii="TH SarabunPSK" w:hAnsi="TH SarabunPSK" w:cs="TH SarabunPSK"/>
          <w:cs/>
        </w:rPr>
        <w:t>เทคโนโลยีนวัตกรรม และพัฒนารูปแบบ ต้องสร้างความเป็นเอกลักษณ์ของสินค้าหรือบริการของตนเอง สร้างการรับรู้ในตราสินค้าของไทยต่อผู้บริโภคเพื่อให้เกิดการสร้างคุณค่า</w:t>
      </w:r>
      <w:r w:rsidR="00EC105B" w:rsidRPr="00847B4D">
        <w:rPr>
          <w:rFonts w:ascii="TH SarabunPSK" w:hAnsi="TH SarabunPSK" w:cs="TH SarabunPSK"/>
        </w:rPr>
        <w:t xml:space="preserve"> </w:t>
      </w:r>
      <w:r w:rsidR="00EC105B" w:rsidRPr="00847B4D">
        <w:rPr>
          <w:rFonts w:ascii="TH SarabunPSK" w:hAnsi="TH SarabunPSK" w:cs="TH SarabunPSK"/>
          <w:cs/>
        </w:rPr>
        <w:t>หรือมูลค่าเพิ่มในตัวสินค้า</w:t>
      </w:r>
    </w:p>
    <w:p w:rsidR="00EC105B" w:rsidRPr="00847B4D" w:rsidRDefault="00847B4D" w:rsidP="00847B4D">
      <w:pPr>
        <w:spacing w:line="420" w:lineRule="atLeast"/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5.3.1.3 </w:t>
      </w:r>
      <w:r w:rsidR="00EC105B" w:rsidRPr="00847B4D">
        <w:rPr>
          <w:rFonts w:ascii="TH SarabunPSK" w:hAnsi="TH SarabunPSK" w:cs="TH SarabunPSK"/>
          <w:cs/>
        </w:rPr>
        <w:t>ผู้ประกอบการมีความต้องการเพิ่มช่องทางการจัด</w:t>
      </w:r>
      <w:r>
        <w:rPr>
          <w:rFonts w:ascii="TH SarabunPSK" w:hAnsi="TH SarabunPSK" w:cs="TH SarabunPSK" w:hint="cs"/>
          <w:cs/>
        </w:rPr>
        <w:t>จำ</w:t>
      </w:r>
      <w:r w:rsidR="00EC105B" w:rsidRPr="00847B4D">
        <w:rPr>
          <w:rFonts w:ascii="TH SarabunPSK" w:hAnsi="TH SarabunPSK" w:cs="TH SarabunPSK"/>
          <w:cs/>
        </w:rPr>
        <w:t>หน่ายผ่านสื่อสังคมออนไลน์และปัญหาด้านการส่งเสริมการตลาด ผู้ประกอบการมีความต้องการได้รับการพัฒนาความรู้ด้านการผลิตสื่อ ประเภทต่างๆ อาทิ เว็บไซต์ เว็บเพจ เฟซบุ๊ก ไลน์ หรือสื่ออื่นๆ เพื่อการเข้าถึงและขยายฐานลูกค้าให้กว้างและสะดวกที่สุด</w:t>
      </w:r>
    </w:p>
    <w:p w:rsidR="00765443" w:rsidRDefault="00847B4D" w:rsidP="00847B4D">
      <w:pPr>
        <w:spacing w:line="420" w:lineRule="atLeast"/>
        <w:ind w:firstLine="128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5.3.1.4</w:t>
      </w:r>
      <w:r w:rsidR="00765443">
        <w:rPr>
          <w:rFonts w:ascii="TH SarabunPSK" w:hAnsi="TH SarabunPSK" w:cs="TH SarabunPSK" w:hint="cs"/>
          <w:cs/>
        </w:rPr>
        <w:t xml:space="preserve"> </w:t>
      </w:r>
      <w:r w:rsidR="00EC105B" w:rsidRPr="00847B4D">
        <w:rPr>
          <w:rFonts w:ascii="TH SarabunPSK" w:hAnsi="TH SarabunPSK" w:cs="TH SarabunPSK"/>
          <w:cs/>
        </w:rPr>
        <w:t>ด้านการอบรมให้ความรู้เพิ่มเติมแก่ผู้ประกอบการในด้านการส่งเสริมการตลาดและช่องทางการจัด</w:t>
      </w:r>
      <w:r w:rsidR="00765443">
        <w:rPr>
          <w:rFonts w:ascii="TH SarabunPSK" w:hAnsi="TH SarabunPSK" w:cs="TH SarabunPSK" w:hint="cs"/>
          <w:cs/>
        </w:rPr>
        <w:t>จำ</w:t>
      </w:r>
      <w:r w:rsidR="00EC105B" w:rsidRPr="00847B4D">
        <w:rPr>
          <w:rFonts w:ascii="TH SarabunPSK" w:hAnsi="TH SarabunPSK" w:cs="TH SarabunPSK"/>
          <w:cs/>
        </w:rPr>
        <w:t xml:space="preserve">หน่าย </w:t>
      </w:r>
    </w:p>
    <w:p w:rsidR="00EC105B" w:rsidRDefault="00765443" w:rsidP="00847B4D">
      <w:pPr>
        <w:spacing w:line="420" w:lineRule="atLeast"/>
        <w:ind w:firstLine="128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5.3.1.5 </w:t>
      </w:r>
      <w:r w:rsidR="00EC105B" w:rsidRPr="00847B4D">
        <w:rPr>
          <w:rFonts w:ascii="TH SarabunPSK" w:hAnsi="TH SarabunPSK" w:cs="TH SarabunPSK"/>
          <w:cs/>
        </w:rPr>
        <w:t>การสนับสนุนจากภาครัฐหรือหน่วยงานที่เกี่ยวข้องในการจัดหาแหล่งเงินทุนและแหล่งจัด</w:t>
      </w:r>
      <w:r w:rsidR="00847B4D">
        <w:rPr>
          <w:rFonts w:ascii="TH SarabunPSK" w:hAnsi="TH SarabunPSK" w:cs="TH SarabunPSK" w:hint="cs"/>
          <w:cs/>
        </w:rPr>
        <w:t>จำ</w:t>
      </w:r>
      <w:r w:rsidR="00EC105B" w:rsidRPr="00847B4D">
        <w:rPr>
          <w:rFonts w:ascii="TH SarabunPSK" w:hAnsi="TH SarabunPSK" w:cs="TH SarabunPSK"/>
          <w:cs/>
        </w:rPr>
        <w:t>หน่ายให้แก่ผู้ประกอบการเพิ่มเติมจากการจัดงานเทศ</w:t>
      </w:r>
      <w:bookmarkStart w:id="0" w:name="_GoBack"/>
      <w:bookmarkEnd w:id="0"/>
      <w:r w:rsidR="00EC105B" w:rsidRPr="00847B4D">
        <w:rPr>
          <w:rFonts w:ascii="TH SarabunPSK" w:hAnsi="TH SarabunPSK" w:cs="TH SarabunPSK"/>
          <w:cs/>
        </w:rPr>
        <w:t>กาลประ</w:t>
      </w:r>
      <w:r w:rsidR="00847B4D">
        <w:rPr>
          <w:rFonts w:ascii="TH SarabunPSK" w:hAnsi="TH SarabunPSK" w:cs="TH SarabunPSK" w:hint="cs"/>
          <w:cs/>
        </w:rPr>
        <w:t>จำ</w:t>
      </w:r>
      <w:r w:rsidR="00EC105B" w:rsidRPr="00847B4D">
        <w:rPr>
          <w:rFonts w:ascii="TH SarabunPSK" w:hAnsi="TH SarabunPSK" w:cs="TH SarabunPSK"/>
          <w:cs/>
        </w:rPr>
        <w:t>ปีของ</w:t>
      </w:r>
      <w:r w:rsidR="00847B4D">
        <w:rPr>
          <w:rFonts w:ascii="TH SarabunPSK" w:hAnsi="TH SarabunPSK" w:cs="TH SarabunPSK" w:hint="cs"/>
          <w:cs/>
        </w:rPr>
        <w:t>อำเ</w:t>
      </w:r>
      <w:r w:rsidR="00EC105B" w:rsidRPr="00847B4D">
        <w:rPr>
          <w:rFonts w:ascii="TH SarabunPSK" w:hAnsi="TH SarabunPSK" w:cs="TH SarabunPSK"/>
          <w:cs/>
        </w:rPr>
        <w:t>ภอ งานเทศกาลประ</w:t>
      </w:r>
      <w:r w:rsidR="00847B4D">
        <w:rPr>
          <w:rFonts w:ascii="TH SarabunPSK" w:hAnsi="TH SarabunPSK" w:cs="TH SarabunPSK" w:hint="cs"/>
          <w:cs/>
        </w:rPr>
        <w:t>จำ</w:t>
      </w:r>
      <w:r w:rsidR="00EC105B" w:rsidRPr="00847B4D">
        <w:rPr>
          <w:rFonts w:ascii="TH SarabunPSK" w:hAnsi="TH SarabunPSK" w:cs="TH SarabunPSK"/>
          <w:cs/>
        </w:rPr>
        <w:t xml:space="preserve">ปีของจังหวัด และงานจัดแสดงสินค้า </w:t>
      </w:r>
      <w:r w:rsidR="00EC105B" w:rsidRPr="00847B4D">
        <w:rPr>
          <w:rFonts w:ascii="TH SarabunPSK" w:hAnsi="TH SarabunPSK" w:cs="TH SarabunPSK"/>
        </w:rPr>
        <w:t xml:space="preserve">OTOP </w:t>
      </w:r>
      <w:r w:rsidR="00EC105B" w:rsidRPr="00847B4D">
        <w:rPr>
          <w:rFonts w:ascii="TH SarabunPSK" w:hAnsi="TH SarabunPSK" w:cs="TH SarabunPSK"/>
          <w:cs/>
        </w:rPr>
        <w:t>ในแหล่งต่างๆ งานถนนคนเดินของทาง</w:t>
      </w:r>
      <w:r w:rsidR="00847B4D">
        <w:rPr>
          <w:rFonts w:ascii="TH SarabunPSK" w:hAnsi="TH SarabunPSK" w:cs="TH SarabunPSK" w:hint="cs"/>
          <w:cs/>
        </w:rPr>
        <w:t>อำ</w:t>
      </w:r>
      <w:r w:rsidR="00EC105B" w:rsidRPr="00847B4D">
        <w:rPr>
          <w:rFonts w:ascii="TH SarabunPSK" w:hAnsi="TH SarabunPSK" w:cs="TH SarabunPSK"/>
          <w:cs/>
        </w:rPr>
        <w:t>เภอและจังหวัด โดยอาจเน้นไปในด้านการ</w:t>
      </w:r>
      <w:r w:rsidR="00847B4D">
        <w:rPr>
          <w:rFonts w:ascii="TH SarabunPSK" w:hAnsi="TH SarabunPSK" w:cs="TH SarabunPSK" w:hint="cs"/>
          <w:cs/>
        </w:rPr>
        <w:t>จำ</w:t>
      </w:r>
      <w:r w:rsidR="00EC105B" w:rsidRPr="00847B4D">
        <w:rPr>
          <w:rFonts w:ascii="TH SarabunPSK" w:hAnsi="TH SarabunPSK" w:cs="TH SarabunPSK"/>
          <w:cs/>
        </w:rPr>
        <w:t>หน่ายผ่านสื่อเครือข่ายประเภทต่างๆ</w:t>
      </w:r>
      <w:r w:rsidR="00EC105B" w:rsidRPr="00847B4D">
        <w:rPr>
          <w:rFonts w:ascii="TH SarabunPSK" w:hAnsi="TH SarabunPSK" w:cs="TH SarabunPSK"/>
        </w:rPr>
        <w:t xml:space="preserve"> </w:t>
      </w:r>
      <w:r w:rsidR="00EC105B" w:rsidRPr="00847B4D">
        <w:rPr>
          <w:rFonts w:ascii="TH SarabunPSK" w:hAnsi="TH SarabunPSK" w:cs="TH SarabunPSK"/>
          <w:cs/>
        </w:rPr>
        <w:t>และแหล่งจัด</w:t>
      </w:r>
      <w:r w:rsidR="00847B4D">
        <w:rPr>
          <w:rFonts w:ascii="TH SarabunPSK" w:hAnsi="TH SarabunPSK" w:cs="TH SarabunPSK" w:hint="cs"/>
          <w:cs/>
        </w:rPr>
        <w:t>จำหน่าย</w:t>
      </w:r>
      <w:r w:rsidR="00EC105B" w:rsidRPr="00847B4D">
        <w:rPr>
          <w:rFonts w:ascii="TH SarabunPSK" w:hAnsi="TH SarabunPSK" w:cs="TH SarabunPSK"/>
          <w:cs/>
        </w:rPr>
        <w:t xml:space="preserve">ในธุรกิจค้าปลีกสมัยใหม่ </w:t>
      </w:r>
    </w:p>
    <w:p w:rsidR="00FD12E6" w:rsidRPr="002126BD" w:rsidRDefault="00FD12E6" w:rsidP="00FD12E6">
      <w:pPr>
        <w:tabs>
          <w:tab w:val="left" w:pos="360"/>
          <w:tab w:val="left" w:pos="709"/>
          <w:tab w:val="left" w:pos="1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126BD">
        <w:rPr>
          <w:rFonts w:ascii="TH SarabunPSK" w:hAnsi="TH SarabunPSK" w:cs="TH SarabunPSK"/>
        </w:rPr>
        <w:t xml:space="preserve">5.3.2  </w:t>
      </w:r>
      <w:r w:rsidRPr="002126BD">
        <w:rPr>
          <w:rFonts w:ascii="TH SarabunPSK" w:hAnsi="TH SarabunPSK" w:cs="TH SarabunPSK"/>
          <w:cs/>
        </w:rPr>
        <w:t>ข้อเสนอแนะเกี่ยวกับการทำวิจัยครั้งต่อไป</w:t>
      </w:r>
    </w:p>
    <w:p w:rsidR="00FD12E6" w:rsidRPr="002126BD" w:rsidRDefault="00FD12E6" w:rsidP="00FD12E6">
      <w:pPr>
        <w:tabs>
          <w:tab w:val="left" w:pos="360"/>
          <w:tab w:val="left" w:pos="709"/>
          <w:tab w:val="left" w:pos="1080"/>
        </w:tabs>
        <w:jc w:val="thaiDistribute"/>
        <w:rPr>
          <w:rFonts w:ascii="TH SarabunPSK" w:hAnsi="TH SarabunPSK" w:cs="TH SarabunPSK"/>
        </w:rPr>
      </w:pPr>
      <w:r w:rsidRPr="002126BD">
        <w:rPr>
          <w:rFonts w:ascii="TH SarabunPSK" w:hAnsi="TH SarabunPSK" w:cs="TH SarabunPSK"/>
          <w:cs/>
        </w:rPr>
        <w:tab/>
      </w:r>
      <w:r w:rsidRPr="002126B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126BD">
        <w:rPr>
          <w:rFonts w:ascii="TH SarabunPSK" w:hAnsi="TH SarabunPSK" w:cs="TH SarabunPSK"/>
        </w:rPr>
        <w:t xml:space="preserve">5.3.2.1 </w:t>
      </w:r>
      <w:r w:rsidRPr="002126BD">
        <w:rPr>
          <w:rFonts w:ascii="TH SarabunPSK" w:hAnsi="TH SarabunPSK" w:cs="TH SarabunPSK"/>
          <w:cs/>
        </w:rPr>
        <w:t>ควรศึกษาความต้องการของตลาด รวมทั้งมีการขยายตลาดให้กว้างขวางออกไป เพื่อเป็นการรองรับผลิตภัณฑ์ที่จะเพิ่มมากขึ้น และพัฒนาผลิตภัณฑ์ให้ได้มาตรฐานตามที่ต้องการของตลาดทั้งภายในและภายนอกประเทศ</w:t>
      </w:r>
    </w:p>
    <w:p w:rsidR="00FD12E6" w:rsidRPr="00847B4D" w:rsidRDefault="00FD12E6" w:rsidP="00847B4D">
      <w:pPr>
        <w:spacing w:line="420" w:lineRule="atLeast"/>
        <w:ind w:firstLine="1287"/>
        <w:jc w:val="thaiDistribute"/>
        <w:rPr>
          <w:rFonts w:ascii="TH SarabunPSK" w:hAnsi="TH SarabunPSK" w:cs="TH SarabunPSK"/>
        </w:rPr>
      </w:pPr>
    </w:p>
    <w:sectPr w:rsidR="00FD12E6" w:rsidRPr="00847B4D" w:rsidSect="00A359B6">
      <w:headerReference w:type="default" r:id="rId22"/>
      <w:pgSz w:w="11906" w:h="16838"/>
      <w:pgMar w:top="2177" w:right="1440" w:bottom="1440" w:left="2177" w:header="709" w:footer="709" w:gutter="0"/>
      <w:pgNumType w:start="9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8C" w:rsidRDefault="00A9218C" w:rsidP="00D357A5">
      <w:r>
        <w:separator/>
      </w:r>
    </w:p>
  </w:endnote>
  <w:endnote w:type="continuationSeparator" w:id="0">
    <w:p w:rsidR="00A9218C" w:rsidRDefault="00A9218C" w:rsidP="00D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8C" w:rsidRDefault="00A9218C" w:rsidP="00D357A5">
      <w:r>
        <w:separator/>
      </w:r>
    </w:p>
  </w:footnote>
  <w:footnote w:type="continuationSeparator" w:id="0">
    <w:p w:rsidR="00A9218C" w:rsidRDefault="00A9218C" w:rsidP="00D3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91" w:rsidRPr="005C3F9E" w:rsidRDefault="00035691">
    <w:pPr>
      <w:pStyle w:val="ab"/>
      <w:jc w:val="center"/>
      <w:rPr>
        <w:rFonts w:ascii="TH SarabunPSK" w:hAnsi="TH SarabunPSK" w:cs="TH SarabunPSK"/>
      </w:rPr>
    </w:pPr>
    <w:r w:rsidRPr="005C3F9E">
      <w:rPr>
        <w:rFonts w:ascii="TH SarabunPSK" w:hAnsi="TH SarabunPSK" w:cs="TH SarabunPSK"/>
      </w:rPr>
      <w:fldChar w:fldCharType="begin"/>
    </w:r>
    <w:r w:rsidRPr="005C3F9E">
      <w:rPr>
        <w:rFonts w:ascii="TH SarabunPSK" w:hAnsi="TH SarabunPSK" w:cs="TH SarabunPSK"/>
      </w:rPr>
      <w:instrText>PAGE   \</w:instrText>
    </w:r>
    <w:r w:rsidRPr="005C3F9E">
      <w:rPr>
        <w:rFonts w:ascii="TH SarabunPSK" w:hAnsi="TH SarabunPSK" w:cs="TH SarabunPSK"/>
        <w:szCs w:val="32"/>
        <w:cs/>
      </w:rPr>
      <w:instrText xml:space="preserve">* </w:instrText>
    </w:r>
    <w:r w:rsidRPr="005C3F9E">
      <w:rPr>
        <w:rFonts w:ascii="TH SarabunPSK" w:hAnsi="TH SarabunPSK" w:cs="TH SarabunPSK"/>
      </w:rPr>
      <w:instrText>MERGEFORMAT</w:instrText>
    </w:r>
    <w:r w:rsidRPr="005C3F9E">
      <w:rPr>
        <w:rFonts w:ascii="TH SarabunPSK" w:hAnsi="TH SarabunPSK" w:cs="TH SarabunPSK"/>
      </w:rPr>
      <w:fldChar w:fldCharType="separate"/>
    </w:r>
    <w:r w:rsidR="00A359B6" w:rsidRPr="00A359B6">
      <w:rPr>
        <w:rFonts w:ascii="TH SarabunPSK" w:hAnsi="TH SarabunPSK" w:cs="TH SarabunPSK"/>
        <w:noProof/>
        <w:szCs w:val="32"/>
        <w:lang w:val="th-TH"/>
      </w:rPr>
      <w:t>97</w:t>
    </w:r>
    <w:r w:rsidRPr="005C3F9E">
      <w:rPr>
        <w:rFonts w:ascii="TH SarabunPSK" w:hAnsi="TH SarabunPSK" w:cs="TH SarabunPSK"/>
      </w:rPr>
      <w:fldChar w:fldCharType="end"/>
    </w:r>
  </w:p>
  <w:p w:rsidR="00035691" w:rsidRDefault="00035691" w:rsidP="002F6F0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872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3C1342A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6620425"/>
    <w:multiLevelType w:val="hybridMultilevel"/>
    <w:tmpl w:val="0AFE107C"/>
    <w:lvl w:ilvl="0" w:tplc="9EACBD76">
      <w:start w:val="1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531DB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10C3D8B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5">
    <w:nsid w:val="145F4626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4EC460D"/>
    <w:multiLevelType w:val="hybridMultilevel"/>
    <w:tmpl w:val="3F9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D29"/>
    <w:multiLevelType w:val="singleLevel"/>
    <w:tmpl w:val="3A6A57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bCs/>
        <w:lang w:bidi="th-TH"/>
      </w:rPr>
    </w:lvl>
  </w:abstractNum>
  <w:abstractNum w:abstractNumId="8">
    <w:nsid w:val="168F18F7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AF71C68"/>
    <w:multiLevelType w:val="multilevel"/>
    <w:tmpl w:val="F6B087F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1BD144A7"/>
    <w:multiLevelType w:val="multilevel"/>
    <w:tmpl w:val="4EF8107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>
    <w:nsid w:val="1D7F540C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1EB82A34"/>
    <w:multiLevelType w:val="multilevel"/>
    <w:tmpl w:val="C30663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3">
    <w:nsid w:val="1F122539"/>
    <w:multiLevelType w:val="hybridMultilevel"/>
    <w:tmpl w:val="8C84220C"/>
    <w:lvl w:ilvl="0" w:tplc="7F320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923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D4C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36E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E6B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F8B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025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F6DE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EE3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4C44BA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26C34C5F"/>
    <w:multiLevelType w:val="multilevel"/>
    <w:tmpl w:val="56B4BC6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675"/>
      </w:pPr>
      <w:rPr>
        <w:rFonts w:hint="c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  <w:color w:val="000000"/>
      </w:rPr>
    </w:lvl>
  </w:abstractNum>
  <w:abstractNum w:abstractNumId="16">
    <w:nsid w:val="2A7A37DE"/>
    <w:multiLevelType w:val="multilevel"/>
    <w:tmpl w:val="072434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>
    <w:nsid w:val="2B882B8F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2C561A74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2CA45A4A"/>
    <w:multiLevelType w:val="multilevel"/>
    <w:tmpl w:val="491AE9C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EAF1933"/>
    <w:multiLevelType w:val="multilevel"/>
    <w:tmpl w:val="EA381616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51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cs"/>
      </w:rPr>
    </w:lvl>
  </w:abstractNum>
  <w:abstractNum w:abstractNumId="21">
    <w:nsid w:val="2F906E4C"/>
    <w:multiLevelType w:val="singleLevel"/>
    <w:tmpl w:val="4AA8774A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2">
    <w:nsid w:val="31A11BFF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6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A04CA5"/>
    <w:multiLevelType w:val="hybridMultilevel"/>
    <w:tmpl w:val="37D8CB84"/>
    <w:lvl w:ilvl="0" w:tplc="2C5AD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29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61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C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CA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ED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AA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A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69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934271"/>
    <w:multiLevelType w:val="multilevel"/>
    <w:tmpl w:val="38428B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38F97ABD"/>
    <w:multiLevelType w:val="hybridMultilevel"/>
    <w:tmpl w:val="EF565C32"/>
    <w:lvl w:ilvl="0" w:tplc="CD58556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74025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39B21AC5"/>
    <w:multiLevelType w:val="hybridMultilevel"/>
    <w:tmpl w:val="44B42478"/>
    <w:lvl w:ilvl="0" w:tplc="5658D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88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27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C9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64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4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A6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64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61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FD1F7C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3F2121DA"/>
    <w:multiLevelType w:val="hybridMultilevel"/>
    <w:tmpl w:val="3F645EF4"/>
    <w:lvl w:ilvl="0" w:tplc="55B221C4"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30">
    <w:nsid w:val="41406B40"/>
    <w:multiLevelType w:val="hybridMultilevel"/>
    <w:tmpl w:val="A4EA3602"/>
    <w:lvl w:ilvl="0" w:tplc="4E384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E9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23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64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0A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0A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E6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68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85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7D09E4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44953CE6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48175603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>
    <w:nsid w:val="4B874AEE"/>
    <w:multiLevelType w:val="multilevel"/>
    <w:tmpl w:val="B0F2A2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>
    <w:nsid w:val="4C994574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0E769C4"/>
    <w:multiLevelType w:val="multilevel"/>
    <w:tmpl w:val="13561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37">
    <w:nsid w:val="52473D05"/>
    <w:multiLevelType w:val="multilevel"/>
    <w:tmpl w:val="4E7C6F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8">
    <w:nsid w:val="55B70764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569D1D62"/>
    <w:multiLevelType w:val="multilevel"/>
    <w:tmpl w:val="FF2CC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B0D3FC1"/>
    <w:multiLevelType w:val="hybridMultilevel"/>
    <w:tmpl w:val="6602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2F271B"/>
    <w:multiLevelType w:val="hybridMultilevel"/>
    <w:tmpl w:val="E6A2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57B2C"/>
    <w:multiLevelType w:val="hybridMultilevel"/>
    <w:tmpl w:val="38C4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91A24"/>
    <w:multiLevelType w:val="singleLevel"/>
    <w:tmpl w:val="0262D8A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4">
    <w:nsid w:val="6D6F1842"/>
    <w:multiLevelType w:val="multilevel"/>
    <w:tmpl w:val="9FDC4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</w:rPr>
    </w:lvl>
  </w:abstractNum>
  <w:abstractNum w:abstractNumId="45">
    <w:nsid w:val="6ED527E1"/>
    <w:multiLevelType w:val="singleLevel"/>
    <w:tmpl w:val="180CFBD2"/>
    <w:lvl w:ilvl="0">
      <w:start w:val="195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46">
    <w:nsid w:val="79755F6A"/>
    <w:multiLevelType w:val="multilevel"/>
    <w:tmpl w:val="6DBE94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9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02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696" w:hanging="1440"/>
      </w:pPr>
      <w:rPr>
        <w:rFonts w:hint="default"/>
        <w:b w:val="0"/>
      </w:rPr>
    </w:lvl>
  </w:abstractNum>
  <w:abstractNum w:abstractNumId="47">
    <w:nsid w:val="7BED024E"/>
    <w:multiLevelType w:val="hybridMultilevel"/>
    <w:tmpl w:val="101C6884"/>
    <w:lvl w:ilvl="0" w:tplc="2006F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9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61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02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40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A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0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5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08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7160F3"/>
    <w:multiLevelType w:val="multilevel"/>
    <w:tmpl w:val="48B0FF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9">
    <w:nsid w:val="7F413133"/>
    <w:multiLevelType w:val="hybridMultilevel"/>
    <w:tmpl w:val="290AC39A"/>
    <w:lvl w:ilvl="0" w:tplc="1F44FCF0">
      <w:start w:val="1"/>
      <w:numFmt w:val="decimal"/>
      <w:lvlText w:val="%1."/>
      <w:lvlJc w:val="left"/>
      <w:pPr>
        <w:ind w:left="39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39"/>
  </w:num>
  <w:num w:numId="3">
    <w:abstractNumId w:val="46"/>
  </w:num>
  <w:num w:numId="4">
    <w:abstractNumId w:val="34"/>
  </w:num>
  <w:num w:numId="5">
    <w:abstractNumId w:val="12"/>
  </w:num>
  <w:num w:numId="6">
    <w:abstractNumId w:val="36"/>
  </w:num>
  <w:num w:numId="7">
    <w:abstractNumId w:val="16"/>
  </w:num>
  <w:num w:numId="8">
    <w:abstractNumId w:val="45"/>
  </w:num>
  <w:num w:numId="9">
    <w:abstractNumId w:val="43"/>
  </w:num>
  <w:num w:numId="10">
    <w:abstractNumId w:val="21"/>
  </w:num>
  <w:num w:numId="11">
    <w:abstractNumId w:val="13"/>
  </w:num>
  <w:num w:numId="12">
    <w:abstractNumId w:val="23"/>
  </w:num>
  <w:num w:numId="13">
    <w:abstractNumId w:val="47"/>
  </w:num>
  <w:num w:numId="14">
    <w:abstractNumId w:val="27"/>
  </w:num>
  <w:num w:numId="15">
    <w:abstractNumId w:val="30"/>
  </w:num>
  <w:num w:numId="16">
    <w:abstractNumId w:val="7"/>
    <w:lvlOverride w:ilvl="0">
      <w:startOverride w:val="1"/>
    </w:lvlOverride>
  </w:num>
  <w:num w:numId="17">
    <w:abstractNumId w:val="19"/>
  </w:num>
  <w:num w:numId="18">
    <w:abstractNumId w:val="20"/>
  </w:num>
  <w:num w:numId="19">
    <w:abstractNumId w:val="41"/>
  </w:num>
  <w:num w:numId="20">
    <w:abstractNumId w:val="25"/>
  </w:num>
  <w:num w:numId="21">
    <w:abstractNumId w:val="10"/>
  </w:num>
  <w:num w:numId="22">
    <w:abstractNumId w:val="9"/>
  </w:num>
  <w:num w:numId="23">
    <w:abstractNumId w:val="37"/>
  </w:num>
  <w:num w:numId="24">
    <w:abstractNumId w:val="48"/>
  </w:num>
  <w:num w:numId="25">
    <w:abstractNumId w:val="24"/>
  </w:num>
  <w:num w:numId="26">
    <w:abstractNumId w:val="44"/>
  </w:num>
  <w:num w:numId="27">
    <w:abstractNumId w:val="15"/>
  </w:num>
  <w:num w:numId="28">
    <w:abstractNumId w:val="29"/>
  </w:num>
  <w:num w:numId="29">
    <w:abstractNumId w:val="40"/>
  </w:num>
  <w:num w:numId="30">
    <w:abstractNumId w:val="32"/>
  </w:num>
  <w:num w:numId="31">
    <w:abstractNumId w:val="18"/>
  </w:num>
  <w:num w:numId="32">
    <w:abstractNumId w:val="49"/>
  </w:num>
  <w:num w:numId="33">
    <w:abstractNumId w:val="33"/>
  </w:num>
  <w:num w:numId="34">
    <w:abstractNumId w:val="3"/>
  </w:num>
  <w:num w:numId="35">
    <w:abstractNumId w:val="28"/>
  </w:num>
  <w:num w:numId="36">
    <w:abstractNumId w:val="1"/>
  </w:num>
  <w:num w:numId="37">
    <w:abstractNumId w:val="14"/>
  </w:num>
  <w:num w:numId="38">
    <w:abstractNumId w:val="38"/>
  </w:num>
  <w:num w:numId="39">
    <w:abstractNumId w:val="22"/>
  </w:num>
  <w:num w:numId="40">
    <w:abstractNumId w:val="8"/>
  </w:num>
  <w:num w:numId="41">
    <w:abstractNumId w:val="26"/>
  </w:num>
  <w:num w:numId="42">
    <w:abstractNumId w:val="35"/>
  </w:num>
  <w:num w:numId="43">
    <w:abstractNumId w:val="17"/>
  </w:num>
  <w:num w:numId="44">
    <w:abstractNumId w:val="11"/>
  </w:num>
  <w:num w:numId="45">
    <w:abstractNumId w:val="0"/>
  </w:num>
  <w:num w:numId="46">
    <w:abstractNumId w:val="5"/>
  </w:num>
  <w:num w:numId="47">
    <w:abstractNumId w:val="31"/>
  </w:num>
  <w:num w:numId="48">
    <w:abstractNumId w:val="2"/>
  </w:num>
  <w:num w:numId="49">
    <w:abstractNumId w:val="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C1"/>
    <w:rsid w:val="000150A0"/>
    <w:rsid w:val="00033354"/>
    <w:rsid w:val="00035691"/>
    <w:rsid w:val="00036A2A"/>
    <w:rsid w:val="00037BC9"/>
    <w:rsid w:val="00037F09"/>
    <w:rsid w:val="00041AA9"/>
    <w:rsid w:val="000703E7"/>
    <w:rsid w:val="00070407"/>
    <w:rsid w:val="000710C5"/>
    <w:rsid w:val="00072A31"/>
    <w:rsid w:val="00086791"/>
    <w:rsid w:val="0009238B"/>
    <w:rsid w:val="000A2BEF"/>
    <w:rsid w:val="000A4884"/>
    <w:rsid w:val="000A5674"/>
    <w:rsid w:val="000B1396"/>
    <w:rsid w:val="000B4150"/>
    <w:rsid w:val="000B7AE3"/>
    <w:rsid w:val="000C5C32"/>
    <w:rsid w:val="000C7026"/>
    <w:rsid w:val="000D2ADF"/>
    <w:rsid w:val="000E4C46"/>
    <w:rsid w:val="000E6C6F"/>
    <w:rsid w:val="000E7024"/>
    <w:rsid w:val="000F2EA2"/>
    <w:rsid w:val="0010029D"/>
    <w:rsid w:val="001021E8"/>
    <w:rsid w:val="00103719"/>
    <w:rsid w:val="00105F2A"/>
    <w:rsid w:val="0011083C"/>
    <w:rsid w:val="0011176F"/>
    <w:rsid w:val="00112054"/>
    <w:rsid w:val="00120FE9"/>
    <w:rsid w:val="001278D7"/>
    <w:rsid w:val="00136C50"/>
    <w:rsid w:val="00173FA8"/>
    <w:rsid w:val="001743C6"/>
    <w:rsid w:val="00182301"/>
    <w:rsid w:val="001A58DE"/>
    <w:rsid w:val="001B6EAE"/>
    <w:rsid w:val="001B780E"/>
    <w:rsid w:val="001B7B79"/>
    <w:rsid w:val="001C5297"/>
    <w:rsid w:val="001D1718"/>
    <w:rsid w:val="001D3E08"/>
    <w:rsid w:val="001E0712"/>
    <w:rsid w:val="001E6FA2"/>
    <w:rsid w:val="001F12C3"/>
    <w:rsid w:val="002057E3"/>
    <w:rsid w:val="00210F76"/>
    <w:rsid w:val="00211A86"/>
    <w:rsid w:val="0021384B"/>
    <w:rsid w:val="00220F90"/>
    <w:rsid w:val="00224536"/>
    <w:rsid w:val="002258B6"/>
    <w:rsid w:val="00231D0E"/>
    <w:rsid w:val="00237A41"/>
    <w:rsid w:val="00237CCA"/>
    <w:rsid w:val="00251065"/>
    <w:rsid w:val="00264175"/>
    <w:rsid w:val="00264B18"/>
    <w:rsid w:val="00270EE9"/>
    <w:rsid w:val="0027571B"/>
    <w:rsid w:val="002761DF"/>
    <w:rsid w:val="00281A60"/>
    <w:rsid w:val="0028246D"/>
    <w:rsid w:val="00283ED6"/>
    <w:rsid w:val="00291170"/>
    <w:rsid w:val="00292A5C"/>
    <w:rsid w:val="002A417D"/>
    <w:rsid w:val="002C238D"/>
    <w:rsid w:val="002E1182"/>
    <w:rsid w:val="002E545B"/>
    <w:rsid w:val="002F6F03"/>
    <w:rsid w:val="00300932"/>
    <w:rsid w:val="00306872"/>
    <w:rsid w:val="00307824"/>
    <w:rsid w:val="00326006"/>
    <w:rsid w:val="00331FBF"/>
    <w:rsid w:val="00334047"/>
    <w:rsid w:val="0033458F"/>
    <w:rsid w:val="00334B4C"/>
    <w:rsid w:val="0034196C"/>
    <w:rsid w:val="00342326"/>
    <w:rsid w:val="003538BB"/>
    <w:rsid w:val="003570C9"/>
    <w:rsid w:val="00360C67"/>
    <w:rsid w:val="00361662"/>
    <w:rsid w:val="00366980"/>
    <w:rsid w:val="00367FF3"/>
    <w:rsid w:val="0037032E"/>
    <w:rsid w:val="00371E9C"/>
    <w:rsid w:val="0037667D"/>
    <w:rsid w:val="003828C4"/>
    <w:rsid w:val="0039015D"/>
    <w:rsid w:val="003A1311"/>
    <w:rsid w:val="003A5F64"/>
    <w:rsid w:val="003A64B8"/>
    <w:rsid w:val="003B00EA"/>
    <w:rsid w:val="003C3405"/>
    <w:rsid w:val="003C509B"/>
    <w:rsid w:val="003D1FF5"/>
    <w:rsid w:val="003D7F2B"/>
    <w:rsid w:val="003F16F1"/>
    <w:rsid w:val="003F19D0"/>
    <w:rsid w:val="003F5A45"/>
    <w:rsid w:val="00406812"/>
    <w:rsid w:val="00406FD4"/>
    <w:rsid w:val="0043078E"/>
    <w:rsid w:val="004326CC"/>
    <w:rsid w:val="00435AF3"/>
    <w:rsid w:val="00435CC5"/>
    <w:rsid w:val="0043626B"/>
    <w:rsid w:val="00444507"/>
    <w:rsid w:val="00445104"/>
    <w:rsid w:val="00445DAE"/>
    <w:rsid w:val="00462C8D"/>
    <w:rsid w:val="004671B3"/>
    <w:rsid w:val="00470D3F"/>
    <w:rsid w:val="00476BB3"/>
    <w:rsid w:val="00490502"/>
    <w:rsid w:val="004945FD"/>
    <w:rsid w:val="00494EC7"/>
    <w:rsid w:val="004A5C56"/>
    <w:rsid w:val="004A65FE"/>
    <w:rsid w:val="004A668A"/>
    <w:rsid w:val="004A7F6A"/>
    <w:rsid w:val="004B7139"/>
    <w:rsid w:val="004E0092"/>
    <w:rsid w:val="004E20B4"/>
    <w:rsid w:val="004E671E"/>
    <w:rsid w:val="004E7EAC"/>
    <w:rsid w:val="004F0516"/>
    <w:rsid w:val="004F34A3"/>
    <w:rsid w:val="00500D83"/>
    <w:rsid w:val="00501D89"/>
    <w:rsid w:val="00515992"/>
    <w:rsid w:val="005216C3"/>
    <w:rsid w:val="00527BB4"/>
    <w:rsid w:val="005334B1"/>
    <w:rsid w:val="00550361"/>
    <w:rsid w:val="005629CD"/>
    <w:rsid w:val="00570AFD"/>
    <w:rsid w:val="005847F8"/>
    <w:rsid w:val="005B1816"/>
    <w:rsid w:val="005C0F15"/>
    <w:rsid w:val="005C113A"/>
    <w:rsid w:val="005C209C"/>
    <w:rsid w:val="005C3F9E"/>
    <w:rsid w:val="005C403B"/>
    <w:rsid w:val="005D3BAA"/>
    <w:rsid w:val="005D72EE"/>
    <w:rsid w:val="005D7DAB"/>
    <w:rsid w:val="005E4E9B"/>
    <w:rsid w:val="005F3181"/>
    <w:rsid w:val="005F58F7"/>
    <w:rsid w:val="00604303"/>
    <w:rsid w:val="00604B5A"/>
    <w:rsid w:val="00606AE9"/>
    <w:rsid w:val="00606B24"/>
    <w:rsid w:val="00612720"/>
    <w:rsid w:val="006158BE"/>
    <w:rsid w:val="00617891"/>
    <w:rsid w:val="00621C6E"/>
    <w:rsid w:val="00642082"/>
    <w:rsid w:val="006423B4"/>
    <w:rsid w:val="00643F05"/>
    <w:rsid w:val="00645D20"/>
    <w:rsid w:val="00650EB1"/>
    <w:rsid w:val="0066261B"/>
    <w:rsid w:val="0067292E"/>
    <w:rsid w:val="00676322"/>
    <w:rsid w:val="00681FAA"/>
    <w:rsid w:val="0068660C"/>
    <w:rsid w:val="00693A17"/>
    <w:rsid w:val="006A06F4"/>
    <w:rsid w:val="006B1B78"/>
    <w:rsid w:val="006C07A9"/>
    <w:rsid w:val="006C2FDB"/>
    <w:rsid w:val="006C50C3"/>
    <w:rsid w:val="006D453E"/>
    <w:rsid w:val="006D5819"/>
    <w:rsid w:val="006E45D1"/>
    <w:rsid w:val="006E7C65"/>
    <w:rsid w:val="006F0C90"/>
    <w:rsid w:val="006F38DA"/>
    <w:rsid w:val="006F5D63"/>
    <w:rsid w:val="006F6AB4"/>
    <w:rsid w:val="00703857"/>
    <w:rsid w:val="00721B7D"/>
    <w:rsid w:val="00724579"/>
    <w:rsid w:val="00726E74"/>
    <w:rsid w:val="0073131E"/>
    <w:rsid w:val="00733314"/>
    <w:rsid w:val="007366A4"/>
    <w:rsid w:val="00736B6C"/>
    <w:rsid w:val="0074052B"/>
    <w:rsid w:val="00761117"/>
    <w:rsid w:val="00761800"/>
    <w:rsid w:val="00765443"/>
    <w:rsid w:val="007A1F65"/>
    <w:rsid w:val="007A5712"/>
    <w:rsid w:val="007B55EA"/>
    <w:rsid w:val="007C4442"/>
    <w:rsid w:val="007D09A3"/>
    <w:rsid w:val="007E0F00"/>
    <w:rsid w:val="007E4E2A"/>
    <w:rsid w:val="007E55B7"/>
    <w:rsid w:val="007F1DC5"/>
    <w:rsid w:val="007F5966"/>
    <w:rsid w:val="007F5F50"/>
    <w:rsid w:val="008035C7"/>
    <w:rsid w:val="00812E2A"/>
    <w:rsid w:val="008272F5"/>
    <w:rsid w:val="00827D8C"/>
    <w:rsid w:val="00835B1A"/>
    <w:rsid w:val="008423BE"/>
    <w:rsid w:val="0084422F"/>
    <w:rsid w:val="00847B4D"/>
    <w:rsid w:val="00852E1D"/>
    <w:rsid w:val="00853424"/>
    <w:rsid w:val="00853E82"/>
    <w:rsid w:val="0086248C"/>
    <w:rsid w:val="00863484"/>
    <w:rsid w:val="00866FCF"/>
    <w:rsid w:val="008702EE"/>
    <w:rsid w:val="008777E3"/>
    <w:rsid w:val="008B0BB8"/>
    <w:rsid w:val="008C114A"/>
    <w:rsid w:val="008C179C"/>
    <w:rsid w:val="008C1C9E"/>
    <w:rsid w:val="008C2ED5"/>
    <w:rsid w:val="008C50CD"/>
    <w:rsid w:val="008E4966"/>
    <w:rsid w:val="008F0C67"/>
    <w:rsid w:val="008F1C01"/>
    <w:rsid w:val="00901D58"/>
    <w:rsid w:val="00905B52"/>
    <w:rsid w:val="00906907"/>
    <w:rsid w:val="00916BC7"/>
    <w:rsid w:val="00920924"/>
    <w:rsid w:val="009267F7"/>
    <w:rsid w:val="0095161B"/>
    <w:rsid w:val="00952BF7"/>
    <w:rsid w:val="0095782A"/>
    <w:rsid w:val="00965177"/>
    <w:rsid w:val="00966A51"/>
    <w:rsid w:val="00977C7E"/>
    <w:rsid w:val="009807DF"/>
    <w:rsid w:val="009871A7"/>
    <w:rsid w:val="00997E75"/>
    <w:rsid w:val="009A1DC7"/>
    <w:rsid w:val="009B17EF"/>
    <w:rsid w:val="009B6417"/>
    <w:rsid w:val="009D60E3"/>
    <w:rsid w:val="009E6D9F"/>
    <w:rsid w:val="009F191B"/>
    <w:rsid w:val="009F4E11"/>
    <w:rsid w:val="00A06485"/>
    <w:rsid w:val="00A12D5B"/>
    <w:rsid w:val="00A16EAC"/>
    <w:rsid w:val="00A324A0"/>
    <w:rsid w:val="00A350C1"/>
    <w:rsid w:val="00A359B6"/>
    <w:rsid w:val="00A40A51"/>
    <w:rsid w:val="00A73ECD"/>
    <w:rsid w:val="00A767A4"/>
    <w:rsid w:val="00A77F82"/>
    <w:rsid w:val="00A844BC"/>
    <w:rsid w:val="00A84F67"/>
    <w:rsid w:val="00A86ED8"/>
    <w:rsid w:val="00A90DE0"/>
    <w:rsid w:val="00A9115A"/>
    <w:rsid w:val="00A9218C"/>
    <w:rsid w:val="00AA2407"/>
    <w:rsid w:val="00AA4848"/>
    <w:rsid w:val="00AA77CB"/>
    <w:rsid w:val="00AB20F2"/>
    <w:rsid w:val="00AB5873"/>
    <w:rsid w:val="00AB593F"/>
    <w:rsid w:val="00AC3573"/>
    <w:rsid w:val="00AC4AA5"/>
    <w:rsid w:val="00AD45C2"/>
    <w:rsid w:val="00AD7873"/>
    <w:rsid w:val="00AE05C4"/>
    <w:rsid w:val="00AE07B2"/>
    <w:rsid w:val="00AF51DD"/>
    <w:rsid w:val="00AF57AA"/>
    <w:rsid w:val="00B06AE7"/>
    <w:rsid w:val="00B1068F"/>
    <w:rsid w:val="00B14EA9"/>
    <w:rsid w:val="00B15484"/>
    <w:rsid w:val="00B15E10"/>
    <w:rsid w:val="00B23B84"/>
    <w:rsid w:val="00B320DD"/>
    <w:rsid w:val="00B457E6"/>
    <w:rsid w:val="00B47882"/>
    <w:rsid w:val="00B47B64"/>
    <w:rsid w:val="00B558E5"/>
    <w:rsid w:val="00B614AE"/>
    <w:rsid w:val="00B6345F"/>
    <w:rsid w:val="00B64BD8"/>
    <w:rsid w:val="00B67C22"/>
    <w:rsid w:val="00B73DBB"/>
    <w:rsid w:val="00B74EC8"/>
    <w:rsid w:val="00B818E0"/>
    <w:rsid w:val="00B86709"/>
    <w:rsid w:val="00BA3616"/>
    <w:rsid w:val="00BB4B8F"/>
    <w:rsid w:val="00BC07C2"/>
    <w:rsid w:val="00BC52BB"/>
    <w:rsid w:val="00BD13AC"/>
    <w:rsid w:val="00BD1B58"/>
    <w:rsid w:val="00BE2239"/>
    <w:rsid w:val="00BE7128"/>
    <w:rsid w:val="00BF3154"/>
    <w:rsid w:val="00BF4B9E"/>
    <w:rsid w:val="00BF7FC4"/>
    <w:rsid w:val="00C0674B"/>
    <w:rsid w:val="00C11EA4"/>
    <w:rsid w:val="00C12E70"/>
    <w:rsid w:val="00C13875"/>
    <w:rsid w:val="00C15A18"/>
    <w:rsid w:val="00C15E0C"/>
    <w:rsid w:val="00C1640D"/>
    <w:rsid w:val="00C165D7"/>
    <w:rsid w:val="00C16D64"/>
    <w:rsid w:val="00C16EE4"/>
    <w:rsid w:val="00C228D5"/>
    <w:rsid w:val="00C2308C"/>
    <w:rsid w:val="00C26237"/>
    <w:rsid w:val="00C31278"/>
    <w:rsid w:val="00C33690"/>
    <w:rsid w:val="00C37EBB"/>
    <w:rsid w:val="00C524B4"/>
    <w:rsid w:val="00C53047"/>
    <w:rsid w:val="00C53264"/>
    <w:rsid w:val="00C66045"/>
    <w:rsid w:val="00C66845"/>
    <w:rsid w:val="00C73C9E"/>
    <w:rsid w:val="00C77C1C"/>
    <w:rsid w:val="00C80865"/>
    <w:rsid w:val="00C91B88"/>
    <w:rsid w:val="00CA39CD"/>
    <w:rsid w:val="00CC236B"/>
    <w:rsid w:val="00CE0C94"/>
    <w:rsid w:val="00CE3A9F"/>
    <w:rsid w:val="00CE4577"/>
    <w:rsid w:val="00CE49BE"/>
    <w:rsid w:val="00CE6F58"/>
    <w:rsid w:val="00CF0C58"/>
    <w:rsid w:val="00CF1CC0"/>
    <w:rsid w:val="00CF3531"/>
    <w:rsid w:val="00D003B8"/>
    <w:rsid w:val="00D04A60"/>
    <w:rsid w:val="00D06DE6"/>
    <w:rsid w:val="00D07533"/>
    <w:rsid w:val="00D10275"/>
    <w:rsid w:val="00D11CF6"/>
    <w:rsid w:val="00D14106"/>
    <w:rsid w:val="00D2046A"/>
    <w:rsid w:val="00D230EE"/>
    <w:rsid w:val="00D352C6"/>
    <w:rsid w:val="00D354D2"/>
    <w:rsid w:val="00D357A5"/>
    <w:rsid w:val="00D35E7F"/>
    <w:rsid w:val="00D410D3"/>
    <w:rsid w:val="00D43F9C"/>
    <w:rsid w:val="00D521D8"/>
    <w:rsid w:val="00D64A59"/>
    <w:rsid w:val="00D65346"/>
    <w:rsid w:val="00D7318E"/>
    <w:rsid w:val="00D75253"/>
    <w:rsid w:val="00D77F91"/>
    <w:rsid w:val="00D84827"/>
    <w:rsid w:val="00D86EB8"/>
    <w:rsid w:val="00D9402F"/>
    <w:rsid w:val="00D956F3"/>
    <w:rsid w:val="00D97FEF"/>
    <w:rsid w:val="00DA5AC9"/>
    <w:rsid w:val="00DA7A04"/>
    <w:rsid w:val="00DB222A"/>
    <w:rsid w:val="00DC0424"/>
    <w:rsid w:val="00DC0FE9"/>
    <w:rsid w:val="00DC15C7"/>
    <w:rsid w:val="00DC28FF"/>
    <w:rsid w:val="00DD169D"/>
    <w:rsid w:val="00DD4AD3"/>
    <w:rsid w:val="00DD4E83"/>
    <w:rsid w:val="00DE2303"/>
    <w:rsid w:val="00DF2056"/>
    <w:rsid w:val="00DF20D4"/>
    <w:rsid w:val="00DF4BB5"/>
    <w:rsid w:val="00E03AC9"/>
    <w:rsid w:val="00E050CA"/>
    <w:rsid w:val="00E062DD"/>
    <w:rsid w:val="00E1065B"/>
    <w:rsid w:val="00E133C1"/>
    <w:rsid w:val="00E24986"/>
    <w:rsid w:val="00E32D87"/>
    <w:rsid w:val="00E4019D"/>
    <w:rsid w:val="00E55BE5"/>
    <w:rsid w:val="00E66CC6"/>
    <w:rsid w:val="00E72782"/>
    <w:rsid w:val="00E74350"/>
    <w:rsid w:val="00E75806"/>
    <w:rsid w:val="00E81149"/>
    <w:rsid w:val="00E83031"/>
    <w:rsid w:val="00E845D8"/>
    <w:rsid w:val="00E857B1"/>
    <w:rsid w:val="00E90636"/>
    <w:rsid w:val="00E90855"/>
    <w:rsid w:val="00E93D31"/>
    <w:rsid w:val="00EA43A8"/>
    <w:rsid w:val="00EB2BCA"/>
    <w:rsid w:val="00EC105B"/>
    <w:rsid w:val="00EC679F"/>
    <w:rsid w:val="00ED1093"/>
    <w:rsid w:val="00EE59E3"/>
    <w:rsid w:val="00EE7A29"/>
    <w:rsid w:val="00F019FF"/>
    <w:rsid w:val="00F1024B"/>
    <w:rsid w:val="00F1075F"/>
    <w:rsid w:val="00F229F3"/>
    <w:rsid w:val="00F30A35"/>
    <w:rsid w:val="00F41DC3"/>
    <w:rsid w:val="00F63985"/>
    <w:rsid w:val="00F842D3"/>
    <w:rsid w:val="00F93A67"/>
    <w:rsid w:val="00FA3EEB"/>
    <w:rsid w:val="00FA4786"/>
    <w:rsid w:val="00FB03F8"/>
    <w:rsid w:val="00FB3955"/>
    <w:rsid w:val="00FB6ABA"/>
    <w:rsid w:val="00FB7AC0"/>
    <w:rsid w:val="00FC65D1"/>
    <w:rsid w:val="00FD12E6"/>
    <w:rsid w:val="00FD30D4"/>
    <w:rsid w:val="00FD5D4D"/>
    <w:rsid w:val="00FD7ADC"/>
    <w:rsid w:val="00FF00B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3EB17-D937-4667-BACD-4F9B3CF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AC"/>
    <w:rPr>
      <w:rFonts w:ascii="Angsana New" w:eastAsia="Times New Roman" w:hAnsi="Angsana New"/>
      <w:color w:val="000000"/>
      <w:sz w:val="32"/>
      <w:szCs w:val="32"/>
    </w:rPr>
  </w:style>
  <w:style w:type="paragraph" w:styleId="1">
    <w:name w:val="heading 1"/>
    <w:basedOn w:val="a"/>
    <w:next w:val="a"/>
    <w:link w:val="10"/>
    <w:qFormat/>
    <w:rsid w:val="00E90636"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"/>
    <w:qFormat/>
    <w:rsid w:val="00F93A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aliases w:val=" Char"/>
    <w:basedOn w:val="a"/>
    <w:next w:val="a"/>
    <w:link w:val="30"/>
    <w:uiPriority w:val="9"/>
    <w:qFormat/>
    <w:rsid w:val="00BF7FC4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qFormat/>
    <w:rsid w:val="00F93A67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AA4848"/>
    <w:pPr>
      <w:spacing w:before="240" w:after="60"/>
      <w:outlineLvl w:val="4"/>
    </w:pPr>
    <w:rPr>
      <w:rFonts w:ascii="Cordia New" w:eastAsia="Cordia New" w:hAnsi="Cordia New"/>
      <w:b/>
      <w:bCs/>
      <w:i/>
      <w:iCs/>
      <w:color w:val="auto"/>
      <w:sz w:val="26"/>
      <w:szCs w:val="30"/>
    </w:rPr>
  </w:style>
  <w:style w:type="paragraph" w:styleId="6">
    <w:name w:val="heading 6"/>
    <w:basedOn w:val="a"/>
    <w:next w:val="a"/>
    <w:link w:val="60"/>
    <w:qFormat/>
    <w:rsid w:val="00AA4848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paragraph" w:styleId="8">
    <w:name w:val="heading 8"/>
    <w:basedOn w:val="a"/>
    <w:next w:val="a"/>
    <w:link w:val="80"/>
    <w:uiPriority w:val="9"/>
    <w:qFormat/>
    <w:rsid w:val="00F93A67"/>
    <w:pPr>
      <w:spacing w:before="240" w:after="60"/>
      <w:outlineLvl w:val="7"/>
    </w:pPr>
    <w:rPr>
      <w:rFonts w:ascii="Calibri" w:hAnsi="Calibri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90636"/>
    <w:rPr>
      <w:rFonts w:ascii="Angsana New" w:eastAsia="Times New Roman" w:hAnsi="Angsana New" w:cs="Angsana New"/>
      <w:b/>
      <w:bCs/>
      <w:color w:val="000000"/>
      <w:sz w:val="36"/>
      <w:szCs w:val="36"/>
      <w:u w:val="single"/>
    </w:rPr>
  </w:style>
  <w:style w:type="character" w:customStyle="1" w:styleId="50">
    <w:name w:val="หัวเรื่อง 5 อักขระ"/>
    <w:link w:val="5"/>
    <w:rsid w:val="00AA4848"/>
    <w:rPr>
      <w:rFonts w:ascii="Cordia New" w:eastAsia="Cordia New" w:hAnsi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AA4848"/>
    <w:rPr>
      <w:rFonts w:ascii="Calibri" w:eastAsia="Times New Roman" w:hAnsi="Calibri" w:cs="Cordia New"/>
      <w:b/>
      <w:bCs/>
      <w:color w:val="000000"/>
      <w:sz w:val="22"/>
      <w:szCs w:val="28"/>
    </w:rPr>
  </w:style>
  <w:style w:type="paragraph" w:styleId="a3">
    <w:name w:val="Title"/>
    <w:basedOn w:val="a"/>
    <w:link w:val="a4"/>
    <w:qFormat/>
    <w:rsid w:val="00E133C1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link w:val="a3"/>
    <w:rsid w:val="00E133C1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a5">
    <w:name w:val="List Paragraph"/>
    <w:basedOn w:val="a"/>
    <w:uiPriority w:val="99"/>
    <w:qFormat/>
    <w:rsid w:val="009F191B"/>
    <w:pPr>
      <w:ind w:left="720"/>
      <w:contextualSpacing/>
    </w:pPr>
    <w:rPr>
      <w:szCs w:val="40"/>
    </w:rPr>
  </w:style>
  <w:style w:type="paragraph" w:styleId="21">
    <w:name w:val="Body Text Indent 2"/>
    <w:basedOn w:val="a"/>
    <w:link w:val="22"/>
    <w:semiHidden/>
    <w:rsid w:val="00AA4848"/>
    <w:pPr>
      <w:tabs>
        <w:tab w:val="left" w:pos="747"/>
      </w:tabs>
      <w:ind w:left="747"/>
      <w:jc w:val="thaiDistribute"/>
    </w:pPr>
    <w:rPr>
      <w:color w:val="auto"/>
    </w:rPr>
  </w:style>
  <w:style w:type="character" w:customStyle="1" w:styleId="22">
    <w:name w:val="การเยื้องเนื้อความ 2 อักขระ"/>
    <w:link w:val="21"/>
    <w:semiHidden/>
    <w:rsid w:val="00AA4848"/>
    <w:rPr>
      <w:rFonts w:ascii="Angsana New" w:eastAsia="Times New Roman" w:hAnsi="Angsana New" w:cs="Angsana New"/>
      <w:sz w:val="32"/>
      <w:szCs w:val="32"/>
    </w:rPr>
  </w:style>
  <w:style w:type="paragraph" w:styleId="a6">
    <w:name w:val="Body Text"/>
    <w:basedOn w:val="a"/>
    <w:link w:val="a7"/>
    <w:semiHidden/>
    <w:rsid w:val="00AA4848"/>
    <w:pPr>
      <w:jc w:val="both"/>
    </w:pPr>
    <w:rPr>
      <w:rFonts w:ascii="AngsanaUPC" w:eastAsia="Cordia New" w:hAnsi="AngsanaUPC"/>
      <w:color w:val="auto"/>
    </w:rPr>
  </w:style>
  <w:style w:type="character" w:customStyle="1" w:styleId="a7">
    <w:name w:val="เนื้อความ อักขระ"/>
    <w:link w:val="a6"/>
    <w:semiHidden/>
    <w:rsid w:val="00AA4848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semiHidden/>
    <w:rsid w:val="00AA4848"/>
    <w:rPr>
      <w:color w:val="0000FF"/>
      <w:u w:val="single"/>
    </w:rPr>
  </w:style>
  <w:style w:type="character" w:styleId="a9">
    <w:name w:val="Strong"/>
    <w:qFormat/>
    <w:rsid w:val="00AA4848"/>
    <w:rPr>
      <w:b/>
      <w:bCs/>
    </w:rPr>
  </w:style>
  <w:style w:type="character" w:customStyle="1" w:styleId="aa">
    <w:name w:val="หัวกระดาษ อักขระ"/>
    <w:link w:val="ab"/>
    <w:rsid w:val="00AA4848"/>
    <w:rPr>
      <w:rFonts w:ascii="Angsana New" w:eastAsia="Times New Roman" w:hAnsi="Angsana New" w:cs="Angsana New"/>
      <w:sz w:val="32"/>
      <w:szCs w:val="37"/>
    </w:rPr>
  </w:style>
  <w:style w:type="paragraph" w:styleId="ab">
    <w:name w:val="header"/>
    <w:basedOn w:val="a"/>
    <w:link w:val="aa"/>
    <w:rsid w:val="00AA4848"/>
    <w:pPr>
      <w:tabs>
        <w:tab w:val="center" w:pos="4153"/>
        <w:tab w:val="right" w:pos="8306"/>
      </w:tabs>
    </w:pPr>
    <w:rPr>
      <w:color w:val="auto"/>
      <w:szCs w:val="37"/>
    </w:rPr>
  </w:style>
  <w:style w:type="character" w:styleId="ac">
    <w:name w:val="page number"/>
    <w:basedOn w:val="a0"/>
    <w:rsid w:val="00AA4848"/>
  </w:style>
  <w:style w:type="character" w:customStyle="1" w:styleId="HTML">
    <w:name w:val="HTML ที่ได้รับการจัดรูปแบบแล้ว อักขระ"/>
    <w:link w:val="HTML0"/>
    <w:semiHidden/>
    <w:rsid w:val="00AA4848"/>
    <w:rPr>
      <w:rFonts w:ascii="Tahoma" w:eastAsia="SimSun" w:hAnsi="Tahoma" w:cs="Tahoma"/>
      <w:lang w:eastAsia="zh-CN"/>
    </w:rPr>
  </w:style>
  <w:style w:type="paragraph" w:styleId="HTML0">
    <w:name w:val="HTML Preformatted"/>
    <w:basedOn w:val="a"/>
    <w:link w:val="HTML"/>
    <w:semiHidden/>
    <w:rsid w:val="00AA4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SimSun" w:hAnsi="Tahoma"/>
      <w:color w:val="auto"/>
      <w:sz w:val="20"/>
      <w:szCs w:val="20"/>
      <w:lang w:eastAsia="zh-CN"/>
    </w:rPr>
  </w:style>
  <w:style w:type="character" w:customStyle="1" w:styleId="ad">
    <w:name w:val="ท้ายกระดาษ อักขระ"/>
    <w:link w:val="ae"/>
    <w:rsid w:val="00AA4848"/>
    <w:rPr>
      <w:rFonts w:ascii="Angsana New" w:eastAsia="Times New Roman" w:hAnsi="Angsana New" w:cs="Angsana New"/>
      <w:sz w:val="32"/>
      <w:szCs w:val="37"/>
    </w:rPr>
  </w:style>
  <w:style w:type="paragraph" w:styleId="ae">
    <w:name w:val="footer"/>
    <w:basedOn w:val="a"/>
    <w:link w:val="ad"/>
    <w:rsid w:val="00AA4848"/>
    <w:pPr>
      <w:tabs>
        <w:tab w:val="center" w:pos="4153"/>
        <w:tab w:val="right" w:pos="8306"/>
      </w:tabs>
    </w:pPr>
    <w:rPr>
      <w:color w:val="auto"/>
      <w:szCs w:val="37"/>
    </w:rPr>
  </w:style>
  <w:style w:type="character" w:customStyle="1" w:styleId="20">
    <w:name w:val="หัวเรื่อง 2 อักขระ"/>
    <w:link w:val="2"/>
    <w:uiPriority w:val="9"/>
    <w:semiHidden/>
    <w:rsid w:val="00F93A67"/>
    <w:rPr>
      <w:rFonts w:ascii="Cambria" w:eastAsia="Times New Roman" w:hAnsi="Cambria" w:cs="Angsana New"/>
      <w:b/>
      <w:bCs/>
      <w:i/>
      <w:iCs/>
      <w:color w:val="000000"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F93A67"/>
    <w:rPr>
      <w:rFonts w:ascii="Calibri" w:eastAsia="Times New Roman" w:hAnsi="Calibri" w:cs="Cordia New"/>
      <w:b/>
      <w:bCs/>
      <w:color w:val="000000"/>
      <w:sz w:val="28"/>
      <w:szCs w:val="35"/>
    </w:rPr>
  </w:style>
  <w:style w:type="character" w:customStyle="1" w:styleId="80">
    <w:name w:val="หัวเรื่อง 8 อักขระ"/>
    <w:link w:val="8"/>
    <w:uiPriority w:val="9"/>
    <w:semiHidden/>
    <w:rsid w:val="00F93A67"/>
    <w:rPr>
      <w:rFonts w:ascii="Calibri" w:eastAsia="Times New Roman" w:hAnsi="Calibri" w:cs="Cordia New"/>
      <w:i/>
      <w:iCs/>
      <w:color w:val="000000"/>
      <w:sz w:val="24"/>
      <w:szCs w:val="30"/>
    </w:rPr>
  </w:style>
  <w:style w:type="paragraph" w:styleId="31">
    <w:name w:val="Body Text 3"/>
    <w:basedOn w:val="a"/>
    <w:link w:val="32"/>
    <w:uiPriority w:val="99"/>
    <w:semiHidden/>
    <w:unhideWhenUsed/>
    <w:rsid w:val="00F93A6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link w:val="31"/>
    <w:uiPriority w:val="99"/>
    <w:semiHidden/>
    <w:rsid w:val="00F93A67"/>
    <w:rPr>
      <w:rFonts w:ascii="Angsana New" w:eastAsia="Times New Roman" w:hAnsi="Angsana New" w:cs="Angsana New"/>
      <w:color w:val="000000"/>
      <w:sz w:val="16"/>
    </w:rPr>
  </w:style>
  <w:style w:type="paragraph" w:styleId="af">
    <w:name w:val="caption"/>
    <w:basedOn w:val="a"/>
    <w:next w:val="a"/>
    <w:qFormat/>
    <w:rsid w:val="00F93A67"/>
    <w:pPr>
      <w:jc w:val="center"/>
    </w:pPr>
    <w:rPr>
      <w:rFonts w:ascii="Times New Roman" w:hAnsi="Times New Roman" w:cs="Times New Roman"/>
      <w:color w:val="auto"/>
    </w:rPr>
  </w:style>
  <w:style w:type="paragraph" w:styleId="af0">
    <w:name w:val="Subtitle"/>
    <w:basedOn w:val="a"/>
    <w:link w:val="af1"/>
    <w:qFormat/>
    <w:rsid w:val="00D357A5"/>
    <w:pPr>
      <w:jc w:val="center"/>
    </w:pPr>
    <w:rPr>
      <w:b/>
      <w:bCs/>
      <w:sz w:val="36"/>
      <w:szCs w:val="36"/>
    </w:rPr>
  </w:style>
  <w:style w:type="character" w:customStyle="1" w:styleId="af1">
    <w:name w:val="ชื่อเรื่องรอง อักขระ"/>
    <w:link w:val="af0"/>
    <w:rsid w:val="00D357A5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30">
    <w:name w:val="หัวเรื่อง 3 อักขระ"/>
    <w:aliases w:val=" Char อักขระ"/>
    <w:link w:val="3"/>
    <w:uiPriority w:val="9"/>
    <w:semiHidden/>
    <w:rsid w:val="00BF7FC4"/>
    <w:rPr>
      <w:rFonts w:ascii="Cambria" w:eastAsia="Times New Roman" w:hAnsi="Cambria" w:cs="Angsana New"/>
      <w:b/>
      <w:bCs/>
      <w:color w:val="000000"/>
      <w:sz w:val="26"/>
      <w:szCs w:val="33"/>
    </w:rPr>
  </w:style>
  <w:style w:type="character" w:customStyle="1" w:styleId="postbody1">
    <w:name w:val="postbody1"/>
    <w:rsid w:val="00406812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86791"/>
    <w:rPr>
      <w:rFonts w:ascii="Segoe UI" w:hAnsi="Segoe UI"/>
      <w:sz w:val="18"/>
      <w:szCs w:val="22"/>
    </w:rPr>
  </w:style>
  <w:style w:type="character" w:customStyle="1" w:styleId="af3">
    <w:name w:val="ข้อความบอลลูน อักขระ"/>
    <w:link w:val="af2"/>
    <w:uiPriority w:val="99"/>
    <w:semiHidden/>
    <w:rsid w:val="00086791"/>
    <w:rPr>
      <w:rFonts w:ascii="Segoe UI" w:eastAsia="Times New Roman" w:hAnsi="Segoe UI"/>
      <w:color w:val="000000"/>
      <w:sz w:val="18"/>
      <w:szCs w:val="22"/>
    </w:rPr>
  </w:style>
  <w:style w:type="paragraph" w:styleId="af4">
    <w:name w:val="Body Text Indent"/>
    <w:basedOn w:val="a"/>
    <w:link w:val="af5"/>
    <w:uiPriority w:val="99"/>
    <w:semiHidden/>
    <w:unhideWhenUsed/>
    <w:rsid w:val="008272F5"/>
    <w:pPr>
      <w:spacing w:after="120"/>
      <w:ind w:left="283"/>
    </w:pPr>
    <w:rPr>
      <w:szCs w:val="40"/>
    </w:rPr>
  </w:style>
  <w:style w:type="character" w:customStyle="1" w:styleId="af5">
    <w:name w:val="การเยื้องเนื้อความ อักขระ"/>
    <w:link w:val="af4"/>
    <w:uiPriority w:val="99"/>
    <w:semiHidden/>
    <w:rsid w:val="008272F5"/>
    <w:rPr>
      <w:rFonts w:ascii="Angsana New" w:eastAsia="Times New Roman" w:hAnsi="Angsana New"/>
      <w:color w:val="000000"/>
      <w:sz w:val="32"/>
      <w:szCs w:val="40"/>
    </w:rPr>
  </w:style>
  <w:style w:type="paragraph" w:styleId="af6">
    <w:name w:val="Normal (Web)"/>
    <w:basedOn w:val="a"/>
    <w:link w:val="af7"/>
    <w:uiPriority w:val="99"/>
    <w:unhideWhenUsed/>
    <w:rsid w:val="00D14106"/>
    <w:pPr>
      <w:spacing w:before="100" w:beforeAutospacing="1" w:after="100" w:afterAutospacing="1"/>
    </w:pPr>
    <w:rPr>
      <w:rFonts w:ascii="Tahoma" w:hAnsi="Tahoma"/>
      <w:color w:val="auto"/>
      <w:sz w:val="24"/>
      <w:szCs w:val="24"/>
    </w:rPr>
  </w:style>
  <w:style w:type="character" w:customStyle="1" w:styleId="af7">
    <w:name w:val="ปกติ (เว็บ) อักขระ"/>
    <w:link w:val="af6"/>
    <w:uiPriority w:val="99"/>
    <w:locked/>
    <w:rsid w:val="00D14106"/>
    <w:rPr>
      <w:rFonts w:ascii="Tahoma" w:eastAsia="Times New Roman" w:hAnsi="Tahoma" w:cs="Tahoma"/>
      <w:sz w:val="24"/>
      <w:szCs w:val="24"/>
    </w:rPr>
  </w:style>
  <w:style w:type="table" w:styleId="af8">
    <w:name w:val="Table Grid"/>
    <w:basedOn w:val="a1"/>
    <w:rsid w:val="00D97FEF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665E-9434-468A-9D6E-C602F2F9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2555</Words>
  <Characters>14565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17086</CharactersWithSpaces>
  <SharedDoc>false</SharedDoc>
  <HLinks>
    <vt:vector size="216" baseType="variant">
      <vt:variant>
        <vt:i4>2162731</vt:i4>
      </vt:variant>
      <vt:variant>
        <vt:i4>105</vt:i4>
      </vt:variant>
      <vt:variant>
        <vt:i4>0</vt:i4>
      </vt:variant>
      <vt:variant>
        <vt:i4>5</vt:i4>
      </vt:variant>
      <vt:variant>
        <vt:lpwstr>http://www.thaitambon.com/tambon/ttambon.asp?ID=120612</vt:lpwstr>
      </vt:variant>
      <vt:variant>
        <vt:lpwstr/>
      </vt:variant>
      <vt:variant>
        <vt:i4>2228267</vt:i4>
      </vt:variant>
      <vt:variant>
        <vt:i4>102</vt:i4>
      </vt:variant>
      <vt:variant>
        <vt:i4>0</vt:i4>
      </vt:variant>
      <vt:variant>
        <vt:i4>5</vt:i4>
      </vt:variant>
      <vt:variant>
        <vt:lpwstr>http://www.thaitambon.com/tambon/ttambon.asp?ID=120611</vt:lpwstr>
      </vt:variant>
      <vt:variant>
        <vt:lpwstr/>
      </vt:variant>
      <vt:variant>
        <vt:i4>2293803</vt:i4>
      </vt:variant>
      <vt:variant>
        <vt:i4>99</vt:i4>
      </vt:variant>
      <vt:variant>
        <vt:i4>0</vt:i4>
      </vt:variant>
      <vt:variant>
        <vt:i4>5</vt:i4>
      </vt:variant>
      <vt:variant>
        <vt:lpwstr>http://www.thaitambon.com/tambon/ttambon.asp?ID=120610</vt:lpwstr>
      </vt:variant>
      <vt:variant>
        <vt:lpwstr/>
      </vt:variant>
      <vt:variant>
        <vt:i4>2752554</vt:i4>
      </vt:variant>
      <vt:variant>
        <vt:i4>96</vt:i4>
      </vt:variant>
      <vt:variant>
        <vt:i4>0</vt:i4>
      </vt:variant>
      <vt:variant>
        <vt:i4>5</vt:i4>
      </vt:variant>
      <vt:variant>
        <vt:lpwstr>http://www.thaitambon.com/tambon/ttambon.asp?ID=120609</vt:lpwstr>
      </vt:variant>
      <vt:variant>
        <vt:lpwstr/>
      </vt:variant>
      <vt:variant>
        <vt:i4>2818090</vt:i4>
      </vt:variant>
      <vt:variant>
        <vt:i4>93</vt:i4>
      </vt:variant>
      <vt:variant>
        <vt:i4>0</vt:i4>
      </vt:variant>
      <vt:variant>
        <vt:i4>5</vt:i4>
      </vt:variant>
      <vt:variant>
        <vt:lpwstr>http://www.thaitambon.com/tambon/ttambon.asp?ID=120608</vt:lpwstr>
      </vt:variant>
      <vt:variant>
        <vt:lpwstr/>
      </vt:variant>
      <vt:variant>
        <vt:i4>2359338</vt:i4>
      </vt:variant>
      <vt:variant>
        <vt:i4>90</vt:i4>
      </vt:variant>
      <vt:variant>
        <vt:i4>0</vt:i4>
      </vt:variant>
      <vt:variant>
        <vt:i4>5</vt:i4>
      </vt:variant>
      <vt:variant>
        <vt:lpwstr>http://www.thaitambon.com/tambon/ttambon.asp?ID=120607</vt:lpwstr>
      </vt:variant>
      <vt:variant>
        <vt:lpwstr/>
      </vt:variant>
      <vt:variant>
        <vt:i4>2424874</vt:i4>
      </vt:variant>
      <vt:variant>
        <vt:i4>87</vt:i4>
      </vt:variant>
      <vt:variant>
        <vt:i4>0</vt:i4>
      </vt:variant>
      <vt:variant>
        <vt:i4>5</vt:i4>
      </vt:variant>
      <vt:variant>
        <vt:lpwstr>http://www.thaitambon.com/tambon/ttambon.asp?ID=120606</vt:lpwstr>
      </vt:variant>
      <vt:variant>
        <vt:lpwstr/>
      </vt:variant>
      <vt:variant>
        <vt:i4>2490410</vt:i4>
      </vt:variant>
      <vt:variant>
        <vt:i4>84</vt:i4>
      </vt:variant>
      <vt:variant>
        <vt:i4>0</vt:i4>
      </vt:variant>
      <vt:variant>
        <vt:i4>5</vt:i4>
      </vt:variant>
      <vt:variant>
        <vt:lpwstr>http://www.thaitambon.com/tambon/ttambon.asp?ID=120605</vt:lpwstr>
      </vt:variant>
      <vt:variant>
        <vt:lpwstr/>
      </vt:variant>
      <vt:variant>
        <vt:i4>2555946</vt:i4>
      </vt:variant>
      <vt:variant>
        <vt:i4>81</vt:i4>
      </vt:variant>
      <vt:variant>
        <vt:i4>0</vt:i4>
      </vt:variant>
      <vt:variant>
        <vt:i4>5</vt:i4>
      </vt:variant>
      <vt:variant>
        <vt:lpwstr>http://www.thaitambon.com/tambon/ttambon.asp?ID=120604</vt:lpwstr>
      </vt:variant>
      <vt:variant>
        <vt:lpwstr/>
      </vt:variant>
      <vt:variant>
        <vt:i4>2097194</vt:i4>
      </vt:variant>
      <vt:variant>
        <vt:i4>78</vt:i4>
      </vt:variant>
      <vt:variant>
        <vt:i4>0</vt:i4>
      </vt:variant>
      <vt:variant>
        <vt:i4>5</vt:i4>
      </vt:variant>
      <vt:variant>
        <vt:lpwstr>http://www.thaitambon.com/tambon/ttambon.asp?ID=120603</vt:lpwstr>
      </vt:variant>
      <vt:variant>
        <vt:lpwstr/>
      </vt:variant>
      <vt:variant>
        <vt:i4>2162730</vt:i4>
      </vt:variant>
      <vt:variant>
        <vt:i4>75</vt:i4>
      </vt:variant>
      <vt:variant>
        <vt:i4>0</vt:i4>
      </vt:variant>
      <vt:variant>
        <vt:i4>5</vt:i4>
      </vt:variant>
      <vt:variant>
        <vt:lpwstr>http://www.thaitambon.com/tambon/ttambon.asp?ID=120602</vt:lpwstr>
      </vt:variant>
      <vt:variant>
        <vt:lpwstr/>
      </vt:variant>
      <vt:variant>
        <vt:i4>2228266</vt:i4>
      </vt:variant>
      <vt:variant>
        <vt:i4>72</vt:i4>
      </vt:variant>
      <vt:variant>
        <vt:i4>0</vt:i4>
      </vt:variant>
      <vt:variant>
        <vt:i4>5</vt:i4>
      </vt:variant>
      <vt:variant>
        <vt:lpwstr>http://www.thaitambon.com/tambon/ttambon.asp?ID=120601</vt:lpwstr>
      </vt:variant>
      <vt:variant>
        <vt:lpwstr/>
      </vt:variant>
      <vt:variant>
        <vt:i4>2162730</vt:i4>
      </vt:variant>
      <vt:variant>
        <vt:i4>69</vt:i4>
      </vt:variant>
      <vt:variant>
        <vt:i4>0</vt:i4>
      </vt:variant>
      <vt:variant>
        <vt:i4>5</vt:i4>
      </vt:variant>
      <vt:variant>
        <vt:lpwstr>http://www.thaitambon.com/tambon/ttambon.asp?ID=120501</vt:lpwstr>
      </vt:variant>
      <vt:variant>
        <vt:lpwstr/>
      </vt:variant>
      <vt:variant>
        <vt:i4>2687018</vt:i4>
      </vt:variant>
      <vt:variant>
        <vt:i4>66</vt:i4>
      </vt:variant>
      <vt:variant>
        <vt:i4>0</vt:i4>
      </vt:variant>
      <vt:variant>
        <vt:i4>5</vt:i4>
      </vt:variant>
      <vt:variant>
        <vt:lpwstr>http://www.thaitambon.com/tambon/ttambon.asp?ID=120408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http://www.thaitambon.com/tambon/ttambon.asp?ID=120407</vt:lpwstr>
      </vt:variant>
      <vt:variant>
        <vt:lpwstr/>
      </vt:variant>
      <vt:variant>
        <vt:i4>2555946</vt:i4>
      </vt:variant>
      <vt:variant>
        <vt:i4>60</vt:i4>
      </vt:variant>
      <vt:variant>
        <vt:i4>0</vt:i4>
      </vt:variant>
      <vt:variant>
        <vt:i4>5</vt:i4>
      </vt:variant>
      <vt:variant>
        <vt:lpwstr>http://www.thaitambon.com/tambon/ttambon.asp?ID=120406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http://www.thaitambon.com/tambon/ttambon.asp?ID=120405</vt:lpwstr>
      </vt:variant>
      <vt:variant>
        <vt:lpwstr/>
      </vt:variant>
      <vt:variant>
        <vt:i4>2424874</vt:i4>
      </vt:variant>
      <vt:variant>
        <vt:i4>54</vt:i4>
      </vt:variant>
      <vt:variant>
        <vt:i4>0</vt:i4>
      </vt:variant>
      <vt:variant>
        <vt:i4>5</vt:i4>
      </vt:variant>
      <vt:variant>
        <vt:lpwstr>http://www.thaitambon.com/tambon/ttambon.asp?ID=120404</vt:lpwstr>
      </vt:variant>
      <vt:variant>
        <vt:lpwstr/>
      </vt:variant>
      <vt:variant>
        <vt:i4>2228266</vt:i4>
      </vt:variant>
      <vt:variant>
        <vt:i4>51</vt:i4>
      </vt:variant>
      <vt:variant>
        <vt:i4>0</vt:i4>
      </vt:variant>
      <vt:variant>
        <vt:i4>5</vt:i4>
      </vt:variant>
      <vt:variant>
        <vt:lpwstr>http://www.thaitambon.com/tambon/ttambon.asp?ID=120403</vt:lpwstr>
      </vt:variant>
      <vt:variant>
        <vt:lpwstr/>
      </vt:variant>
      <vt:variant>
        <vt:i4>2293802</vt:i4>
      </vt:variant>
      <vt:variant>
        <vt:i4>48</vt:i4>
      </vt:variant>
      <vt:variant>
        <vt:i4>0</vt:i4>
      </vt:variant>
      <vt:variant>
        <vt:i4>5</vt:i4>
      </vt:variant>
      <vt:variant>
        <vt:lpwstr>http://www.thaitambon.com/tambon/ttambon.asp?ID=120402</vt:lpwstr>
      </vt:variant>
      <vt:variant>
        <vt:lpwstr/>
      </vt:variant>
      <vt:variant>
        <vt:i4>2097194</vt:i4>
      </vt:variant>
      <vt:variant>
        <vt:i4>45</vt:i4>
      </vt:variant>
      <vt:variant>
        <vt:i4>0</vt:i4>
      </vt:variant>
      <vt:variant>
        <vt:i4>5</vt:i4>
      </vt:variant>
      <vt:variant>
        <vt:lpwstr>http://www.thaitambon.com/tambon/ttambon.asp?ID=120401</vt:lpwstr>
      </vt:variant>
      <vt:variant>
        <vt:lpwstr/>
      </vt:variant>
      <vt:variant>
        <vt:i4>2097194</vt:i4>
      </vt:variant>
      <vt:variant>
        <vt:i4>42</vt:i4>
      </vt:variant>
      <vt:variant>
        <vt:i4>0</vt:i4>
      </vt:variant>
      <vt:variant>
        <vt:i4>5</vt:i4>
      </vt:variant>
      <vt:variant>
        <vt:lpwstr>http://www.thaitambon.com/tambon/ttambon.asp?ID=120306</vt:lpwstr>
      </vt:variant>
      <vt:variant>
        <vt:lpwstr/>
      </vt:variant>
      <vt:variant>
        <vt:i4>2293802</vt:i4>
      </vt:variant>
      <vt:variant>
        <vt:i4>39</vt:i4>
      </vt:variant>
      <vt:variant>
        <vt:i4>0</vt:i4>
      </vt:variant>
      <vt:variant>
        <vt:i4>5</vt:i4>
      </vt:variant>
      <vt:variant>
        <vt:lpwstr>http://www.thaitambon.com/tambon/ttambon.asp?ID=120305</vt:lpwstr>
      </vt:variant>
      <vt:variant>
        <vt:lpwstr/>
      </vt:variant>
      <vt:variant>
        <vt:i4>2228266</vt:i4>
      </vt:variant>
      <vt:variant>
        <vt:i4>36</vt:i4>
      </vt:variant>
      <vt:variant>
        <vt:i4>0</vt:i4>
      </vt:variant>
      <vt:variant>
        <vt:i4>5</vt:i4>
      </vt:variant>
      <vt:variant>
        <vt:lpwstr>http://www.thaitambon.com/tambon/ttambon.asp?ID=120304</vt:lpwstr>
      </vt:variant>
      <vt:variant>
        <vt:lpwstr/>
      </vt:variant>
      <vt:variant>
        <vt:i4>2424874</vt:i4>
      </vt:variant>
      <vt:variant>
        <vt:i4>33</vt:i4>
      </vt:variant>
      <vt:variant>
        <vt:i4>0</vt:i4>
      </vt:variant>
      <vt:variant>
        <vt:i4>5</vt:i4>
      </vt:variant>
      <vt:variant>
        <vt:lpwstr>http://www.thaitambon.com/tambon/ttambon.asp?ID=120303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http://www.thaitambon.com/tambon/ttambon.asp?ID=120302</vt:lpwstr>
      </vt:variant>
      <vt:variant>
        <vt:lpwstr/>
      </vt:variant>
      <vt:variant>
        <vt:i4>2359339</vt:i4>
      </vt:variant>
      <vt:variant>
        <vt:i4>27</vt:i4>
      </vt:variant>
      <vt:variant>
        <vt:i4>0</vt:i4>
      </vt:variant>
      <vt:variant>
        <vt:i4>5</vt:i4>
      </vt:variant>
      <vt:variant>
        <vt:lpwstr>http://www.thaitambon.com/tambon/ttambon.asp?ID=120110</vt:lpwstr>
      </vt:variant>
      <vt:variant>
        <vt:lpwstr/>
      </vt:variant>
      <vt:variant>
        <vt:i4>2949162</vt:i4>
      </vt:variant>
      <vt:variant>
        <vt:i4>24</vt:i4>
      </vt:variant>
      <vt:variant>
        <vt:i4>0</vt:i4>
      </vt:variant>
      <vt:variant>
        <vt:i4>5</vt:i4>
      </vt:variant>
      <vt:variant>
        <vt:lpwstr>http://www.thaitambon.com/tambon/ttambon.asp?ID=120109</vt:lpwstr>
      </vt:variant>
      <vt:variant>
        <vt:lpwstr/>
      </vt:variant>
      <vt:variant>
        <vt:i4>2883626</vt:i4>
      </vt:variant>
      <vt:variant>
        <vt:i4>21</vt:i4>
      </vt:variant>
      <vt:variant>
        <vt:i4>0</vt:i4>
      </vt:variant>
      <vt:variant>
        <vt:i4>5</vt:i4>
      </vt:variant>
      <vt:variant>
        <vt:lpwstr>http://www.thaitambon.com/tambon/ttambon.asp?ID=120108</vt:lpwstr>
      </vt:variant>
      <vt:variant>
        <vt:lpwstr/>
      </vt:variant>
      <vt:variant>
        <vt:i4>2293802</vt:i4>
      </vt:variant>
      <vt:variant>
        <vt:i4>18</vt:i4>
      </vt:variant>
      <vt:variant>
        <vt:i4>0</vt:i4>
      </vt:variant>
      <vt:variant>
        <vt:i4>5</vt:i4>
      </vt:variant>
      <vt:variant>
        <vt:lpwstr>http://www.thaitambon.com/tambon/ttambon.asp?ID=120107</vt:lpwstr>
      </vt:variant>
      <vt:variant>
        <vt:lpwstr/>
      </vt:variant>
      <vt:variant>
        <vt:i4>2228266</vt:i4>
      </vt:variant>
      <vt:variant>
        <vt:i4>15</vt:i4>
      </vt:variant>
      <vt:variant>
        <vt:i4>0</vt:i4>
      </vt:variant>
      <vt:variant>
        <vt:i4>5</vt:i4>
      </vt:variant>
      <vt:variant>
        <vt:lpwstr>http://www.thaitambon.com/tambon/ttambon.asp?ID=120106</vt:lpwstr>
      </vt:variant>
      <vt:variant>
        <vt:lpwstr/>
      </vt:variant>
      <vt:variant>
        <vt:i4>2162730</vt:i4>
      </vt:variant>
      <vt:variant>
        <vt:i4>12</vt:i4>
      </vt:variant>
      <vt:variant>
        <vt:i4>0</vt:i4>
      </vt:variant>
      <vt:variant>
        <vt:i4>5</vt:i4>
      </vt:variant>
      <vt:variant>
        <vt:lpwstr>http://www.thaitambon.com/tambon/ttambon.asp?ID=120105</vt:lpwstr>
      </vt:variant>
      <vt:variant>
        <vt:lpwstr/>
      </vt:variant>
      <vt:variant>
        <vt:i4>2097194</vt:i4>
      </vt:variant>
      <vt:variant>
        <vt:i4>9</vt:i4>
      </vt:variant>
      <vt:variant>
        <vt:i4>0</vt:i4>
      </vt:variant>
      <vt:variant>
        <vt:i4>5</vt:i4>
      </vt:variant>
      <vt:variant>
        <vt:lpwstr>http://www.thaitambon.com/tambon/ttambon.asp?ID=120104</vt:lpwstr>
      </vt:variant>
      <vt:variant>
        <vt:lpwstr/>
      </vt:variant>
      <vt:variant>
        <vt:i4>2555946</vt:i4>
      </vt:variant>
      <vt:variant>
        <vt:i4>6</vt:i4>
      </vt:variant>
      <vt:variant>
        <vt:i4>0</vt:i4>
      </vt:variant>
      <vt:variant>
        <vt:i4>5</vt:i4>
      </vt:variant>
      <vt:variant>
        <vt:lpwstr>http://www.thaitambon.com/tambon/ttambon.asp?ID=120103</vt:lpwstr>
      </vt:variant>
      <vt:variant>
        <vt:lpwstr/>
      </vt:variant>
      <vt:variant>
        <vt:i4>2490410</vt:i4>
      </vt:variant>
      <vt:variant>
        <vt:i4>3</vt:i4>
      </vt:variant>
      <vt:variant>
        <vt:i4>0</vt:i4>
      </vt:variant>
      <vt:variant>
        <vt:i4>5</vt:i4>
      </vt:variant>
      <vt:variant>
        <vt:lpwstr>http://www.thaitambon.com/tambon/ttambon.asp?ID=120102</vt:lpwstr>
      </vt:variant>
      <vt:variant>
        <vt:lpwstr/>
      </vt:variant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http://www.thaitambon.com/tambon/ttambon.asp?ID=120101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cq40</dc:creator>
  <cp:keywords/>
  <cp:lastModifiedBy>สดายุ แสะสาร</cp:lastModifiedBy>
  <cp:revision>28</cp:revision>
  <cp:lastPrinted>2018-02-17T15:55:00Z</cp:lastPrinted>
  <dcterms:created xsi:type="dcterms:W3CDTF">2018-08-27T09:07:00Z</dcterms:created>
  <dcterms:modified xsi:type="dcterms:W3CDTF">2018-11-26T12:21:00Z</dcterms:modified>
</cp:coreProperties>
</file>